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91B76" w14:textId="77777777" w:rsidR="00E40684" w:rsidRPr="00CF2808" w:rsidRDefault="00E40684" w:rsidP="0014004E">
      <w:pPr>
        <w:jc w:val="center"/>
        <w:rPr>
          <w:rFonts w:ascii="Gill Sans MT" w:hAnsi="Gill Sans MT" w:cs="Arial"/>
          <w:b/>
          <w:szCs w:val="24"/>
        </w:rPr>
      </w:pPr>
      <w:r w:rsidRPr="00CF2808">
        <w:rPr>
          <w:rFonts w:ascii="Gill Sans MT" w:hAnsi="Gill Sans MT" w:cs="Arial"/>
          <w:b/>
          <w:szCs w:val="24"/>
        </w:rPr>
        <w:t xml:space="preserve">MINUTES OF MEETING OF THE BRENTWOOD </w:t>
      </w:r>
      <w:r w:rsidR="001A4334" w:rsidRPr="00CF2808">
        <w:rPr>
          <w:rFonts w:ascii="Gill Sans MT" w:hAnsi="Gill Sans MT" w:cs="Arial"/>
          <w:b/>
          <w:szCs w:val="24"/>
        </w:rPr>
        <w:t>PLANNING COMMISSION</w:t>
      </w:r>
    </w:p>
    <w:p w14:paraId="61FF6FC2" w14:textId="77777777" w:rsidR="0021235B" w:rsidRPr="00CF2808" w:rsidRDefault="0021235B" w:rsidP="0014004E">
      <w:pPr>
        <w:jc w:val="center"/>
        <w:rPr>
          <w:rFonts w:ascii="Gill Sans MT" w:hAnsi="Gill Sans MT" w:cs="Arial"/>
          <w:b/>
          <w:szCs w:val="24"/>
        </w:rPr>
      </w:pPr>
    </w:p>
    <w:p w14:paraId="1F6F42EA" w14:textId="77777777" w:rsidR="00E40684" w:rsidRPr="00CF2808" w:rsidRDefault="006F6424" w:rsidP="0014004E">
      <w:pPr>
        <w:jc w:val="center"/>
        <w:rPr>
          <w:rFonts w:ascii="Gill Sans MT" w:hAnsi="Gill Sans MT" w:cs="Arial"/>
          <w:b/>
          <w:szCs w:val="24"/>
        </w:rPr>
      </w:pPr>
      <w:r w:rsidRPr="00CF2808">
        <w:rPr>
          <w:rFonts w:ascii="Gill Sans MT" w:hAnsi="Gill Sans MT" w:cs="Arial"/>
          <w:b/>
          <w:szCs w:val="24"/>
        </w:rPr>
        <w:t>B</w:t>
      </w:r>
      <w:r w:rsidR="00E40684" w:rsidRPr="00CF2808">
        <w:rPr>
          <w:rFonts w:ascii="Gill Sans MT" w:hAnsi="Gill Sans MT" w:cs="Arial"/>
          <w:b/>
          <w:szCs w:val="24"/>
        </w:rPr>
        <w:t>RENTWOOD, TENNESSEE</w:t>
      </w:r>
    </w:p>
    <w:p w14:paraId="0A66D1E5" w14:textId="77777777" w:rsidR="0021235B" w:rsidRDefault="0021235B" w:rsidP="0014004E">
      <w:pPr>
        <w:jc w:val="center"/>
        <w:rPr>
          <w:rFonts w:ascii="Gill Sans MT" w:hAnsi="Gill Sans MT" w:cs="Arial"/>
          <w:szCs w:val="24"/>
        </w:rPr>
      </w:pPr>
    </w:p>
    <w:p w14:paraId="258EEB3A" w14:textId="3E095498" w:rsidR="0095639F" w:rsidRPr="00CF2808" w:rsidRDefault="0095639F" w:rsidP="0095639F">
      <w:pPr>
        <w:pStyle w:val="Title"/>
        <w:widowControl w:val="0"/>
        <w:tabs>
          <w:tab w:val="left" w:pos="1080"/>
        </w:tabs>
        <w:jc w:val="both"/>
        <w:rPr>
          <w:rFonts w:ascii="Gill Sans MT" w:hAnsi="Gill Sans MT" w:cs="Arial"/>
          <w:b w:val="0"/>
          <w:sz w:val="24"/>
          <w:szCs w:val="24"/>
        </w:rPr>
      </w:pPr>
      <w:r w:rsidRPr="00CF2808">
        <w:rPr>
          <w:rFonts w:ascii="Gill Sans MT" w:hAnsi="Gill Sans MT" w:cs="Arial"/>
          <w:b w:val="0"/>
          <w:sz w:val="24"/>
          <w:szCs w:val="24"/>
        </w:rPr>
        <w:t xml:space="preserve">The regular meeting of the Brentwood </w:t>
      </w:r>
      <w:r w:rsidRPr="00A54FD6">
        <w:rPr>
          <w:rFonts w:ascii="Gill Sans MT" w:hAnsi="Gill Sans MT" w:cs="Arial"/>
          <w:b w:val="0"/>
          <w:sz w:val="24"/>
          <w:szCs w:val="24"/>
        </w:rPr>
        <w:t xml:space="preserve">Planning Commission met on </w:t>
      </w:r>
      <w:r w:rsidR="00A54FD6" w:rsidRPr="006C05FD">
        <w:rPr>
          <w:rFonts w:ascii="Gill Sans MT" w:hAnsi="Gill Sans MT" w:cs="Arial"/>
          <w:b w:val="0"/>
          <w:sz w:val="24"/>
          <w:szCs w:val="24"/>
        </w:rPr>
        <w:t xml:space="preserve">Monday, </w:t>
      </w:r>
      <w:r w:rsidR="009B1D49">
        <w:rPr>
          <w:rFonts w:ascii="Gill Sans MT" w:hAnsi="Gill Sans MT" w:cs="Arial"/>
          <w:b w:val="0"/>
          <w:sz w:val="24"/>
          <w:szCs w:val="24"/>
        </w:rPr>
        <w:t>March</w:t>
      </w:r>
      <w:r w:rsidR="006A3F17">
        <w:rPr>
          <w:rFonts w:ascii="Gill Sans MT" w:hAnsi="Gill Sans MT" w:cs="Arial"/>
          <w:b w:val="0"/>
          <w:sz w:val="24"/>
          <w:szCs w:val="24"/>
        </w:rPr>
        <w:t xml:space="preserve"> 7</w:t>
      </w:r>
      <w:r w:rsidRPr="006C05FD">
        <w:rPr>
          <w:rFonts w:ascii="Gill Sans MT" w:hAnsi="Gill Sans MT" w:cs="Arial"/>
          <w:b w:val="0"/>
          <w:sz w:val="24"/>
          <w:szCs w:val="24"/>
        </w:rPr>
        <w:t xml:space="preserve">, </w:t>
      </w:r>
      <w:r w:rsidR="00853CF5" w:rsidRPr="006C05FD">
        <w:rPr>
          <w:rFonts w:ascii="Gill Sans MT" w:hAnsi="Gill Sans MT" w:cs="Arial"/>
          <w:b w:val="0"/>
          <w:sz w:val="24"/>
          <w:szCs w:val="24"/>
        </w:rPr>
        <w:t>202</w:t>
      </w:r>
      <w:r w:rsidR="00853CF5">
        <w:rPr>
          <w:rFonts w:ascii="Gill Sans MT" w:hAnsi="Gill Sans MT" w:cs="Arial"/>
          <w:b w:val="0"/>
          <w:sz w:val="24"/>
          <w:szCs w:val="24"/>
        </w:rPr>
        <w:t>2,</w:t>
      </w:r>
      <w:r w:rsidRPr="00A54FD6">
        <w:rPr>
          <w:rFonts w:ascii="Gill Sans MT" w:hAnsi="Gill Sans MT" w:cs="Arial"/>
          <w:b w:val="0"/>
          <w:sz w:val="24"/>
          <w:szCs w:val="24"/>
        </w:rPr>
        <w:t xml:space="preserve"> at 7:</w:t>
      </w:r>
      <w:r w:rsidR="008704EC">
        <w:rPr>
          <w:rFonts w:ascii="Gill Sans MT" w:hAnsi="Gill Sans MT" w:cs="Arial"/>
          <w:b w:val="0"/>
          <w:sz w:val="24"/>
          <w:szCs w:val="24"/>
        </w:rPr>
        <w:t>0</w:t>
      </w:r>
      <w:r w:rsidRPr="00A54FD6">
        <w:rPr>
          <w:rFonts w:ascii="Gill Sans MT" w:hAnsi="Gill Sans MT" w:cs="Arial"/>
          <w:b w:val="0"/>
          <w:sz w:val="24"/>
          <w:szCs w:val="24"/>
        </w:rPr>
        <w:t>0 p.m. at Brentwood City Hall.</w:t>
      </w:r>
    </w:p>
    <w:p w14:paraId="76E2C9E9" w14:textId="77777777" w:rsidR="0095639F" w:rsidRPr="00CF2808" w:rsidRDefault="0095639F" w:rsidP="0095639F">
      <w:pPr>
        <w:pStyle w:val="Title"/>
        <w:widowControl w:val="0"/>
        <w:tabs>
          <w:tab w:val="left" w:pos="1080"/>
        </w:tabs>
        <w:jc w:val="both"/>
        <w:rPr>
          <w:rFonts w:ascii="Gill Sans MT" w:hAnsi="Gill Sans MT" w:cs="Arial"/>
          <w:b w:val="0"/>
          <w:sz w:val="24"/>
          <w:szCs w:val="24"/>
        </w:rPr>
      </w:pPr>
    </w:p>
    <w:p w14:paraId="4F99B851" w14:textId="0E852229" w:rsidR="006A3F17" w:rsidRPr="00CF2808" w:rsidRDefault="006A3F17" w:rsidP="006A3F17">
      <w:pPr>
        <w:pStyle w:val="Title"/>
        <w:widowControl w:val="0"/>
        <w:tabs>
          <w:tab w:val="left" w:pos="1080"/>
        </w:tabs>
        <w:jc w:val="both"/>
        <w:rPr>
          <w:rFonts w:ascii="Gill Sans MT" w:hAnsi="Gill Sans MT" w:cs="Arial"/>
          <w:b w:val="0"/>
          <w:sz w:val="24"/>
          <w:szCs w:val="24"/>
        </w:rPr>
      </w:pPr>
      <w:r>
        <w:rPr>
          <w:rFonts w:ascii="Gill Sans MT" w:hAnsi="Gill Sans MT" w:cs="Arial"/>
          <w:b w:val="0"/>
          <w:sz w:val="24"/>
          <w:szCs w:val="24"/>
        </w:rPr>
        <w:t>P</w:t>
      </w:r>
      <w:r w:rsidRPr="00CF2808">
        <w:rPr>
          <w:rFonts w:ascii="Gill Sans MT" w:hAnsi="Gill Sans MT" w:cs="Arial"/>
          <w:b w:val="0"/>
          <w:sz w:val="24"/>
          <w:szCs w:val="24"/>
        </w:rPr>
        <w:t xml:space="preserve">resent at roll call were </w:t>
      </w:r>
      <w:r w:rsidRPr="00867FC6">
        <w:rPr>
          <w:rFonts w:ascii="Gill Sans MT" w:hAnsi="Gill Sans MT" w:cs="Arial"/>
          <w:b w:val="0"/>
          <w:sz w:val="24"/>
          <w:szCs w:val="24"/>
        </w:rPr>
        <w:t xml:space="preserve">Chairman Janet Donahue, Commissioner </w:t>
      </w:r>
      <w:r>
        <w:rPr>
          <w:rFonts w:ascii="Gill Sans MT" w:hAnsi="Gill Sans MT" w:cs="Arial"/>
          <w:b w:val="0"/>
          <w:sz w:val="24"/>
          <w:szCs w:val="24"/>
        </w:rPr>
        <w:t>Mark Gorman</w:t>
      </w:r>
      <w:r w:rsidRPr="00867FC6">
        <w:rPr>
          <w:rFonts w:ascii="Gill Sans MT" w:hAnsi="Gill Sans MT" w:cs="Arial"/>
          <w:b w:val="0"/>
          <w:sz w:val="24"/>
          <w:szCs w:val="24"/>
        </w:rPr>
        <w:t>, Preston Bain</w:t>
      </w:r>
      <w:r>
        <w:rPr>
          <w:rFonts w:ascii="Gill Sans MT" w:hAnsi="Gill Sans MT" w:cs="Arial"/>
          <w:b w:val="0"/>
          <w:sz w:val="24"/>
          <w:szCs w:val="24"/>
        </w:rPr>
        <w:t xml:space="preserve">, Chris Clark, </w:t>
      </w:r>
      <w:r w:rsidRPr="00867FC6">
        <w:rPr>
          <w:rFonts w:ascii="Gill Sans MT" w:hAnsi="Gill Sans MT" w:cs="Arial"/>
          <w:b w:val="0"/>
          <w:sz w:val="24"/>
          <w:szCs w:val="24"/>
        </w:rPr>
        <w:t>Carol</w:t>
      </w:r>
      <w:r>
        <w:rPr>
          <w:rFonts w:ascii="Gill Sans MT" w:hAnsi="Gill Sans MT" w:cs="Arial"/>
          <w:b w:val="0"/>
          <w:sz w:val="24"/>
          <w:szCs w:val="24"/>
        </w:rPr>
        <w:t>e</w:t>
      </w:r>
      <w:r w:rsidRPr="00867FC6">
        <w:rPr>
          <w:rFonts w:ascii="Gill Sans MT" w:hAnsi="Gill Sans MT" w:cs="Arial"/>
          <w:b w:val="0"/>
          <w:sz w:val="24"/>
          <w:szCs w:val="24"/>
        </w:rPr>
        <w:t xml:space="preserve"> Crigger, </w:t>
      </w:r>
      <w:r>
        <w:rPr>
          <w:rFonts w:ascii="Gill Sans MT" w:hAnsi="Gill Sans MT" w:cs="Arial"/>
          <w:b w:val="0"/>
          <w:sz w:val="24"/>
          <w:szCs w:val="24"/>
        </w:rPr>
        <w:t xml:space="preserve">Ryan Crowley, </w:t>
      </w:r>
      <w:r w:rsidRPr="00867FC6">
        <w:rPr>
          <w:rFonts w:ascii="Gill Sans MT" w:hAnsi="Gill Sans MT" w:cs="Arial"/>
          <w:b w:val="0"/>
          <w:sz w:val="24"/>
          <w:szCs w:val="24"/>
        </w:rPr>
        <w:t>Michael Kaplan, Brandon</w:t>
      </w:r>
      <w:r w:rsidRPr="00CF2808">
        <w:rPr>
          <w:rFonts w:ascii="Gill Sans MT" w:hAnsi="Gill Sans MT" w:cs="Arial"/>
          <w:b w:val="0"/>
          <w:sz w:val="24"/>
          <w:szCs w:val="24"/>
        </w:rPr>
        <w:t xml:space="preserve"> Oliver, Stevan Pippin</w:t>
      </w:r>
      <w:r>
        <w:rPr>
          <w:rFonts w:ascii="Gill Sans MT" w:hAnsi="Gill Sans MT" w:cs="Arial"/>
          <w:b w:val="0"/>
          <w:sz w:val="24"/>
          <w:szCs w:val="24"/>
        </w:rPr>
        <w:t>,</w:t>
      </w:r>
      <w:r w:rsidRPr="00CF2808">
        <w:rPr>
          <w:rFonts w:ascii="Gill Sans MT" w:hAnsi="Gill Sans MT" w:cs="Arial"/>
          <w:b w:val="0"/>
          <w:sz w:val="24"/>
          <w:szCs w:val="24"/>
        </w:rPr>
        <w:t xml:space="preserve"> </w:t>
      </w:r>
      <w:r>
        <w:rPr>
          <w:rFonts w:ascii="Gill Sans MT" w:hAnsi="Gill Sans MT" w:cs="Arial"/>
          <w:b w:val="0"/>
          <w:sz w:val="24"/>
          <w:szCs w:val="24"/>
        </w:rPr>
        <w:t xml:space="preserve">and </w:t>
      </w:r>
      <w:r w:rsidRPr="00CF2808">
        <w:rPr>
          <w:rFonts w:ascii="Gill Sans MT" w:hAnsi="Gill Sans MT" w:cs="Arial"/>
          <w:b w:val="0"/>
          <w:sz w:val="24"/>
          <w:szCs w:val="24"/>
        </w:rPr>
        <w:t>John</w:t>
      </w:r>
      <w:r>
        <w:rPr>
          <w:rFonts w:ascii="Gill Sans MT" w:hAnsi="Gill Sans MT" w:cs="Arial"/>
          <w:b w:val="0"/>
          <w:sz w:val="24"/>
          <w:szCs w:val="24"/>
        </w:rPr>
        <w:t xml:space="preserve"> Vitucci</w:t>
      </w:r>
      <w:r w:rsidRPr="00741261">
        <w:rPr>
          <w:rFonts w:ascii="Gill Sans MT" w:hAnsi="Gill Sans MT" w:cs="Arial"/>
          <w:b w:val="0"/>
          <w:sz w:val="24"/>
          <w:szCs w:val="24"/>
        </w:rPr>
        <w:t xml:space="preserve">.  </w:t>
      </w:r>
      <w:r w:rsidRPr="00CF2808">
        <w:rPr>
          <w:rFonts w:ascii="Gill Sans MT" w:hAnsi="Gill Sans MT" w:cs="Arial"/>
          <w:b w:val="0"/>
          <w:sz w:val="24"/>
          <w:szCs w:val="24"/>
        </w:rPr>
        <w:t>Staff present were Jeff Dobson, Kirk Bednar, Jay Evans, Kristen Corn, Lori Lange, Todd Petrowski</w:t>
      </w:r>
      <w:r>
        <w:rPr>
          <w:rFonts w:ascii="Gill Sans MT" w:hAnsi="Gill Sans MT" w:cs="Arial"/>
          <w:b w:val="0"/>
          <w:sz w:val="24"/>
          <w:szCs w:val="24"/>
        </w:rPr>
        <w:t xml:space="preserve">, and </w:t>
      </w:r>
      <w:r w:rsidRPr="00CF2808">
        <w:rPr>
          <w:rFonts w:ascii="Gill Sans MT" w:hAnsi="Gill Sans MT" w:cs="Arial"/>
          <w:b w:val="0"/>
          <w:sz w:val="24"/>
          <w:szCs w:val="24"/>
        </w:rPr>
        <w:t>Allison Henr</w:t>
      </w:r>
      <w:r>
        <w:rPr>
          <w:rFonts w:ascii="Gill Sans MT" w:hAnsi="Gill Sans MT" w:cs="Arial"/>
          <w:b w:val="0"/>
          <w:sz w:val="24"/>
          <w:szCs w:val="24"/>
        </w:rPr>
        <w:t>y</w:t>
      </w:r>
      <w:r w:rsidRPr="00CF2808">
        <w:rPr>
          <w:rFonts w:ascii="Gill Sans MT" w:hAnsi="Gill Sans MT" w:cs="Arial"/>
          <w:b w:val="0"/>
          <w:sz w:val="24"/>
          <w:szCs w:val="24"/>
        </w:rPr>
        <w:t>.</w:t>
      </w:r>
    </w:p>
    <w:p w14:paraId="57139A93" w14:textId="77777777" w:rsidR="00C11139" w:rsidRDefault="00C11139" w:rsidP="0095639F">
      <w:pPr>
        <w:pStyle w:val="Title"/>
        <w:widowControl w:val="0"/>
        <w:tabs>
          <w:tab w:val="left" w:pos="1080"/>
        </w:tabs>
        <w:jc w:val="both"/>
        <w:rPr>
          <w:rFonts w:ascii="Gill Sans MT" w:hAnsi="Gill Sans MT" w:cs="Arial"/>
          <w:b w:val="0"/>
          <w:sz w:val="24"/>
          <w:szCs w:val="24"/>
        </w:rPr>
      </w:pPr>
    </w:p>
    <w:p w14:paraId="6594BEC1" w14:textId="689CB413" w:rsidR="00537521" w:rsidRPr="00CF2808" w:rsidRDefault="00E03145" w:rsidP="0014004E">
      <w:pPr>
        <w:pStyle w:val="Title"/>
        <w:widowControl w:val="0"/>
        <w:tabs>
          <w:tab w:val="left" w:pos="1080"/>
        </w:tabs>
        <w:jc w:val="both"/>
        <w:rPr>
          <w:rFonts w:ascii="Gill Sans MT" w:hAnsi="Gill Sans MT" w:cs="Arial"/>
          <w:b w:val="0"/>
          <w:sz w:val="24"/>
          <w:szCs w:val="24"/>
        </w:rPr>
      </w:pPr>
      <w:r>
        <w:rPr>
          <w:rFonts w:ascii="Gill Sans MT" w:hAnsi="Gill Sans MT" w:cs="Arial"/>
          <w:b w:val="0"/>
          <w:sz w:val="24"/>
          <w:szCs w:val="24"/>
        </w:rPr>
        <w:t>Mr. Kaplan</w:t>
      </w:r>
      <w:r w:rsidR="00924BE6">
        <w:rPr>
          <w:rFonts w:ascii="Gill Sans MT" w:hAnsi="Gill Sans MT" w:cs="Arial"/>
          <w:b w:val="0"/>
          <w:sz w:val="24"/>
          <w:szCs w:val="24"/>
        </w:rPr>
        <w:t xml:space="preserve"> </w:t>
      </w:r>
      <w:r w:rsidR="00AD6EE9" w:rsidRPr="00CF2808">
        <w:rPr>
          <w:rFonts w:ascii="Gill Sans MT" w:hAnsi="Gill Sans MT" w:cs="Arial"/>
          <w:b w:val="0"/>
          <w:sz w:val="24"/>
          <w:szCs w:val="24"/>
        </w:rPr>
        <w:t>moved for</w:t>
      </w:r>
      <w:r w:rsidR="00BC1660" w:rsidRPr="00CF2808">
        <w:rPr>
          <w:rFonts w:ascii="Gill Sans MT" w:hAnsi="Gill Sans MT" w:cs="Arial"/>
          <w:b w:val="0"/>
          <w:sz w:val="24"/>
          <w:szCs w:val="24"/>
        </w:rPr>
        <w:t xml:space="preserve"> approval</w:t>
      </w:r>
      <w:r w:rsidR="00AB296D" w:rsidRPr="00CF2808">
        <w:rPr>
          <w:rFonts w:ascii="Gill Sans MT" w:hAnsi="Gill Sans MT" w:cs="Arial"/>
          <w:b w:val="0"/>
          <w:sz w:val="24"/>
          <w:szCs w:val="24"/>
        </w:rPr>
        <w:t xml:space="preserve"> of the minutes </w:t>
      </w:r>
      <w:r w:rsidR="00FC1E27" w:rsidRPr="00CF2808">
        <w:rPr>
          <w:rFonts w:ascii="Gill Sans MT" w:hAnsi="Gill Sans MT" w:cs="Arial"/>
          <w:b w:val="0"/>
          <w:sz w:val="24"/>
          <w:szCs w:val="24"/>
        </w:rPr>
        <w:t>from the</w:t>
      </w:r>
      <w:r w:rsidR="00F1068B" w:rsidRPr="00CF2808">
        <w:rPr>
          <w:rFonts w:ascii="Gill Sans MT" w:hAnsi="Gill Sans MT" w:cs="Arial"/>
          <w:b w:val="0"/>
          <w:sz w:val="24"/>
          <w:szCs w:val="24"/>
        </w:rPr>
        <w:t xml:space="preserve"> </w:t>
      </w:r>
      <w:r>
        <w:rPr>
          <w:rFonts w:ascii="Gill Sans MT" w:hAnsi="Gill Sans MT" w:cs="Arial"/>
          <w:b w:val="0"/>
          <w:sz w:val="24"/>
          <w:szCs w:val="24"/>
        </w:rPr>
        <w:t>February 7</w:t>
      </w:r>
      <w:r w:rsidR="00441FF9" w:rsidRPr="00CF2808">
        <w:rPr>
          <w:rFonts w:ascii="Gill Sans MT" w:hAnsi="Gill Sans MT" w:cs="Arial"/>
          <w:b w:val="0"/>
          <w:sz w:val="24"/>
          <w:szCs w:val="24"/>
        </w:rPr>
        <w:t>,</w:t>
      </w:r>
      <w:r w:rsidR="000A03F9" w:rsidRPr="00CF2808">
        <w:rPr>
          <w:rFonts w:ascii="Gill Sans MT" w:hAnsi="Gill Sans MT" w:cs="Arial"/>
          <w:b w:val="0"/>
          <w:sz w:val="24"/>
          <w:szCs w:val="24"/>
        </w:rPr>
        <w:t xml:space="preserve"> </w:t>
      </w:r>
      <w:r w:rsidR="00F75F6E" w:rsidRPr="00CF2808">
        <w:rPr>
          <w:rFonts w:ascii="Gill Sans MT" w:hAnsi="Gill Sans MT" w:cs="Arial"/>
          <w:b w:val="0"/>
          <w:sz w:val="24"/>
          <w:szCs w:val="24"/>
        </w:rPr>
        <w:t>202</w:t>
      </w:r>
      <w:r w:rsidR="00F75F6E">
        <w:rPr>
          <w:rFonts w:ascii="Gill Sans MT" w:hAnsi="Gill Sans MT" w:cs="Arial"/>
          <w:b w:val="0"/>
          <w:sz w:val="24"/>
          <w:szCs w:val="24"/>
        </w:rPr>
        <w:t>2,</w:t>
      </w:r>
      <w:r w:rsidR="00A204B4" w:rsidRPr="00CF2808">
        <w:rPr>
          <w:rFonts w:ascii="Gill Sans MT" w:hAnsi="Gill Sans MT" w:cs="Arial"/>
          <w:sz w:val="24"/>
          <w:szCs w:val="24"/>
        </w:rPr>
        <w:t xml:space="preserve"> </w:t>
      </w:r>
      <w:r w:rsidR="00FC1E27" w:rsidRPr="00CF2808">
        <w:rPr>
          <w:rFonts w:ascii="Gill Sans MT" w:hAnsi="Gill Sans MT" w:cs="Arial"/>
          <w:b w:val="0"/>
          <w:sz w:val="24"/>
          <w:szCs w:val="24"/>
        </w:rPr>
        <w:t>meeting</w:t>
      </w:r>
      <w:r w:rsidR="00CD298B" w:rsidRPr="00CF2808">
        <w:rPr>
          <w:rFonts w:ascii="Gill Sans MT" w:hAnsi="Gill Sans MT" w:cs="Arial"/>
          <w:b w:val="0"/>
          <w:sz w:val="24"/>
          <w:szCs w:val="24"/>
        </w:rPr>
        <w:t xml:space="preserve"> as </w:t>
      </w:r>
      <w:r w:rsidR="001E2FD9" w:rsidRPr="00CF2808">
        <w:rPr>
          <w:rFonts w:ascii="Gill Sans MT" w:hAnsi="Gill Sans MT" w:cs="Arial"/>
          <w:b w:val="0"/>
          <w:sz w:val="24"/>
          <w:szCs w:val="24"/>
        </w:rPr>
        <w:t>written</w:t>
      </w:r>
      <w:r w:rsidR="00A60008" w:rsidRPr="00CF2808">
        <w:rPr>
          <w:rFonts w:ascii="Gill Sans MT" w:hAnsi="Gill Sans MT" w:cs="Arial"/>
          <w:b w:val="0"/>
          <w:sz w:val="24"/>
          <w:szCs w:val="24"/>
        </w:rPr>
        <w:t xml:space="preserve">; seconded by </w:t>
      </w:r>
      <w:r w:rsidR="001E2325">
        <w:rPr>
          <w:rFonts w:ascii="Gill Sans MT" w:hAnsi="Gill Sans MT" w:cs="Arial"/>
          <w:b w:val="0"/>
          <w:sz w:val="24"/>
          <w:szCs w:val="24"/>
        </w:rPr>
        <w:t xml:space="preserve">Mr. </w:t>
      </w:r>
      <w:r>
        <w:rPr>
          <w:rFonts w:ascii="Gill Sans MT" w:hAnsi="Gill Sans MT" w:cs="Arial"/>
          <w:b w:val="0"/>
          <w:sz w:val="24"/>
          <w:szCs w:val="24"/>
        </w:rPr>
        <w:t>Pippin</w:t>
      </w:r>
      <w:r w:rsidR="00A60008" w:rsidRPr="00CF2808">
        <w:rPr>
          <w:rFonts w:ascii="Gill Sans MT" w:hAnsi="Gill Sans MT" w:cs="Arial"/>
          <w:b w:val="0"/>
          <w:sz w:val="24"/>
          <w:szCs w:val="24"/>
        </w:rPr>
        <w:t xml:space="preserve">.  </w:t>
      </w:r>
      <w:r>
        <w:rPr>
          <w:rStyle w:val="AGENDA1"/>
          <w:rFonts w:ascii="Gill Sans MT" w:hAnsi="Gill Sans MT"/>
          <w:i w:val="0"/>
          <w:color w:val="auto"/>
          <w:szCs w:val="24"/>
        </w:rPr>
        <w:t>Approval</w:t>
      </w:r>
      <w:r w:rsidRPr="00CF2808">
        <w:rPr>
          <w:rStyle w:val="AGENDA1"/>
          <w:rFonts w:ascii="Gill Sans MT" w:hAnsi="Gill Sans MT"/>
          <w:i w:val="0"/>
          <w:color w:val="auto"/>
          <w:szCs w:val="24"/>
        </w:rPr>
        <w:t xml:space="preserve"> was </w:t>
      </w:r>
      <w:r>
        <w:rPr>
          <w:rStyle w:val="AGENDA1"/>
          <w:rFonts w:ascii="Gill Sans MT" w:hAnsi="Gill Sans MT"/>
          <w:i w:val="0"/>
          <w:color w:val="auto"/>
          <w:szCs w:val="24"/>
        </w:rPr>
        <w:t>unanimous</w:t>
      </w:r>
      <w:r w:rsidRPr="00CF2808">
        <w:rPr>
          <w:rStyle w:val="AGENDA1"/>
          <w:rFonts w:ascii="Gill Sans MT" w:hAnsi="Gill Sans MT"/>
          <w:i w:val="0"/>
          <w:color w:val="auto"/>
          <w:szCs w:val="24"/>
        </w:rPr>
        <w:t>.</w:t>
      </w:r>
    </w:p>
    <w:p w14:paraId="2E90DE19" w14:textId="77777777" w:rsidR="00570886" w:rsidRDefault="00570886" w:rsidP="0014004E">
      <w:pPr>
        <w:pStyle w:val="Title"/>
        <w:widowControl w:val="0"/>
        <w:tabs>
          <w:tab w:val="left" w:pos="1080"/>
        </w:tabs>
        <w:jc w:val="both"/>
        <w:rPr>
          <w:rFonts w:ascii="Gill Sans MT" w:hAnsi="Gill Sans MT" w:cs="Arial"/>
          <w:b w:val="0"/>
          <w:sz w:val="24"/>
          <w:szCs w:val="24"/>
        </w:rPr>
      </w:pPr>
    </w:p>
    <w:p w14:paraId="021DF0A2" w14:textId="77777777" w:rsidR="00521C21" w:rsidRPr="00CF2808" w:rsidRDefault="001F148A" w:rsidP="0014004E">
      <w:pPr>
        <w:tabs>
          <w:tab w:val="left" w:pos="1080"/>
        </w:tabs>
        <w:jc w:val="both"/>
        <w:rPr>
          <w:rFonts w:ascii="Gill Sans MT" w:hAnsi="Gill Sans MT" w:cs="Arial"/>
          <w:b/>
          <w:szCs w:val="24"/>
          <w:u w:val="single"/>
        </w:rPr>
      </w:pPr>
      <w:r w:rsidRPr="008A138F">
        <w:rPr>
          <w:rFonts w:ascii="Gill Sans MT" w:hAnsi="Gill Sans MT" w:cs="Arial"/>
          <w:b/>
          <w:szCs w:val="24"/>
          <w:u w:val="single"/>
        </w:rPr>
        <w:t>CONSENT AG</w:t>
      </w:r>
      <w:r w:rsidR="00521C21" w:rsidRPr="008A138F">
        <w:rPr>
          <w:rFonts w:ascii="Gill Sans MT" w:hAnsi="Gill Sans MT" w:cs="Arial"/>
          <w:b/>
          <w:szCs w:val="24"/>
          <w:u w:val="single"/>
        </w:rPr>
        <w:t>ENDA</w:t>
      </w:r>
    </w:p>
    <w:p w14:paraId="51A52F59" w14:textId="77777777" w:rsidR="00400792" w:rsidRPr="00CF2808" w:rsidRDefault="00400792" w:rsidP="0014004E">
      <w:pPr>
        <w:snapToGrid w:val="0"/>
        <w:jc w:val="both"/>
        <w:rPr>
          <w:rFonts w:ascii="Gill Sans MT" w:hAnsi="Gill Sans MT" w:cs="Arial"/>
          <w:szCs w:val="24"/>
        </w:rPr>
      </w:pPr>
    </w:p>
    <w:p w14:paraId="49164186" w14:textId="4FF6FF40" w:rsidR="00237A29" w:rsidRDefault="00760FAA" w:rsidP="00237A29">
      <w:pPr>
        <w:tabs>
          <w:tab w:val="left" w:pos="900"/>
        </w:tabs>
        <w:snapToGrid w:val="0"/>
        <w:ind w:left="907" w:hanging="907"/>
        <w:contextualSpacing/>
        <w:jc w:val="both"/>
        <w:rPr>
          <w:rStyle w:val="PageNumber"/>
          <w:rFonts w:ascii="Gill Sans MT" w:hAnsi="Gill Sans MT" w:cs="Arial"/>
          <w:b/>
          <w:szCs w:val="24"/>
        </w:rPr>
      </w:pPr>
      <w:r w:rsidRPr="00CF2808">
        <w:rPr>
          <w:rStyle w:val="AGENDA1"/>
          <w:rFonts w:ascii="Gill Sans MT" w:hAnsi="Gill Sans MT"/>
          <w:i w:val="0"/>
          <w:color w:val="auto"/>
          <w:szCs w:val="24"/>
        </w:rPr>
        <w:t>Item 1:</w:t>
      </w:r>
      <w:r w:rsidRPr="00CF2808">
        <w:rPr>
          <w:rStyle w:val="AGENDA1"/>
          <w:rFonts w:ascii="Gill Sans MT" w:hAnsi="Gill Sans MT"/>
          <w:i w:val="0"/>
          <w:color w:val="auto"/>
          <w:szCs w:val="24"/>
        </w:rPr>
        <w:tab/>
      </w:r>
      <w:r w:rsidR="00924BE6" w:rsidRPr="00924BE6">
        <w:rPr>
          <w:rStyle w:val="PageNumber"/>
          <w:rFonts w:ascii="Gill Sans MT" w:hAnsi="Gill Sans MT" w:cs="Arial"/>
          <w:b/>
          <w:szCs w:val="24"/>
        </w:rPr>
        <w:tab/>
      </w:r>
      <w:r w:rsidR="00E03145" w:rsidRPr="00E03145">
        <w:rPr>
          <w:rStyle w:val="PageNumber"/>
          <w:rFonts w:ascii="Gill Sans MT" w:hAnsi="Gill Sans MT" w:cs="Arial"/>
          <w:b/>
          <w:szCs w:val="24"/>
        </w:rPr>
        <w:t>BPC2202-001</w:t>
      </w:r>
      <w:r w:rsidR="00E03145">
        <w:rPr>
          <w:rStyle w:val="PageNumber"/>
          <w:rFonts w:ascii="Gill Sans MT" w:hAnsi="Gill Sans MT" w:cs="Arial"/>
          <w:b/>
          <w:szCs w:val="24"/>
        </w:rPr>
        <w:t xml:space="preserve"> </w:t>
      </w:r>
      <w:r w:rsidR="00E03145" w:rsidRPr="00E03145">
        <w:rPr>
          <w:rStyle w:val="PageNumber"/>
          <w:rFonts w:ascii="Gill Sans MT" w:hAnsi="Gill Sans MT" w:cs="Arial"/>
          <w:b/>
          <w:szCs w:val="24"/>
        </w:rPr>
        <w:t xml:space="preserve">Revised Hillside Protection Overlay Site Plan Review, Pool – </w:t>
      </w:r>
      <w:proofErr w:type="spellStart"/>
      <w:r w:rsidR="00E03145" w:rsidRPr="00E03145">
        <w:rPr>
          <w:rStyle w:val="PageNumber"/>
          <w:rFonts w:ascii="Gill Sans MT" w:hAnsi="Gill Sans MT" w:cs="Arial"/>
          <w:b/>
          <w:szCs w:val="24"/>
        </w:rPr>
        <w:t>Windstone</w:t>
      </w:r>
      <w:proofErr w:type="spellEnd"/>
      <w:r w:rsidR="00E03145" w:rsidRPr="00E03145">
        <w:rPr>
          <w:rStyle w:val="PageNumber"/>
          <w:rFonts w:ascii="Gill Sans MT" w:hAnsi="Gill Sans MT" w:cs="Arial"/>
          <w:b/>
          <w:szCs w:val="24"/>
        </w:rPr>
        <w:t xml:space="preserve"> Subdivision, Section Two, Lot 15, 1105 Sleeping Valley Court, Zoning R-2</w:t>
      </w:r>
    </w:p>
    <w:p w14:paraId="75DC9A80" w14:textId="77777777" w:rsidR="00924BE6" w:rsidRDefault="00924BE6" w:rsidP="00237A29">
      <w:pPr>
        <w:tabs>
          <w:tab w:val="left" w:pos="900"/>
        </w:tabs>
        <w:snapToGrid w:val="0"/>
        <w:ind w:left="907" w:hanging="907"/>
        <w:contextualSpacing/>
        <w:jc w:val="both"/>
        <w:rPr>
          <w:rStyle w:val="AGENDA1"/>
          <w:rFonts w:ascii="Gill Sans MT" w:hAnsi="Gill Sans MT"/>
          <w:b w:val="0"/>
          <w:i w:val="0"/>
          <w:color w:val="000000" w:themeColor="text1"/>
        </w:rPr>
      </w:pPr>
    </w:p>
    <w:p w14:paraId="78A35F70" w14:textId="2BC8B6A1" w:rsidR="002F468A" w:rsidRPr="002F468A" w:rsidRDefault="002F468A" w:rsidP="002F468A">
      <w:pPr>
        <w:snapToGrid w:val="0"/>
        <w:jc w:val="both"/>
        <w:rPr>
          <w:rStyle w:val="AGENDA1"/>
          <w:rFonts w:ascii="Gill Sans MT" w:hAnsi="Gill Sans MT"/>
          <w:b w:val="0"/>
          <w:bCs/>
          <w:i w:val="0"/>
          <w:iCs/>
          <w:color w:val="000000" w:themeColor="text1"/>
        </w:rPr>
      </w:pPr>
      <w:r w:rsidRPr="002F468A">
        <w:rPr>
          <w:rStyle w:val="AGENDA1"/>
          <w:rFonts w:ascii="Gill Sans MT" w:hAnsi="Gill Sans MT"/>
          <w:b w:val="0"/>
          <w:bCs/>
          <w:i w:val="0"/>
          <w:iCs/>
          <w:color w:val="000000" w:themeColor="text1"/>
          <w:szCs w:val="24"/>
        </w:rPr>
        <w:t>The Addison Group propos</w:t>
      </w:r>
      <w:r w:rsidR="00853CF5">
        <w:rPr>
          <w:rStyle w:val="AGENDA1"/>
          <w:rFonts w:ascii="Gill Sans MT" w:hAnsi="Gill Sans MT"/>
          <w:b w:val="0"/>
          <w:bCs/>
          <w:i w:val="0"/>
          <w:iCs/>
          <w:color w:val="000000" w:themeColor="text1"/>
          <w:szCs w:val="24"/>
        </w:rPr>
        <w:t>ed</w:t>
      </w:r>
      <w:r w:rsidRPr="002F468A">
        <w:rPr>
          <w:rStyle w:val="AGENDA1"/>
          <w:rFonts w:ascii="Gill Sans MT" w:hAnsi="Gill Sans MT"/>
          <w:b w:val="0"/>
          <w:bCs/>
          <w:i w:val="0"/>
          <w:iCs/>
          <w:color w:val="000000" w:themeColor="text1"/>
          <w:szCs w:val="24"/>
        </w:rPr>
        <w:t xml:space="preserve"> a pool, pool deck, spa and putting green in the rear buildable area of 1105 Sleeping Valley Court.  The pool, spa, and pool decking will have an area of 2,061 square feet.  </w:t>
      </w:r>
    </w:p>
    <w:p w14:paraId="2040FF44" w14:textId="77777777" w:rsidR="00F75F6E" w:rsidRDefault="00F75F6E" w:rsidP="00760FAA">
      <w:pPr>
        <w:snapToGrid w:val="0"/>
        <w:jc w:val="both"/>
        <w:rPr>
          <w:rStyle w:val="AGENDA1"/>
          <w:rFonts w:ascii="Gill Sans MT" w:hAnsi="Gill Sans MT"/>
          <w:b w:val="0"/>
          <w:i w:val="0"/>
          <w:color w:val="000000" w:themeColor="text1"/>
          <w:szCs w:val="24"/>
        </w:rPr>
      </w:pPr>
    </w:p>
    <w:p w14:paraId="3EBF457E" w14:textId="00EAA8A9" w:rsidR="00760FAA" w:rsidRPr="00CF2808" w:rsidRDefault="00760FAA" w:rsidP="00760FAA">
      <w:pPr>
        <w:snapToGrid w:val="0"/>
        <w:jc w:val="both"/>
        <w:rPr>
          <w:rStyle w:val="AGENDA1"/>
          <w:rFonts w:ascii="Gill Sans MT" w:hAnsi="Gill Sans MT"/>
          <w:b w:val="0"/>
          <w:i w:val="0"/>
          <w:color w:val="000000" w:themeColor="text1"/>
          <w:szCs w:val="24"/>
        </w:rPr>
      </w:pPr>
      <w:r w:rsidRPr="00CF2808">
        <w:rPr>
          <w:rStyle w:val="AGENDA1"/>
          <w:rFonts w:ascii="Gill Sans MT" w:hAnsi="Gill Sans MT"/>
          <w:b w:val="0"/>
          <w:i w:val="0"/>
          <w:color w:val="000000" w:themeColor="text1"/>
          <w:szCs w:val="24"/>
        </w:rPr>
        <w:t xml:space="preserve">Staff recommended </w:t>
      </w:r>
      <w:r w:rsidRPr="00237A29">
        <w:rPr>
          <w:rStyle w:val="AGENDA1"/>
          <w:rFonts w:ascii="Gill Sans MT" w:hAnsi="Gill Sans MT"/>
          <w:b w:val="0"/>
          <w:i w:val="0"/>
          <w:color w:val="000000" w:themeColor="text1"/>
          <w:szCs w:val="24"/>
        </w:rPr>
        <w:t xml:space="preserve">approval of the </w:t>
      </w:r>
      <w:r w:rsidR="00237A29" w:rsidRPr="00237A29">
        <w:rPr>
          <w:rStyle w:val="AGENDA1"/>
          <w:rFonts w:ascii="Gill Sans MT" w:hAnsi="Gill Sans MT"/>
          <w:b w:val="0"/>
          <w:i w:val="0"/>
          <w:color w:val="000000" w:themeColor="text1"/>
          <w:szCs w:val="24"/>
        </w:rPr>
        <w:t xml:space="preserve">proposed </w:t>
      </w:r>
      <w:r w:rsidR="002C64D6">
        <w:rPr>
          <w:rStyle w:val="AGENDA1"/>
          <w:rFonts w:ascii="Gill Sans MT" w:hAnsi="Gill Sans MT"/>
          <w:b w:val="0"/>
          <w:i w:val="0"/>
          <w:color w:val="000000" w:themeColor="text1"/>
          <w:szCs w:val="24"/>
        </w:rPr>
        <w:t>revised hillside protection overlay site plan</w:t>
      </w:r>
      <w:r w:rsidR="00F75F6E">
        <w:rPr>
          <w:rStyle w:val="AGENDA1"/>
          <w:rFonts w:ascii="Gill Sans MT" w:hAnsi="Gill Sans MT"/>
          <w:b w:val="0"/>
          <w:i w:val="0"/>
          <w:color w:val="000000" w:themeColor="text1"/>
          <w:szCs w:val="24"/>
        </w:rPr>
        <w:t xml:space="preserve"> </w:t>
      </w:r>
      <w:r w:rsidR="00CD3B7A" w:rsidRPr="00237A29">
        <w:rPr>
          <w:rStyle w:val="AGENDA1"/>
          <w:rFonts w:ascii="Gill Sans MT" w:hAnsi="Gill Sans MT"/>
          <w:b w:val="0"/>
          <w:i w:val="0"/>
          <w:color w:val="000000" w:themeColor="text1"/>
          <w:szCs w:val="24"/>
        </w:rPr>
        <w:t>subject</w:t>
      </w:r>
      <w:r w:rsidR="00CD3B7A" w:rsidRPr="00CF2808">
        <w:rPr>
          <w:rStyle w:val="AGENDA1"/>
          <w:rFonts w:ascii="Gill Sans MT" w:hAnsi="Gill Sans MT"/>
          <w:b w:val="0"/>
          <w:i w:val="0"/>
          <w:color w:val="auto"/>
          <w:szCs w:val="24"/>
        </w:rPr>
        <w:t xml:space="preserve"> to the following conditions</w:t>
      </w:r>
      <w:r w:rsidRPr="00CF2808">
        <w:rPr>
          <w:rStyle w:val="AGENDA1"/>
          <w:rFonts w:ascii="Gill Sans MT" w:hAnsi="Gill Sans MT"/>
          <w:b w:val="0"/>
          <w:i w:val="0"/>
          <w:color w:val="000000" w:themeColor="text1"/>
          <w:szCs w:val="24"/>
        </w:rPr>
        <w:t>:</w:t>
      </w:r>
    </w:p>
    <w:p w14:paraId="4AD9CEDC" w14:textId="77777777" w:rsidR="00760FAA" w:rsidRPr="00774676" w:rsidRDefault="00760FAA" w:rsidP="00774676">
      <w:pPr>
        <w:tabs>
          <w:tab w:val="left" w:pos="900"/>
        </w:tabs>
        <w:snapToGrid w:val="0"/>
        <w:ind w:left="720"/>
        <w:contextualSpacing/>
        <w:jc w:val="both"/>
        <w:rPr>
          <w:snapToGrid w:val="0"/>
        </w:rPr>
      </w:pPr>
    </w:p>
    <w:p w14:paraId="50981339" w14:textId="77777777" w:rsidR="002C64D6" w:rsidRPr="002C64D6" w:rsidRDefault="002C64D6" w:rsidP="00307D00">
      <w:pPr>
        <w:numPr>
          <w:ilvl w:val="0"/>
          <w:numId w:val="3"/>
        </w:numPr>
        <w:tabs>
          <w:tab w:val="left" w:pos="900"/>
        </w:tabs>
        <w:snapToGrid w:val="0"/>
        <w:contextualSpacing/>
        <w:jc w:val="both"/>
        <w:rPr>
          <w:rFonts w:ascii="Gill Sans MT" w:hAnsi="Gill Sans MT" w:cs="Arial"/>
          <w:snapToGrid w:val="0"/>
          <w:szCs w:val="24"/>
        </w:rPr>
      </w:pPr>
      <w:r w:rsidRPr="002C64D6">
        <w:rPr>
          <w:rFonts w:ascii="Gill Sans MT" w:hAnsi="Gill Sans MT" w:cs="Arial"/>
          <w:snapToGrid w:val="0"/>
          <w:szCs w:val="24"/>
        </w:rPr>
        <w:t xml:space="preserve">Removal of established trees outside of the building envelope or the area of disturbance shall be limited, with the exception of diseased or hazardous trees as recommended in writing by a landscape architect, licensed to practice in Tennessee.  </w:t>
      </w:r>
    </w:p>
    <w:p w14:paraId="75265EBA" w14:textId="77777777" w:rsidR="002C64D6" w:rsidRPr="002C64D6" w:rsidRDefault="002C64D6" w:rsidP="002C64D6">
      <w:pPr>
        <w:tabs>
          <w:tab w:val="left" w:pos="900"/>
        </w:tabs>
        <w:snapToGrid w:val="0"/>
        <w:ind w:left="720"/>
        <w:contextualSpacing/>
        <w:jc w:val="both"/>
        <w:rPr>
          <w:rFonts w:ascii="Gill Sans MT" w:hAnsi="Gill Sans MT" w:cs="Arial"/>
          <w:snapToGrid w:val="0"/>
          <w:szCs w:val="24"/>
        </w:rPr>
      </w:pPr>
    </w:p>
    <w:p w14:paraId="5C0CEA6C" w14:textId="77777777" w:rsidR="002C64D6" w:rsidRPr="002C64D6" w:rsidRDefault="002C64D6" w:rsidP="00307D00">
      <w:pPr>
        <w:numPr>
          <w:ilvl w:val="0"/>
          <w:numId w:val="3"/>
        </w:numPr>
        <w:tabs>
          <w:tab w:val="left" w:pos="900"/>
        </w:tabs>
        <w:snapToGrid w:val="0"/>
        <w:contextualSpacing/>
        <w:jc w:val="both"/>
        <w:rPr>
          <w:rFonts w:ascii="Gill Sans MT" w:hAnsi="Gill Sans MT" w:cs="Arial"/>
          <w:snapToGrid w:val="0"/>
          <w:szCs w:val="24"/>
        </w:rPr>
      </w:pPr>
      <w:bookmarkStart w:id="0" w:name="_Hlk57894900"/>
      <w:r w:rsidRPr="002C64D6">
        <w:rPr>
          <w:rFonts w:ascii="Gill Sans MT" w:hAnsi="Gill Sans MT" w:cs="Arial"/>
          <w:snapToGrid w:val="0"/>
          <w:szCs w:val="24"/>
        </w:rPr>
        <w:t>Existing natural vegetation around a proposed structure in the HP overlay district, particularly if located in areas of potential high visibility from properties and roadways at lower elevations, shall be preserved to the greatest extent feasible and practical. Additional evergreen trees and shrubs may be required to effectively screen the structure.</w:t>
      </w:r>
    </w:p>
    <w:bookmarkEnd w:id="0"/>
    <w:p w14:paraId="768A1DF4" w14:textId="77777777" w:rsidR="002C64D6" w:rsidRPr="002C64D6" w:rsidRDefault="002C64D6" w:rsidP="002C64D6">
      <w:pPr>
        <w:tabs>
          <w:tab w:val="left" w:pos="900"/>
        </w:tabs>
        <w:snapToGrid w:val="0"/>
        <w:ind w:left="720"/>
        <w:contextualSpacing/>
        <w:jc w:val="both"/>
        <w:rPr>
          <w:rFonts w:ascii="Gill Sans MT" w:hAnsi="Gill Sans MT" w:cs="Arial"/>
          <w:snapToGrid w:val="0"/>
          <w:szCs w:val="24"/>
        </w:rPr>
      </w:pPr>
    </w:p>
    <w:p w14:paraId="2BAC08FC" w14:textId="77777777" w:rsidR="002C64D6" w:rsidRPr="002C64D6" w:rsidRDefault="002C64D6" w:rsidP="00307D00">
      <w:pPr>
        <w:numPr>
          <w:ilvl w:val="0"/>
          <w:numId w:val="3"/>
        </w:numPr>
        <w:tabs>
          <w:tab w:val="left" w:pos="900"/>
        </w:tabs>
        <w:snapToGrid w:val="0"/>
        <w:contextualSpacing/>
        <w:jc w:val="both"/>
        <w:rPr>
          <w:rFonts w:ascii="Gill Sans MT" w:hAnsi="Gill Sans MT" w:cs="Arial"/>
          <w:snapToGrid w:val="0"/>
          <w:szCs w:val="24"/>
        </w:rPr>
      </w:pPr>
      <w:r w:rsidRPr="002C64D6">
        <w:rPr>
          <w:rFonts w:ascii="Gill Sans MT" w:hAnsi="Gill Sans MT" w:cs="Arial"/>
          <w:snapToGrid w:val="0"/>
          <w:szCs w:val="24"/>
        </w:rPr>
        <w:t xml:space="preserve">A Hillside Protection Overlay Site Plan shall be vested for a period of three years from the date of the original approval. </w:t>
      </w:r>
    </w:p>
    <w:p w14:paraId="27495DEC" w14:textId="6A844161" w:rsidR="002936CC" w:rsidRPr="002C64D6" w:rsidRDefault="002936CC" w:rsidP="002C64D6">
      <w:pPr>
        <w:tabs>
          <w:tab w:val="left" w:pos="900"/>
        </w:tabs>
        <w:snapToGrid w:val="0"/>
        <w:ind w:left="720"/>
        <w:contextualSpacing/>
        <w:jc w:val="both"/>
        <w:rPr>
          <w:b/>
          <w:snapToGrid w:val="0"/>
        </w:rPr>
      </w:pPr>
    </w:p>
    <w:p w14:paraId="5DBFB320" w14:textId="77777777" w:rsidR="002C64D6" w:rsidRPr="002C64D6" w:rsidRDefault="002C64D6" w:rsidP="00307D00">
      <w:pPr>
        <w:numPr>
          <w:ilvl w:val="0"/>
          <w:numId w:val="3"/>
        </w:numPr>
        <w:tabs>
          <w:tab w:val="left" w:pos="900"/>
        </w:tabs>
        <w:snapToGrid w:val="0"/>
        <w:contextualSpacing/>
        <w:jc w:val="both"/>
        <w:rPr>
          <w:rFonts w:ascii="Gill Sans MT" w:hAnsi="Gill Sans MT" w:cs="Arial"/>
          <w:snapToGrid w:val="0"/>
          <w:szCs w:val="24"/>
        </w:rPr>
      </w:pPr>
      <w:r w:rsidRPr="002C64D6">
        <w:rPr>
          <w:rFonts w:ascii="Gill Sans MT" w:hAnsi="Gill Sans MT" w:cs="Arial"/>
          <w:snapToGrid w:val="0"/>
          <w:szCs w:val="24"/>
        </w:rPr>
        <w:t>Add the following note to the site plan;</w:t>
      </w:r>
    </w:p>
    <w:p w14:paraId="1E47B096" w14:textId="77777777" w:rsidR="002C64D6" w:rsidRPr="002C64D6" w:rsidRDefault="002C64D6" w:rsidP="002C64D6">
      <w:pPr>
        <w:tabs>
          <w:tab w:val="left" w:pos="900"/>
        </w:tabs>
        <w:snapToGrid w:val="0"/>
        <w:ind w:left="720"/>
        <w:contextualSpacing/>
        <w:jc w:val="both"/>
        <w:rPr>
          <w:rFonts w:ascii="Gill Sans MT" w:hAnsi="Gill Sans MT" w:cs="Arial"/>
          <w:snapToGrid w:val="0"/>
          <w:szCs w:val="24"/>
        </w:rPr>
      </w:pPr>
    </w:p>
    <w:p w14:paraId="3F4E3BCA" w14:textId="77777777" w:rsidR="002C64D6" w:rsidRPr="002C64D6" w:rsidRDefault="002C64D6" w:rsidP="002C64D6">
      <w:pPr>
        <w:tabs>
          <w:tab w:val="left" w:pos="900"/>
        </w:tabs>
        <w:snapToGrid w:val="0"/>
        <w:ind w:left="720"/>
        <w:contextualSpacing/>
        <w:jc w:val="both"/>
        <w:rPr>
          <w:rFonts w:ascii="Gill Sans MT" w:hAnsi="Gill Sans MT" w:cs="Arial"/>
          <w:snapToGrid w:val="0"/>
          <w:szCs w:val="24"/>
        </w:rPr>
      </w:pPr>
      <w:r w:rsidRPr="002C64D6">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w:t>
      </w:r>
      <w:r w:rsidRPr="002C64D6">
        <w:rPr>
          <w:rFonts w:ascii="Gill Sans MT" w:hAnsi="Gill Sans MT" w:cs="Arial"/>
          <w:snapToGrid w:val="0"/>
          <w:szCs w:val="24"/>
        </w:rPr>
        <w:lastRenderedPageBreak/>
        <w:t xml:space="preserve">than those that were applicable during the vesting period.  The Initial vesting period for this plan expires on March 7, 2025, unless extended by the City of Brentwood.  Persons relying on this plan after said date should contact the City of Brentwood to determine if development may continue as depicted on the plan.  </w:t>
      </w:r>
    </w:p>
    <w:p w14:paraId="3758914B" w14:textId="76F73063" w:rsidR="002C64D6" w:rsidRPr="002C64D6" w:rsidRDefault="002C64D6" w:rsidP="002C64D6">
      <w:pPr>
        <w:tabs>
          <w:tab w:val="left" w:pos="900"/>
        </w:tabs>
        <w:snapToGrid w:val="0"/>
        <w:ind w:left="720"/>
        <w:contextualSpacing/>
        <w:jc w:val="both"/>
        <w:rPr>
          <w:rFonts w:ascii="Gill Sans MT" w:hAnsi="Gill Sans MT" w:cs="Arial"/>
          <w:snapToGrid w:val="0"/>
          <w:szCs w:val="24"/>
        </w:rPr>
      </w:pPr>
    </w:p>
    <w:p w14:paraId="5BCACD13" w14:textId="77777777" w:rsidR="002C64D6" w:rsidRPr="002C64D6" w:rsidRDefault="002C64D6" w:rsidP="00307D00">
      <w:pPr>
        <w:numPr>
          <w:ilvl w:val="0"/>
          <w:numId w:val="3"/>
        </w:numPr>
        <w:tabs>
          <w:tab w:val="left" w:pos="900"/>
        </w:tabs>
        <w:snapToGrid w:val="0"/>
        <w:contextualSpacing/>
        <w:jc w:val="both"/>
        <w:rPr>
          <w:rFonts w:ascii="Gill Sans MT" w:hAnsi="Gill Sans MT" w:cs="Arial"/>
          <w:snapToGrid w:val="0"/>
          <w:szCs w:val="24"/>
        </w:rPr>
      </w:pPr>
      <w:r w:rsidRPr="002C64D6">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0E2A4226" w14:textId="77777777" w:rsidR="002C64D6" w:rsidRPr="002C64D6" w:rsidRDefault="002C64D6" w:rsidP="002C64D6">
      <w:pPr>
        <w:tabs>
          <w:tab w:val="left" w:pos="900"/>
        </w:tabs>
        <w:snapToGrid w:val="0"/>
        <w:ind w:left="720"/>
        <w:contextualSpacing/>
        <w:jc w:val="both"/>
        <w:rPr>
          <w:rFonts w:ascii="Gill Sans MT" w:hAnsi="Gill Sans MT" w:cs="Arial"/>
          <w:snapToGrid w:val="0"/>
          <w:szCs w:val="24"/>
        </w:rPr>
      </w:pPr>
    </w:p>
    <w:p w14:paraId="06386308" w14:textId="04082E58" w:rsidR="002C64D6" w:rsidRDefault="002C64D6" w:rsidP="00307D00">
      <w:pPr>
        <w:numPr>
          <w:ilvl w:val="0"/>
          <w:numId w:val="3"/>
        </w:numPr>
        <w:tabs>
          <w:tab w:val="left" w:pos="900"/>
        </w:tabs>
        <w:snapToGrid w:val="0"/>
        <w:contextualSpacing/>
        <w:jc w:val="both"/>
        <w:rPr>
          <w:rFonts w:ascii="Gill Sans MT" w:hAnsi="Gill Sans MT" w:cs="Arial"/>
          <w:snapToGrid w:val="0"/>
          <w:szCs w:val="24"/>
        </w:rPr>
      </w:pPr>
      <w:r w:rsidRPr="002C64D6">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48E69A7E" w14:textId="77777777" w:rsidR="002C64D6" w:rsidRPr="002C64D6" w:rsidRDefault="002C64D6" w:rsidP="002C64D6">
      <w:pPr>
        <w:tabs>
          <w:tab w:val="left" w:pos="900"/>
        </w:tabs>
        <w:snapToGrid w:val="0"/>
        <w:contextualSpacing/>
        <w:jc w:val="both"/>
        <w:rPr>
          <w:rFonts w:ascii="Gill Sans MT" w:hAnsi="Gill Sans MT" w:cs="Arial"/>
          <w:snapToGrid w:val="0"/>
          <w:szCs w:val="24"/>
        </w:rPr>
      </w:pPr>
    </w:p>
    <w:p w14:paraId="3C3BD85D" w14:textId="77777777" w:rsidR="002C64D6" w:rsidRPr="002C64D6" w:rsidRDefault="002C64D6" w:rsidP="00307D00">
      <w:pPr>
        <w:numPr>
          <w:ilvl w:val="0"/>
          <w:numId w:val="3"/>
        </w:numPr>
        <w:tabs>
          <w:tab w:val="left" w:pos="900"/>
        </w:tabs>
        <w:snapToGrid w:val="0"/>
        <w:contextualSpacing/>
        <w:jc w:val="both"/>
        <w:rPr>
          <w:rFonts w:ascii="Gill Sans MT" w:hAnsi="Gill Sans MT" w:cs="Arial"/>
          <w:snapToGrid w:val="0"/>
          <w:szCs w:val="24"/>
        </w:rPr>
      </w:pPr>
      <w:r w:rsidRPr="002C64D6">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5EE832F0" w14:textId="77777777" w:rsidR="002C64D6" w:rsidRPr="002C64D6" w:rsidRDefault="002C64D6" w:rsidP="002C64D6">
      <w:pPr>
        <w:tabs>
          <w:tab w:val="left" w:pos="900"/>
        </w:tabs>
        <w:snapToGrid w:val="0"/>
        <w:ind w:left="720"/>
        <w:contextualSpacing/>
        <w:jc w:val="both"/>
        <w:rPr>
          <w:rFonts w:ascii="Gill Sans MT" w:hAnsi="Gill Sans MT" w:cs="Arial"/>
          <w:snapToGrid w:val="0"/>
          <w:szCs w:val="24"/>
        </w:rPr>
      </w:pPr>
    </w:p>
    <w:p w14:paraId="0CF70226" w14:textId="77777777" w:rsidR="002C64D6" w:rsidRPr="002C64D6" w:rsidRDefault="002C64D6" w:rsidP="00307D00">
      <w:pPr>
        <w:numPr>
          <w:ilvl w:val="0"/>
          <w:numId w:val="3"/>
        </w:numPr>
        <w:tabs>
          <w:tab w:val="left" w:pos="900"/>
        </w:tabs>
        <w:snapToGrid w:val="0"/>
        <w:contextualSpacing/>
        <w:jc w:val="both"/>
        <w:rPr>
          <w:rFonts w:ascii="Gill Sans MT" w:hAnsi="Gill Sans MT" w:cs="Arial"/>
          <w:snapToGrid w:val="0"/>
          <w:szCs w:val="24"/>
        </w:rPr>
      </w:pPr>
      <w:r w:rsidRPr="002C64D6">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7B1A20ED" w14:textId="77777777" w:rsidR="002C64D6" w:rsidRPr="002C64D6" w:rsidRDefault="002C64D6" w:rsidP="002C64D6">
      <w:pPr>
        <w:tabs>
          <w:tab w:val="left" w:pos="900"/>
        </w:tabs>
        <w:snapToGrid w:val="0"/>
        <w:ind w:left="720"/>
        <w:contextualSpacing/>
        <w:jc w:val="both"/>
        <w:rPr>
          <w:rFonts w:ascii="Gill Sans MT" w:hAnsi="Gill Sans MT" w:cs="Arial"/>
          <w:snapToGrid w:val="0"/>
          <w:szCs w:val="24"/>
        </w:rPr>
      </w:pPr>
    </w:p>
    <w:p w14:paraId="346E1BFC" w14:textId="77777777" w:rsidR="002C64D6" w:rsidRPr="002C64D6" w:rsidRDefault="002C64D6" w:rsidP="00307D00">
      <w:pPr>
        <w:numPr>
          <w:ilvl w:val="0"/>
          <w:numId w:val="3"/>
        </w:numPr>
        <w:tabs>
          <w:tab w:val="left" w:pos="900"/>
        </w:tabs>
        <w:snapToGrid w:val="0"/>
        <w:contextualSpacing/>
        <w:jc w:val="both"/>
        <w:rPr>
          <w:rFonts w:ascii="Gill Sans MT" w:hAnsi="Gill Sans MT" w:cs="Arial"/>
          <w:snapToGrid w:val="0"/>
          <w:szCs w:val="24"/>
        </w:rPr>
      </w:pPr>
      <w:r w:rsidRPr="002C64D6">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(BPC2202-001)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7F345DFF" w14:textId="77777777" w:rsidR="002C64D6" w:rsidRPr="002C64D6" w:rsidRDefault="002C64D6" w:rsidP="002C64D6">
      <w:pPr>
        <w:tabs>
          <w:tab w:val="left" w:pos="900"/>
        </w:tabs>
        <w:snapToGrid w:val="0"/>
        <w:ind w:left="720"/>
        <w:contextualSpacing/>
        <w:jc w:val="both"/>
        <w:rPr>
          <w:rFonts w:ascii="Gill Sans MT" w:hAnsi="Gill Sans MT" w:cs="Arial"/>
          <w:snapToGrid w:val="0"/>
          <w:szCs w:val="24"/>
        </w:rPr>
      </w:pPr>
    </w:p>
    <w:p w14:paraId="1706FC78" w14:textId="77777777" w:rsidR="002C64D6" w:rsidRPr="002C64D6" w:rsidRDefault="002C64D6" w:rsidP="00307D00">
      <w:pPr>
        <w:numPr>
          <w:ilvl w:val="0"/>
          <w:numId w:val="3"/>
        </w:numPr>
        <w:tabs>
          <w:tab w:val="left" w:pos="900"/>
        </w:tabs>
        <w:snapToGrid w:val="0"/>
        <w:contextualSpacing/>
        <w:jc w:val="both"/>
        <w:rPr>
          <w:rFonts w:ascii="Gill Sans MT" w:hAnsi="Gill Sans MT" w:cs="Arial"/>
          <w:snapToGrid w:val="0"/>
          <w:szCs w:val="24"/>
        </w:rPr>
      </w:pPr>
      <w:r w:rsidRPr="002C64D6">
        <w:rPr>
          <w:rFonts w:ascii="Gill Sans MT" w:hAnsi="Gill Sans MT" w:cs="Arial"/>
          <w:snapToGrid w:val="0"/>
          <w:szCs w:val="24"/>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14:paraId="021052C0" w14:textId="77777777" w:rsidR="002C64D6" w:rsidRPr="002C64D6" w:rsidRDefault="002C64D6" w:rsidP="002C64D6">
      <w:pPr>
        <w:tabs>
          <w:tab w:val="left" w:pos="900"/>
        </w:tabs>
        <w:snapToGrid w:val="0"/>
        <w:ind w:left="720"/>
        <w:contextualSpacing/>
        <w:jc w:val="both"/>
        <w:rPr>
          <w:rFonts w:ascii="Gill Sans MT" w:hAnsi="Gill Sans MT" w:cs="Arial"/>
          <w:snapToGrid w:val="0"/>
          <w:szCs w:val="24"/>
        </w:rPr>
      </w:pPr>
    </w:p>
    <w:p w14:paraId="47434A58" w14:textId="77777777" w:rsidR="002C64D6" w:rsidRPr="002C64D6" w:rsidRDefault="002C64D6" w:rsidP="00307D00">
      <w:pPr>
        <w:numPr>
          <w:ilvl w:val="0"/>
          <w:numId w:val="3"/>
        </w:numPr>
        <w:tabs>
          <w:tab w:val="left" w:pos="900"/>
        </w:tabs>
        <w:snapToGrid w:val="0"/>
        <w:contextualSpacing/>
        <w:jc w:val="both"/>
        <w:rPr>
          <w:rFonts w:ascii="Gill Sans MT" w:hAnsi="Gill Sans MT" w:cs="Arial"/>
          <w:snapToGrid w:val="0"/>
          <w:szCs w:val="24"/>
        </w:rPr>
      </w:pPr>
      <w:r w:rsidRPr="002C64D6">
        <w:rPr>
          <w:rFonts w:ascii="Gill Sans MT" w:hAnsi="Gill Sans MT"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w:t>
      </w:r>
      <w:r w:rsidRPr="002C64D6">
        <w:rPr>
          <w:rFonts w:ascii="Gill Sans MT" w:hAnsi="Gill Sans MT" w:cs="Arial"/>
          <w:snapToGrid w:val="0"/>
          <w:szCs w:val="24"/>
        </w:rPr>
        <w:lastRenderedPageBreak/>
        <w:t>Commission to address any deficiencies or unapproved modifications.  The project may also be subject to delays in issuance of permits, certificates of occupancy, recordation of plats or other project approvals.</w:t>
      </w:r>
    </w:p>
    <w:p w14:paraId="7B87ED75" w14:textId="77777777" w:rsidR="002C64D6" w:rsidRPr="002C64D6" w:rsidRDefault="002C64D6" w:rsidP="002C64D6">
      <w:pPr>
        <w:tabs>
          <w:tab w:val="left" w:pos="900"/>
        </w:tabs>
        <w:snapToGrid w:val="0"/>
        <w:ind w:left="720"/>
        <w:contextualSpacing/>
        <w:jc w:val="both"/>
        <w:rPr>
          <w:rFonts w:ascii="Gill Sans MT" w:hAnsi="Gill Sans MT" w:cs="Arial"/>
          <w:snapToGrid w:val="0"/>
          <w:szCs w:val="24"/>
        </w:rPr>
      </w:pPr>
    </w:p>
    <w:p w14:paraId="28AD8A08" w14:textId="77777777" w:rsidR="002C64D6" w:rsidRPr="002C64D6" w:rsidRDefault="002C64D6" w:rsidP="00307D00">
      <w:pPr>
        <w:numPr>
          <w:ilvl w:val="0"/>
          <w:numId w:val="3"/>
        </w:numPr>
        <w:tabs>
          <w:tab w:val="left" w:pos="900"/>
        </w:tabs>
        <w:snapToGrid w:val="0"/>
        <w:contextualSpacing/>
        <w:jc w:val="both"/>
        <w:rPr>
          <w:rFonts w:ascii="Gill Sans MT" w:hAnsi="Gill Sans MT" w:cs="Arial"/>
          <w:snapToGrid w:val="0"/>
          <w:szCs w:val="24"/>
        </w:rPr>
      </w:pPr>
      <w:r w:rsidRPr="002C64D6">
        <w:rPr>
          <w:rFonts w:ascii="Gill Sans MT" w:hAnsi="Gill Sans MT" w:cs="Arial"/>
          <w:snapToGrid w:val="0"/>
          <w:szCs w:val="24"/>
        </w:rPr>
        <w:t>Any changes to plans approved by the Planning Commission will require staff review and re-approval by the Planning Commission.</w:t>
      </w:r>
    </w:p>
    <w:p w14:paraId="2495175F" w14:textId="77777777" w:rsidR="002C64D6" w:rsidRPr="002C64D6" w:rsidRDefault="002C64D6" w:rsidP="002C64D6">
      <w:pPr>
        <w:tabs>
          <w:tab w:val="left" w:pos="900"/>
        </w:tabs>
        <w:snapToGrid w:val="0"/>
        <w:ind w:left="720"/>
        <w:contextualSpacing/>
        <w:jc w:val="both"/>
        <w:rPr>
          <w:rFonts w:ascii="Gill Sans MT" w:hAnsi="Gill Sans MT" w:cs="Arial"/>
          <w:snapToGrid w:val="0"/>
          <w:szCs w:val="24"/>
        </w:rPr>
      </w:pPr>
    </w:p>
    <w:p w14:paraId="06AE4F69" w14:textId="77777777" w:rsidR="002C64D6" w:rsidRPr="002C64D6" w:rsidRDefault="002C64D6" w:rsidP="00307D00">
      <w:pPr>
        <w:numPr>
          <w:ilvl w:val="0"/>
          <w:numId w:val="3"/>
        </w:numPr>
        <w:tabs>
          <w:tab w:val="left" w:pos="900"/>
        </w:tabs>
        <w:snapToGrid w:val="0"/>
        <w:contextualSpacing/>
        <w:jc w:val="both"/>
        <w:rPr>
          <w:rFonts w:ascii="Gill Sans MT" w:hAnsi="Gill Sans MT" w:cs="Arial"/>
          <w:snapToGrid w:val="0"/>
          <w:szCs w:val="24"/>
        </w:rPr>
      </w:pPr>
      <w:r w:rsidRPr="002C64D6">
        <w:rPr>
          <w:rFonts w:ascii="Gill Sans MT" w:hAnsi="Gill Sans MT" w:cs="Arial"/>
          <w:snapToGrid w:val="0"/>
          <w:szCs w:val="24"/>
        </w:rPr>
        <w:t>Development of this project shall comply with all applicable codes and ordinances of the City of Brentwood.</w:t>
      </w:r>
    </w:p>
    <w:p w14:paraId="682935F3" w14:textId="77777777" w:rsidR="002C64D6" w:rsidRPr="002C64D6" w:rsidRDefault="002C64D6" w:rsidP="002C64D6">
      <w:pPr>
        <w:tabs>
          <w:tab w:val="left" w:pos="900"/>
        </w:tabs>
        <w:snapToGrid w:val="0"/>
        <w:ind w:left="720"/>
        <w:contextualSpacing/>
        <w:jc w:val="both"/>
        <w:rPr>
          <w:rFonts w:ascii="Gill Sans MT" w:hAnsi="Gill Sans MT" w:cs="Arial"/>
          <w:snapToGrid w:val="0"/>
          <w:szCs w:val="24"/>
        </w:rPr>
      </w:pPr>
    </w:p>
    <w:p w14:paraId="6ECD1CD9" w14:textId="10079E12" w:rsidR="002C64D6" w:rsidRPr="002C64D6" w:rsidRDefault="002C64D6" w:rsidP="00307D00">
      <w:pPr>
        <w:numPr>
          <w:ilvl w:val="0"/>
          <w:numId w:val="3"/>
        </w:numPr>
        <w:tabs>
          <w:tab w:val="left" w:pos="900"/>
        </w:tabs>
        <w:snapToGrid w:val="0"/>
        <w:contextualSpacing/>
        <w:jc w:val="both"/>
        <w:rPr>
          <w:b/>
          <w:snapToGrid w:val="0"/>
        </w:rPr>
      </w:pPr>
      <w:r w:rsidRPr="002C64D6">
        <w:rPr>
          <w:rFonts w:ascii="Gill Sans MT" w:hAnsi="Gill Sans MT" w:cs="Arial"/>
          <w:snapToGrid w:val="0"/>
          <w:szCs w:val="24"/>
        </w:rPr>
        <w:t>Approval of the proposed plan shall be limited to the illustrations and plans presented to the Planning Commission for review and approval on March 7, 2022.  Any changes to Planning Commission approved plans and specifications will require staff review and re-approval by the Planning Commission.</w:t>
      </w:r>
    </w:p>
    <w:p w14:paraId="0A6336BF" w14:textId="77777777" w:rsidR="002C64D6" w:rsidRDefault="002C64D6">
      <w:pPr>
        <w:rPr>
          <w:rStyle w:val="AGENDA1"/>
          <w:rFonts w:ascii="Gill Sans MT" w:hAnsi="Gill Sans MT"/>
          <w:i w:val="0"/>
          <w:color w:val="auto"/>
          <w:szCs w:val="24"/>
        </w:rPr>
      </w:pPr>
    </w:p>
    <w:p w14:paraId="7A306030" w14:textId="4197A2AD" w:rsidR="001A42CA" w:rsidRPr="00CF2808" w:rsidRDefault="001675D4" w:rsidP="001675D4">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Item 2:</w:t>
      </w:r>
      <w:r w:rsidRPr="00CF2808">
        <w:rPr>
          <w:rStyle w:val="AGENDA1"/>
          <w:rFonts w:ascii="Gill Sans MT" w:hAnsi="Gill Sans MT"/>
          <w:i w:val="0"/>
          <w:color w:val="auto"/>
          <w:szCs w:val="24"/>
        </w:rPr>
        <w:tab/>
      </w:r>
      <w:r w:rsidR="000669AC" w:rsidRPr="000669AC">
        <w:rPr>
          <w:rStyle w:val="AGENDA1"/>
          <w:rFonts w:ascii="Gill Sans MT" w:hAnsi="Gill Sans MT"/>
          <w:i w:val="0"/>
          <w:color w:val="auto"/>
          <w:szCs w:val="24"/>
        </w:rPr>
        <w:tab/>
      </w:r>
      <w:r w:rsidR="002C64D6" w:rsidRPr="002C64D6">
        <w:rPr>
          <w:rStyle w:val="AGENDA1"/>
          <w:rFonts w:ascii="Gill Sans MT" w:hAnsi="Gill Sans MT"/>
          <w:i w:val="0"/>
          <w:color w:val="auto"/>
          <w:szCs w:val="24"/>
        </w:rPr>
        <w:t>BPC2202-005</w:t>
      </w:r>
      <w:r w:rsidR="002C64D6">
        <w:rPr>
          <w:rStyle w:val="AGENDA1"/>
          <w:rFonts w:ascii="Gill Sans MT" w:hAnsi="Gill Sans MT"/>
          <w:i w:val="0"/>
          <w:color w:val="auto"/>
          <w:szCs w:val="24"/>
        </w:rPr>
        <w:t xml:space="preserve"> </w:t>
      </w:r>
      <w:r w:rsidR="002C64D6" w:rsidRPr="002C64D6">
        <w:rPr>
          <w:rStyle w:val="AGENDA1"/>
          <w:rFonts w:ascii="Gill Sans MT" w:hAnsi="Gill Sans MT"/>
          <w:i w:val="0"/>
          <w:color w:val="auto"/>
          <w:szCs w:val="24"/>
        </w:rPr>
        <w:t>Hillside Protection Site Plan Review – Witherspoon Subdivision, Section 4, Lot 49, 9256 Lehigh Drive, Zoning OSRD</w:t>
      </w:r>
    </w:p>
    <w:p w14:paraId="2CE71D84" w14:textId="77777777" w:rsidR="006E44B3" w:rsidRDefault="006E44B3" w:rsidP="006C3B05">
      <w:pPr>
        <w:rPr>
          <w:rStyle w:val="AGENDA1"/>
          <w:rFonts w:ascii="Gill Sans MT" w:hAnsi="Gill Sans MT"/>
          <w:b w:val="0"/>
          <w:bCs/>
          <w:i w:val="0"/>
          <w:iCs/>
          <w:color w:val="auto"/>
          <w:szCs w:val="24"/>
        </w:rPr>
      </w:pPr>
    </w:p>
    <w:p w14:paraId="1E0C3B36" w14:textId="6067D127" w:rsidR="002C64D6" w:rsidRPr="002C64D6" w:rsidRDefault="002C64D6" w:rsidP="002C64D6">
      <w:pPr>
        <w:jc w:val="both"/>
        <w:outlineLvl w:val="0"/>
        <w:rPr>
          <w:rFonts w:ascii="Gill Sans MT" w:hAnsi="Gill Sans MT" w:cs="Arial"/>
          <w:iCs/>
          <w:szCs w:val="24"/>
        </w:rPr>
      </w:pPr>
      <w:proofErr w:type="spellStart"/>
      <w:r w:rsidRPr="002C64D6">
        <w:rPr>
          <w:rFonts w:ascii="Gill Sans MT" w:hAnsi="Gill Sans MT" w:cs="Arial"/>
          <w:bCs/>
          <w:iCs/>
          <w:szCs w:val="24"/>
        </w:rPr>
        <w:t>Schuamacher</w:t>
      </w:r>
      <w:proofErr w:type="spellEnd"/>
      <w:r w:rsidRPr="002C64D6">
        <w:rPr>
          <w:rFonts w:ascii="Gill Sans MT" w:hAnsi="Gill Sans MT" w:cs="Arial"/>
          <w:bCs/>
          <w:iCs/>
          <w:szCs w:val="24"/>
        </w:rPr>
        <w:t xml:space="preserve"> Homes</w:t>
      </w:r>
      <w:r w:rsidRPr="002C64D6">
        <w:rPr>
          <w:rFonts w:ascii="Gill Sans MT" w:hAnsi="Gill Sans MT" w:cs="Arial"/>
          <w:iCs/>
          <w:szCs w:val="24"/>
        </w:rPr>
        <w:t xml:space="preserve"> request</w:t>
      </w:r>
      <w:r w:rsidR="00853CF5">
        <w:rPr>
          <w:rFonts w:ascii="Gill Sans MT" w:hAnsi="Gill Sans MT" w:cs="Arial"/>
          <w:iCs/>
          <w:szCs w:val="24"/>
        </w:rPr>
        <w:t>ed</w:t>
      </w:r>
      <w:r w:rsidRPr="002C64D6">
        <w:rPr>
          <w:rFonts w:ascii="Gill Sans MT" w:hAnsi="Gill Sans MT" w:cs="Arial"/>
          <w:iCs/>
          <w:szCs w:val="24"/>
        </w:rPr>
        <w:t xml:space="preserve"> approval of a revised Hillside Protection Overlay site plan for Lot 49 located at 9256 Lehigh Drive in Section Four of the Witherspoon Subdivision. The builder of the home will be required to install a residential sprinkler system in accordance with the technical requirements of the HP Overlay.  </w:t>
      </w:r>
    </w:p>
    <w:p w14:paraId="56483A64" w14:textId="77777777" w:rsidR="002C64D6" w:rsidRPr="002C64D6" w:rsidRDefault="002C64D6" w:rsidP="002C64D6">
      <w:pPr>
        <w:jc w:val="both"/>
        <w:outlineLvl w:val="0"/>
        <w:rPr>
          <w:rFonts w:ascii="Gill Sans MT" w:hAnsi="Gill Sans MT" w:cs="Arial"/>
          <w:iCs/>
          <w:szCs w:val="24"/>
        </w:rPr>
      </w:pPr>
    </w:p>
    <w:tbl>
      <w:tblPr>
        <w:tblStyle w:val="TableGrid"/>
        <w:tblW w:w="0" w:type="auto"/>
        <w:jc w:val="center"/>
        <w:tblLook w:val="04A0" w:firstRow="1" w:lastRow="0" w:firstColumn="1" w:lastColumn="0" w:noHBand="0" w:noVBand="1"/>
      </w:tblPr>
      <w:tblGrid>
        <w:gridCol w:w="2984"/>
        <w:gridCol w:w="2610"/>
      </w:tblGrid>
      <w:tr w:rsidR="002C64D6" w:rsidRPr="002C64D6" w14:paraId="706F8947" w14:textId="77777777" w:rsidTr="00634931">
        <w:trPr>
          <w:jc w:val="center"/>
        </w:trPr>
        <w:tc>
          <w:tcPr>
            <w:tcW w:w="5594" w:type="dxa"/>
            <w:gridSpan w:val="2"/>
            <w:shd w:val="clear" w:color="auto" w:fill="D9D9D9" w:themeFill="background1" w:themeFillShade="D9"/>
          </w:tcPr>
          <w:p w14:paraId="2BF4FBE0" w14:textId="77777777" w:rsidR="002C64D6" w:rsidRPr="002C64D6" w:rsidRDefault="002C64D6" w:rsidP="002C64D6">
            <w:pPr>
              <w:snapToGrid w:val="0"/>
              <w:jc w:val="center"/>
              <w:rPr>
                <w:rFonts w:ascii="Gill Sans MT" w:hAnsi="Gill Sans MT" w:cs="Arial"/>
                <w:b/>
                <w:iCs/>
                <w:color w:val="000000"/>
                <w:szCs w:val="24"/>
              </w:rPr>
            </w:pPr>
            <w:r w:rsidRPr="002C64D6">
              <w:rPr>
                <w:rFonts w:ascii="Gill Sans MT" w:hAnsi="Gill Sans MT" w:cs="Arial"/>
                <w:b/>
                <w:iCs/>
                <w:color w:val="000000"/>
                <w:szCs w:val="24"/>
              </w:rPr>
              <w:t>9256 LEHIGH DRIVE – WITHERSPOON</w:t>
            </w:r>
          </w:p>
        </w:tc>
      </w:tr>
      <w:tr w:rsidR="002C64D6" w:rsidRPr="002C64D6" w14:paraId="7ECC68D9" w14:textId="77777777" w:rsidTr="00634931">
        <w:trPr>
          <w:jc w:val="center"/>
        </w:trPr>
        <w:tc>
          <w:tcPr>
            <w:tcW w:w="2984" w:type="dxa"/>
          </w:tcPr>
          <w:p w14:paraId="01F25EE2" w14:textId="77777777" w:rsidR="002C64D6" w:rsidRPr="002C64D6" w:rsidRDefault="002C64D6" w:rsidP="002C64D6">
            <w:pPr>
              <w:snapToGrid w:val="0"/>
              <w:rPr>
                <w:rFonts w:ascii="Gill Sans MT" w:hAnsi="Gill Sans MT" w:cs="Arial"/>
                <w:iCs/>
                <w:color w:val="000000"/>
                <w:szCs w:val="24"/>
              </w:rPr>
            </w:pPr>
            <w:r w:rsidRPr="002C64D6">
              <w:rPr>
                <w:rFonts w:ascii="Gill Sans MT" w:hAnsi="Gill Sans MT" w:cs="Arial"/>
                <w:iCs/>
                <w:color w:val="000000"/>
                <w:szCs w:val="24"/>
              </w:rPr>
              <w:t>Lot Area (sf)</w:t>
            </w:r>
          </w:p>
        </w:tc>
        <w:tc>
          <w:tcPr>
            <w:tcW w:w="2610" w:type="dxa"/>
          </w:tcPr>
          <w:p w14:paraId="4A2EC1C4" w14:textId="77777777" w:rsidR="002C64D6" w:rsidRPr="002C64D6" w:rsidRDefault="002C64D6" w:rsidP="002C64D6">
            <w:pPr>
              <w:snapToGrid w:val="0"/>
              <w:jc w:val="right"/>
              <w:rPr>
                <w:rFonts w:ascii="Gill Sans MT" w:hAnsi="Gill Sans MT" w:cs="Arial"/>
                <w:iCs/>
                <w:color w:val="000000"/>
                <w:szCs w:val="24"/>
              </w:rPr>
            </w:pPr>
            <w:r w:rsidRPr="002C64D6">
              <w:rPr>
                <w:rFonts w:ascii="Gill Sans MT" w:hAnsi="Gill Sans MT" w:cs="Arial"/>
                <w:iCs/>
                <w:color w:val="000000"/>
                <w:szCs w:val="24"/>
              </w:rPr>
              <w:t>208,481 sf (4.79 Ac.)</w:t>
            </w:r>
          </w:p>
        </w:tc>
      </w:tr>
      <w:tr w:rsidR="002C64D6" w:rsidRPr="002C64D6" w14:paraId="5CB82125" w14:textId="77777777" w:rsidTr="00634931">
        <w:trPr>
          <w:jc w:val="center"/>
        </w:trPr>
        <w:tc>
          <w:tcPr>
            <w:tcW w:w="2984" w:type="dxa"/>
          </w:tcPr>
          <w:p w14:paraId="02DF4C37" w14:textId="77777777" w:rsidR="002C64D6" w:rsidRPr="002C64D6" w:rsidRDefault="002C64D6" w:rsidP="002C64D6">
            <w:pPr>
              <w:snapToGrid w:val="0"/>
              <w:rPr>
                <w:rFonts w:ascii="Gill Sans MT" w:hAnsi="Gill Sans MT" w:cs="Arial"/>
                <w:iCs/>
                <w:color w:val="000000"/>
                <w:szCs w:val="24"/>
              </w:rPr>
            </w:pPr>
            <w:r w:rsidRPr="002C64D6">
              <w:rPr>
                <w:rFonts w:ascii="Gill Sans MT" w:hAnsi="Gill Sans MT" w:cs="Arial"/>
                <w:iCs/>
                <w:color w:val="000000"/>
                <w:szCs w:val="24"/>
              </w:rPr>
              <w:t>Total Area of Home (sf)</w:t>
            </w:r>
          </w:p>
        </w:tc>
        <w:tc>
          <w:tcPr>
            <w:tcW w:w="2610" w:type="dxa"/>
          </w:tcPr>
          <w:p w14:paraId="4B7B855D" w14:textId="77777777" w:rsidR="002C64D6" w:rsidRPr="002C64D6" w:rsidRDefault="002C64D6" w:rsidP="002C64D6">
            <w:pPr>
              <w:snapToGrid w:val="0"/>
              <w:jc w:val="right"/>
              <w:rPr>
                <w:rFonts w:ascii="Gill Sans MT" w:hAnsi="Gill Sans MT" w:cs="Arial"/>
                <w:iCs/>
                <w:color w:val="000000"/>
                <w:szCs w:val="24"/>
              </w:rPr>
            </w:pPr>
            <w:r w:rsidRPr="002C64D6">
              <w:rPr>
                <w:rFonts w:ascii="Gill Sans MT" w:hAnsi="Gill Sans MT" w:cs="Arial"/>
                <w:iCs/>
                <w:color w:val="000000"/>
                <w:szCs w:val="24"/>
              </w:rPr>
              <w:t xml:space="preserve">8,947.75 sf </w:t>
            </w:r>
          </w:p>
        </w:tc>
      </w:tr>
      <w:tr w:rsidR="002C64D6" w:rsidRPr="002C64D6" w14:paraId="49D2FECD" w14:textId="77777777" w:rsidTr="00634931">
        <w:trPr>
          <w:jc w:val="center"/>
        </w:trPr>
        <w:tc>
          <w:tcPr>
            <w:tcW w:w="2984" w:type="dxa"/>
          </w:tcPr>
          <w:p w14:paraId="1EDC698D" w14:textId="77777777" w:rsidR="002C64D6" w:rsidRPr="002C64D6" w:rsidRDefault="002C64D6" w:rsidP="002C64D6">
            <w:pPr>
              <w:snapToGrid w:val="0"/>
              <w:rPr>
                <w:rFonts w:ascii="Gill Sans MT" w:hAnsi="Gill Sans MT" w:cs="Arial"/>
                <w:iCs/>
                <w:color w:val="000000"/>
                <w:szCs w:val="24"/>
              </w:rPr>
            </w:pPr>
            <w:r w:rsidRPr="002C64D6">
              <w:rPr>
                <w:rFonts w:ascii="Gill Sans MT" w:hAnsi="Gill Sans MT" w:cs="Arial"/>
                <w:iCs/>
                <w:color w:val="000000"/>
                <w:szCs w:val="24"/>
              </w:rPr>
              <w:t>Heated Area (sf)</w:t>
            </w:r>
          </w:p>
        </w:tc>
        <w:tc>
          <w:tcPr>
            <w:tcW w:w="2610" w:type="dxa"/>
          </w:tcPr>
          <w:p w14:paraId="08CA094A" w14:textId="77777777" w:rsidR="002C64D6" w:rsidRPr="002C64D6" w:rsidRDefault="002C64D6" w:rsidP="002C64D6">
            <w:pPr>
              <w:snapToGrid w:val="0"/>
              <w:jc w:val="right"/>
              <w:rPr>
                <w:rFonts w:ascii="Gill Sans MT" w:hAnsi="Gill Sans MT" w:cs="Arial"/>
                <w:iCs/>
                <w:color w:val="000000"/>
                <w:szCs w:val="24"/>
              </w:rPr>
            </w:pPr>
            <w:r w:rsidRPr="002C64D6">
              <w:rPr>
                <w:rFonts w:ascii="Gill Sans MT" w:hAnsi="Gill Sans MT" w:cs="Arial"/>
                <w:iCs/>
                <w:color w:val="000000"/>
                <w:szCs w:val="24"/>
              </w:rPr>
              <w:t xml:space="preserve">9,556 sf </w:t>
            </w:r>
          </w:p>
        </w:tc>
      </w:tr>
      <w:tr w:rsidR="002C64D6" w:rsidRPr="002C64D6" w14:paraId="4B3F2B96" w14:textId="77777777" w:rsidTr="00634931">
        <w:trPr>
          <w:jc w:val="center"/>
        </w:trPr>
        <w:tc>
          <w:tcPr>
            <w:tcW w:w="2984" w:type="dxa"/>
          </w:tcPr>
          <w:p w14:paraId="3E85CAAD" w14:textId="77777777" w:rsidR="002C64D6" w:rsidRPr="002C64D6" w:rsidRDefault="002C64D6" w:rsidP="002C64D6">
            <w:pPr>
              <w:snapToGrid w:val="0"/>
              <w:rPr>
                <w:rFonts w:ascii="Gill Sans MT" w:hAnsi="Gill Sans MT" w:cs="Arial"/>
                <w:iCs/>
                <w:color w:val="000000"/>
                <w:szCs w:val="24"/>
              </w:rPr>
            </w:pPr>
            <w:r w:rsidRPr="002C64D6">
              <w:rPr>
                <w:rFonts w:ascii="Gill Sans MT" w:hAnsi="Gill Sans MT" w:cs="Arial"/>
                <w:iCs/>
                <w:color w:val="000000"/>
                <w:szCs w:val="24"/>
              </w:rPr>
              <w:t>Impervious Area (sf)</w:t>
            </w:r>
          </w:p>
        </w:tc>
        <w:tc>
          <w:tcPr>
            <w:tcW w:w="2610" w:type="dxa"/>
          </w:tcPr>
          <w:p w14:paraId="2DBD1E46" w14:textId="77777777" w:rsidR="002C64D6" w:rsidRPr="002C64D6" w:rsidRDefault="002C64D6" w:rsidP="002C64D6">
            <w:pPr>
              <w:snapToGrid w:val="0"/>
              <w:jc w:val="right"/>
              <w:rPr>
                <w:rFonts w:ascii="Gill Sans MT" w:hAnsi="Gill Sans MT" w:cs="Arial"/>
                <w:iCs/>
                <w:color w:val="000000"/>
                <w:szCs w:val="24"/>
              </w:rPr>
            </w:pPr>
            <w:r w:rsidRPr="002C64D6">
              <w:rPr>
                <w:rFonts w:ascii="Gill Sans MT" w:hAnsi="Gill Sans MT" w:cs="Arial"/>
                <w:iCs/>
                <w:color w:val="000000"/>
                <w:szCs w:val="24"/>
              </w:rPr>
              <w:t xml:space="preserve"> 17,105.26 sf </w:t>
            </w:r>
          </w:p>
        </w:tc>
      </w:tr>
      <w:tr w:rsidR="002C64D6" w:rsidRPr="002C64D6" w14:paraId="67CC6618" w14:textId="77777777" w:rsidTr="00634931">
        <w:trPr>
          <w:jc w:val="center"/>
        </w:trPr>
        <w:tc>
          <w:tcPr>
            <w:tcW w:w="2984" w:type="dxa"/>
          </w:tcPr>
          <w:p w14:paraId="5177F042" w14:textId="77777777" w:rsidR="002C64D6" w:rsidRPr="002C64D6" w:rsidRDefault="002C64D6" w:rsidP="002C64D6">
            <w:pPr>
              <w:snapToGrid w:val="0"/>
              <w:rPr>
                <w:rFonts w:ascii="Gill Sans MT" w:hAnsi="Gill Sans MT" w:cs="Arial"/>
                <w:iCs/>
                <w:color w:val="000000"/>
                <w:szCs w:val="24"/>
              </w:rPr>
            </w:pPr>
            <w:r w:rsidRPr="002C64D6">
              <w:rPr>
                <w:rFonts w:ascii="Gill Sans MT" w:hAnsi="Gill Sans MT" w:cs="Arial"/>
                <w:iCs/>
                <w:color w:val="000000"/>
                <w:szCs w:val="24"/>
              </w:rPr>
              <w:t>Green Space Provided (%)</w:t>
            </w:r>
          </w:p>
        </w:tc>
        <w:tc>
          <w:tcPr>
            <w:tcW w:w="2610" w:type="dxa"/>
          </w:tcPr>
          <w:p w14:paraId="0148FADB" w14:textId="77777777" w:rsidR="002C64D6" w:rsidRPr="002C64D6" w:rsidRDefault="002C64D6" w:rsidP="002C64D6">
            <w:pPr>
              <w:snapToGrid w:val="0"/>
              <w:jc w:val="right"/>
              <w:rPr>
                <w:rFonts w:ascii="Gill Sans MT" w:hAnsi="Gill Sans MT" w:cs="Arial"/>
                <w:iCs/>
                <w:color w:val="000000"/>
                <w:szCs w:val="24"/>
              </w:rPr>
            </w:pPr>
            <w:r w:rsidRPr="002C64D6">
              <w:rPr>
                <w:rFonts w:ascii="Gill Sans MT" w:hAnsi="Gill Sans MT" w:cs="Arial"/>
                <w:iCs/>
                <w:color w:val="000000"/>
                <w:szCs w:val="24"/>
              </w:rPr>
              <w:t xml:space="preserve"> 91.8 %</w:t>
            </w:r>
          </w:p>
        </w:tc>
      </w:tr>
      <w:tr w:rsidR="002C64D6" w:rsidRPr="002C64D6" w14:paraId="4237BBBF" w14:textId="77777777" w:rsidTr="00634931">
        <w:trPr>
          <w:jc w:val="center"/>
        </w:trPr>
        <w:tc>
          <w:tcPr>
            <w:tcW w:w="2984" w:type="dxa"/>
          </w:tcPr>
          <w:p w14:paraId="27758BF3" w14:textId="77777777" w:rsidR="002C64D6" w:rsidRPr="002C64D6" w:rsidRDefault="002C64D6" w:rsidP="002C64D6">
            <w:pPr>
              <w:snapToGrid w:val="0"/>
              <w:rPr>
                <w:rFonts w:ascii="Gill Sans MT" w:hAnsi="Gill Sans MT" w:cs="Arial"/>
                <w:iCs/>
                <w:color w:val="000000"/>
                <w:szCs w:val="24"/>
              </w:rPr>
            </w:pPr>
            <w:r w:rsidRPr="002C64D6">
              <w:rPr>
                <w:rFonts w:ascii="Gill Sans MT" w:hAnsi="Gill Sans MT" w:cs="Arial"/>
                <w:iCs/>
                <w:color w:val="000000"/>
                <w:szCs w:val="24"/>
              </w:rPr>
              <w:t>Green Space Required (%)</w:t>
            </w:r>
          </w:p>
        </w:tc>
        <w:tc>
          <w:tcPr>
            <w:tcW w:w="2610" w:type="dxa"/>
          </w:tcPr>
          <w:p w14:paraId="6386B76D" w14:textId="77777777" w:rsidR="002C64D6" w:rsidRPr="002C64D6" w:rsidRDefault="002C64D6" w:rsidP="002C64D6">
            <w:pPr>
              <w:snapToGrid w:val="0"/>
              <w:jc w:val="right"/>
              <w:rPr>
                <w:rFonts w:ascii="Gill Sans MT" w:hAnsi="Gill Sans MT" w:cs="Arial"/>
                <w:iCs/>
                <w:color w:val="000000"/>
                <w:szCs w:val="24"/>
              </w:rPr>
            </w:pPr>
            <w:r w:rsidRPr="002C64D6">
              <w:rPr>
                <w:rFonts w:ascii="Gill Sans MT" w:hAnsi="Gill Sans MT" w:cs="Arial"/>
                <w:iCs/>
                <w:color w:val="000000"/>
                <w:szCs w:val="24"/>
              </w:rPr>
              <w:t>40%</w:t>
            </w:r>
          </w:p>
        </w:tc>
      </w:tr>
    </w:tbl>
    <w:p w14:paraId="6F2A5E7C" w14:textId="77777777" w:rsidR="002C64D6" w:rsidRPr="002C64D6" w:rsidRDefault="002C64D6" w:rsidP="002C64D6">
      <w:pPr>
        <w:contextualSpacing/>
        <w:jc w:val="both"/>
        <w:rPr>
          <w:rFonts w:ascii="Gill Sans MT" w:hAnsi="Gill Sans MT" w:cs="Arial"/>
          <w:b/>
          <w:iCs/>
          <w:szCs w:val="24"/>
        </w:rPr>
      </w:pPr>
    </w:p>
    <w:p w14:paraId="47779B8E" w14:textId="2BB9323D" w:rsidR="002C64D6" w:rsidRPr="002C64D6" w:rsidRDefault="002C64D6" w:rsidP="002C64D6">
      <w:pPr>
        <w:jc w:val="both"/>
        <w:rPr>
          <w:rFonts w:ascii="Gill Sans MT" w:hAnsi="Gill Sans MT" w:cs="Arial"/>
          <w:bCs/>
          <w:iCs/>
          <w:szCs w:val="24"/>
        </w:rPr>
      </w:pPr>
      <w:r w:rsidRPr="002C64D6">
        <w:rPr>
          <w:rFonts w:ascii="Gill Sans MT" w:hAnsi="Gill Sans MT" w:cs="Arial"/>
          <w:bCs/>
          <w:iCs/>
          <w:szCs w:val="24"/>
        </w:rPr>
        <w:t>The revised plat adding 0.79 acres to the area of the lot was recorded on December 22, 2020 (PB P75, PG 29).</w:t>
      </w:r>
    </w:p>
    <w:p w14:paraId="52976EA0" w14:textId="77777777" w:rsidR="002C64D6" w:rsidRPr="002C64D6" w:rsidRDefault="002C64D6" w:rsidP="002C64D6">
      <w:pPr>
        <w:jc w:val="both"/>
        <w:rPr>
          <w:rFonts w:ascii="Gill Sans MT" w:hAnsi="Gill Sans MT" w:cs="Arial"/>
          <w:bCs/>
          <w:iCs/>
          <w:szCs w:val="24"/>
        </w:rPr>
      </w:pPr>
    </w:p>
    <w:p w14:paraId="309B5F2B" w14:textId="2A7EC96E" w:rsidR="002936CC" w:rsidRPr="002C64D6" w:rsidRDefault="002C64D6" w:rsidP="002C64D6">
      <w:pPr>
        <w:rPr>
          <w:rFonts w:ascii="Gill Sans MT" w:hAnsi="Gill Sans MT" w:cs="Arial"/>
          <w:bCs/>
          <w:iCs/>
          <w:szCs w:val="24"/>
        </w:rPr>
      </w:pPr>
      <w:r w:rsidRPr="002C64D6">
        <w:rPr>
          <w:rFonts w:ascii="Gill Sans MT" w:hAnsi="Gill Sans MT" w:cs="Arial"/>
          <w:bCs/>
          <w:iCs/>
          <w:szCs w:val="24"/>
        </w:rPr>
        <w:t>Approval of the proposed plan w</w:t>
      </w:r>
      <w:r w:rsidR="00853CF5">
        <w:rPr>
          <w:rFonts w:ascii="Gill Sans MT" w:hAnsi="Gill Sans MT" w:cs="Arial"/>
          <w:bCs/>
          <w:iCs/>
          <w:szCs w:val="24"/>
        </w:rPr>
        <w:t>ould</w:t>
      </w:r>
      <w:r w:rsidRPr="002C64D6">
        <w:rPr>
          <w:rFonts w:ascii="Gill Sans MT" w:hAnsi="Gill Sans MT" w:cs="Arial"/>
          <w:bCs/>
          <w:iCs/>
          <w:szCs w:val="24"/>
        </w:rPr>
        <w:t xml:space="preserve"> vacate previous approvals.</w:t>
      </w:r>
    </w:p>
    <w:p w14:paraId="16891FEA" w14:textId="77777777" w:rsidR="002C64D6" w:rsidRPr="00BC641A" w:rsidRDefault="002C64D6" w:rsidP="002C64D6">
      <w:pPr>
        <w:rPr>
          <w:rStyle w:val="AGENDA1"/>
          <w:rFonts w:ascii="Gill Sans MT" w:hAnsi="Gill Sans MT"/>
          <w:color w:val="auto"/>
        </w:rPr>
      </w:pPr>
    </w:p>
    <w:p w14:paraId="788790E2" w14:textId="1735A6F8" w:rsidR="00CB2780" w:rsidRPr="00721EF3" w:rsidRDefault="00CB2780" w:rsidP="00507A49">
      <w:pPr>
        <w:rPr>
          <w:rStyle w:val="AGENDA1"/>
          <w:rFonts w:ascii="Gill Sans MT" w:hAnsi="Gill Sans MT"/>
          <w:b w:val="0"/>
          <w:i w:val="0"/>
          <w:color w:val="auto"/>
          <w:szCs w:val="24"/>
        </w:rPr>
      </w:pPr>
      <w:r w:rsidRPr="001C7F94">
        <w:rPr>
          <w:rStyle w:val="AGENDA1"/>
          <w:rFonts w:ascii="Gill Sans MT" w:hAnsi="Gill Sans MT"/>
          <w:b w:val="0"/>
          <w:i w:val="0"/>
          <w:color w:val="auto"/>
          <w:szCs w:val="24"/>
        </w:rPr>
        <w:t xml:space="preserve">Staff recommended approval of the </w:t>
      </w:r>
      <w:r w:rsidR="002C64D6">
        <w:rPr>
          <w:rStyle w:val="AGENDA1"/>
          <w:rFonts w:ascii="Gill Sans MT" w:hAnsi="Gill Sans MT"/>
          <w:b w:val="0"/>
          <w:i w:val="0"/>
          <w:color w:val="auto"/>
          <w:szCs w:val="24"/>
        </w:rPr>
        <w:t>proposed hillside protection overlay site plan, to include the required residential sprinkler system,</w:t>
      </w:r>
      <w:r w:rsidR="00BC641A" w:rsidRPr="001C7F94">
        <w:rPr>
          <w:rStyle w:val="AGENDA1"/>
          <w:rFonts w:ascii="Gill Sans MT" w:hAnsi="Gill Sans MT"/>
          <w:b w:val="0"/>
          <w:i w:val="0"/>
          <w:color w:val="auto"/>
          <w:szCs w:val="24"/>
        </w:rPr>
        <w:t xml:space="preserve"> </w:t>
      </w:r>
      <w:r w:rsidRPr="001C7F94">
        <w:rPr>
          <w:rStyle w:val="AGENDA1"/>
          <w:rFonts w:ascii="Gill Sans MT" w:hAnsi="Gill Sans MT"/>
          <w:b w:val="0"/>
          <w:i w:val="0"/>
          <w:color w:val="auto"/>
          <w:szCs w:val="24"/>
        </w:rPr>
        <w:t>subj</w:t>
      </w:r>
      <w:r w:rsidRPr="009A1503">
        <w:rPr>
          <w:rStyle w:val="AGENDA1"/>
          <w:rFonts w:ascii="Gill Sans MT" w:hAnsi="Gill Sans MT"/>
          <w:b w:val="0"/>
          <w:i w:val="0"/>
          <w:color w:val="auto"/>
          <w:szCs w:val="24"/>
        </w:rPr>
        <w:t>ect to the</w:t>
      </w:r>
      <w:r w:rsidRPr="00721EF3">
        <w:rPr>
          <w:rStyle w:val="AGENDA1"/>
          <w:rFonts w:ascii="Gill Sans MT" w:hAnsi="Gill Sans MT"/>
          <w:b w:val="0"/>
          <w:i w:val="0"/>
          <w:color w:val="auto"/>
          <w:szCs w:val="24"/>
        </w:rPr>
        <w:t xml:space="preserve"> following conditions:</w:t>
      </w:r>
    </w:p>
    <w:p w14:paraId="03CE31AE" w14:textId="77777777" w:rsidR="009A2E4E" w:rsidRPr="009A2E4E" w:rsidRDefault="009A2E4E" w:rsidP="00E63F1C">
      <w:pPr>
        <w:tabs>
          <w:tab w:val="left" w:pos="900"/>
        </w:tabs>
        <w:snapToGrid w:val="0"/>
        <w:ind w:left="720"/>
        <w:contextualSpacing/>
        <w:jc w:val="both"/>
        <w:rPr>
          <w:rFonts w:ascii="Gill Sans MT" w:hAnsi="Gill Sans MT" w:cs="Arial"/>
          <w:snapToGrid w:val="0"/>
          <w:szCs w:val="24"/>
        </w:rPr>
      </w:pPr>
    </w:p>
    <w:p w14:paraId="3B52DC43" w14:textId="77777777" w:rsidR="002C64D6" w:rsidRPr="002C64D6" w:rsidRDefault="002C64D6" w:rsidP="00307D00">
      <w:pPr>
        <w:numPr>
          <w:ilvl w:val="0"/>
          <w:numId w:val="4"/>
        </w:numPr>
        <w:tabs>
          <w:tab w:val="left" w:pos="900"/>
        </w:tabs>
        <w:snapToGrid w:val="0"/>
        <w:contextualSpacing/>
        <w:jc w:val="both"/>
        <w:rPr>
          <w:rFonts w:ascii="Gill Sans MT" w:hAnsi="Gill Sans MT" w:cs="Arial"/>
          <w:snapToGrid w:val="0"/>
          <w:szCs w:val="24"/>
        </w:rPr>
      </w:pPr>
      <w:r w:rsidRPr="002C64D6">
        <w:rPr>
          <w:rFonts w:ascii="Gill Sans MT" w:hAnsi="Gill Sans MT" w:cs="Arial"/>
          <w:snapToGrid w:val="0"/>
          <w:szCs w:val="24"/>
        </w:rPr>
        <w:t xml:space="preserve">Removal of established trees outside of the building envelope or the limits of disturbance shall be limited, with the exception of diseased or hazardous trees as recommended in writing by a landscape architect, licensed to practice in Tennessee.  </w:t>
      </w:r>
    </w:p>
    <w:p w14:paraId="74D8D63F" w14:textId="77777777" w:rsidR="002C64D6" w:rsidRPr="002C64D6" w:rsidRDefault="002C64D6" w:rsidP="002C64D6">
      <w:pPr>
        <w:tabs>
          <w:tab w:val="left" w:pos="900"/>
        </w:tabs>
        <w:snapToGrid w:val="0"/>
        <w:ind w:left="720"/>
        <w:contextualSpacing/>
        <w:jc w:val="both"/>
        <w:rPr>
          <w:rFonts w:ascii="Gill Sans MT" w:hAnsi="Gill Sans MT" w:cs="Arial"/>
          <w:snapToGrid w:val="0"/>
          <w:szCs w:val="24"/>
        </w:rPr>
      </w:pPr>
    </w:p>
    <w:p w14:paraId="3DA01BE8" w14:textId="77777777" w:rsidR="002C64D6" w:rsidRPr="002C64D6" w:rsidRDefault="002C64D6" w:rsidP="00307D00">
      <w:pPr>
        <w:numPr>
          <w:ilvl w:val="0"/>
          <w:numId w:val="4"/>
        </w:numPr>
        <w:tabs>
          <w:tab w:val="left" w:pos="900"/>
        </w:tabs>
        <w:snapToGrid w:val="0"/>
        <w:contextualSpacing/>
        <w:jc w:val="both"/>
        <w:rPr>
          <w:rFonts w:ascii="Gill Sans MT" w:hAnsi="Gill Sans MT" w:cs="Arial"/>
          <w:snapToGrid w:val="0"/>
          <w:szCs w:val="24"/>
        </w:rPr>
      </w:pPr>
      <w:r w:rsidRPr="002C64D6">
        <w:rPr>
          <w:rFonts w:ascii="Gill Sans MT" w:hAnsi="Gill Sans MT" w:cs="Arial"/>
          <w:snapToGrid w:val="0"/>
          <w:szCs w:val="24"/>
        </w:rPr>
        <w:t xml:space="preserve">Existing natural vegetation around a proposed structure in the HP overlay district, particularly if located in areas of potential high visibility from properties and roadways at </w:t>
      </w:r>
      <w:r w:rsidRPr="002C64D6">
        <w:rPr>
          <w:rFonts w:ascii="Gill Sans MT" w:hAnsi="Gill Sans MT" w:cs="Arial"/>
          <w:snapToGrid w:val="0"/>
          <w:szCs w:val="24"/>
        </w:rPr>
        <w:lastRenderedPageBreak/>
        <w:t>lower elevations, shall be preserved to the greatest extent feasible and practical. Additional evergreen trees and shrubs may be required to effectively screen the structure.</w:t>
      </w:r>
    </w:p>
    <w:p w14:paraId="425B7836" w14:textId="77777777" w:rsidR="002C64D6" w:rsidRPr="002C64D6" w:rsidRDefault="002C64D6" w:rsidP="002C64D6">
      <w:pPr>
        <w:tabs>
          <w:tab w:val="left" w:pos="900"/>
        </w:tabs>
        <w:snapToGrid w:val="0"/>
        <w:ind w:left="720"/>
        <w:contextualSpacing/>
        <w:jc w:val="both"/>
        <w:rPr>
          <w:rFonts w:ascii="Gill Sans MT" w:hAnsi="Gill Sans MT" w:cs="Arial"/>
          <w:snapToGrid w:val="0"/>
          <w:szCs w:val="24"/>
        </w:rPr>
      </w:pPr>
    </w:p>
    <w:p w14:paraId="4A1F7CCB" w14:textId="77777777" w:rsidR="002C64D6" w:rsidRPr="002C64D6" w:rsidRDefault="002C64D6" w:rsidP="00307D00">
      <w:pPr>
        <w:numPr>
          <w:ilvl w:val="0"/>
          <w:numId w:val="4"/>
        </w:numPr>
        <w:tabs>
          <w:tab w:val="left" w:pos="900"/>
        </w:tabs>
        <w:snapToGrid w:val="0"/>
        <w:contextualSpacing/>
        <w:jc w:val="both"/>
        <w:rPr>
          <w:rFonts w:ascii="Gill Sans MT" w:hAnsi="Gill Sans MT" w:cs="Arial"/>
          <w:snapToGrid w:val="0"/>
          <w:szCs w:val="24"/>
        </w:rPr>
      </w:pPr>
      <w:r w:rsidRPr="002C64D6">
        <w:rPr>
          <w:rFonts w:ascii="Gill Sans MT" w:hAnsi="Gill Sans MT" w:cs="Arial"/>
          <w:snapToGrid w:val="0"/>
          <w:szCs w:val="24"/>
        </w:rPr>
        <w:t xml:space="preserve">A site plan shall be vested for a period of three years from the date of the original approval. </w:t>
      </w:r>
    </w:p>
    <w:p w14:paraId="79A77EE1" w14:textId="3D3548B3" w:rsidR="002936CC" w:rsidRPr="002C64D6" w:rsidRDefault="002936CC" w:rsidP="002C64D6">
      <w:pPr>
        <w:tabs>
          <w:tab w:val="left" w:pos="900"/>
        </w:tabs>
        <w:snapToGrid w:val="0"/>
        <w:ind w:left="720"/>
        <w:contextualSpacing/>
        <w:jc w:val="both"/>
        <w:rPr>
          <w:b/>
          <w:snapToGrid w:val="0"/>
        </w:rPr>
      </w:pPr>
    </w:p>
    <w:p w14:paraId="53617E90" w14:textId="77777777" w:rsidR="002C64D6" w:rsidRPr="002C64D6" w:rsidRDefault="002C64D6" w:rsidP="00307D00">
      <w:pPr>
        <w:numPr>
          <w:ilvl w:val="0"/>
          <w:numId w:val="4"/>
        </w:numPr>
        <w:tabs>
          <w:tab w:val="left" w:pos="900"/>
        </w:tabs>
        <w:snapToGrid w:val="0"/>
        <w:contextualSpacing/>
        <w:jc w:val="both"/>
        <w:rPr>
          <w:rFonts w:ascii="Gill Sans MT" w:hAnsi="Gill Sans MT" w:cs="Arial"/>
          <w:snapToGrid w:val="0"/>
          <w:szCs w:val="24"/>
        </w:rPr>
      </w:pPr>
      <w:r w:rsidRPr="002C64D6">
        <w:rPr>
          <w:rFonts w:ascii="Gill Sans MT" w:hAnsi="Gill Sans MT" w:cs="Arial"/>
          <w:snapToGrid w:val="0"/>
          <w:szCs w:val="24"/>
        </w:rPr>
        <w:t>Add the following note to the site plan;</w:t>
      </w:r>
    </w:p>
    <w:p w14:paraId="5E412C6F" w14:textId="77777777" w:rsidR="002C64D6" w:rsidRPr="002C64D6" w:rsidRDefault="002C64D6" w:rsidP="002C64D6">
      <w:pPr>
        <w:tabs>
          <w:tab w:val="left" w:pos="900"/>
        </w:tabs>
        <w:snapToGrid w:val="0"/>
        <w:ind w:left="720"/>
        <w:contextualSpacing/>
        <w:jc w:val="both"/>
        <w:rPr>
          <w:rFonts w:ascii="Gill Sans MT" w:hAnsi="Gill Sans MT" w:cs="Arial"/>
          <w:snapToGrid w:val="0"/>
          <w:szCs w:val="24"/>
        </w:rPr>
      </w:pPr>
    </w:p>
    <w:p w14:paraId="05527B2A" w14:textId="77777777" w:rsidR="002C64D6" w:rsidRPr="002C64D6" w:rsidRDefault="002C64D6" w:rsidP="002C64D6">
      <w:pPr>
        <w:tabs>
          <w:tab w:val="left" w:pos="900"/>
        </w:tabs>
        <w:snapToGrid w:val="0"/>
        <w:ind w:left="720"/>
        <w:contextualSpacing/>
        <w:jc w:val="both"/>
        <w:rPr>
          <w:rFonts w:ascii="Gill Sans MT" w:hAnsi="Gill Sans MT" w:cs="Arial"/>
          <w:snapToGrid w:val="0"/>
          <w:szCs w:val="24"/>
        </w:rPr>
      </w:pPr>
      <w:r w:rsidRPr="002C64D6">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March 7, 2025, unless extended by the City of Brentwood.  Persons relying on this plan after said date should contact the City of Brentwood to determine if development may continue as depicted on the plan.  </w:t>
      </w:r>
    </w:p>
    <w:p w14:paraId="484BAFC2" w14:textId="3C7485BD" w:rsidR="002C64D6" w:rsidRPr="002C64D6" w:rsidRDefault="002C64D6" w:rsidP="002C64D6">
      <w:pPr>
        <w:tabs>
          <w:tab w:val="left" w:pos="900"/>
        </w:tabs>
        <w:snapToGrid w:val="0"/>
        <w:ind w:left="720"/>
        <w:contextualSpacing/>
        <w:jc w:val="both"/>
        <w:rPr>
          <w:rFonts w:ascii="Gill Sans MT" w:hAnsi="Gill Sans MT" w:cs="Arial"/>
          <w:snapToGrid w:val="0"/>
          <w:szCs w:val="24"/>
        </w:rPr>
      </w:pPr>
    </w:p>
    <w:p w14:paraId="1AA2737B" w14:textId="77777777" w:rsidR="002C64D6" w:rsidRPr="002C64D6" w:rsidRDefault="002C64D6" w:rsidP="00307D00">
      <w:pPr>
        <w:numPr>
          <w:ilvl w:val="0"/>
          <w:numId w:val="4"/>
        </w:numPr>
        <w:tabs>
          <w:tab w:val="left" w:pos="900"/>
        </w:tabs>
        <w:snapToGrid w:val="0"/>
        <w:contextualSpacing/>
        <w:jc w:val="both"/>
        <w:rPr>
          <w:rFonts w:ascii="Gill Sans MT" w:hAnsi="Gill Sans MT" w:cs="Arial"/>
          <w:snapToGrid w:val="0"/>
          <w:szCs w:val="24"/>
        </w:rPr>
      </w:pPr>
      <w:r w:rsidRPr="002C64D6">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6534EC87" w14:textId="77777777" w:rsidR="002C64D6" w:rsidRPr="002C64D6" w:rsidRDefault="002C64D6" w:rsidP="002C64D6">
      <w:pPr>
        <w:tabs>
          <w:tab w:val="left" w:pos="900"/>
        </w:tabs>
        <w:snapToGrid w:val="0"/>
        <w:ind w:left="720"/>
        <w:contextualSpacing/>
        <w:jc w:val="both"/>
        <w:rPr>
          <w:rFonts w:ascii="Gill Sans MT" w:hAnsi="Gill Sans MT" w:cs="Arial"/>
          <w:snapToGrid w:val="0"/>
          <w:szCs w:val="24"/>
        </w:rPr>
      </w:pPr>
    </w:p>
    <w:p w14:paraId="3A62F5BF" w14:textId="77777777" w:rsidR="002C64D6" w:rsidRPr="002C64D6" w:rsidRDefault="002C64D6" w:rsidP="00307D00">
      <w:pPr>
        <w:numPr>
          <w:ilvl w:val="0"/>
          <w:numId w:val="4"/>
        </w:numPr>
        <w:tabs>
          <w:tab w:val="left" w:pos="900"/>
        </w:tabs>
        <w:snapToGrid w:val="0"/>
        <w:contextualSpacing/>
        <w:jc w:val="both"/>
        <w:rPr>
          <w:rFonts w:ascii="Gill Sans MT" w:hAnsi="Gill Sans MT" w:cs="Arial"/>
          <w:snapToGrid w:val="0"/>
          <w:szCs w:val="24"/>
        </w:rPr>
      </w:pPr>
      <w:r w:rsidRPr="002C64D6">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017A8026" w14:textId="77777777" w:rsidR="002C64D6" w:rsidRPr="002C64D6" w:rsidRDefault="002C64D6" w:rsidP="002C64D6">
      <w:pPr>
        <w:tabs>
          <w:tab w:val="left" w:pos="900"/>
        </w:tabs>
        <w:snapToGrid w:val="0"/>
        <w:ind w:left="720"/>
        <w:contextualSpacing/>
        <w:jc w:val="both"/>
        <w:rPr>
          <w:rFonts w:ascii="Gill Sans MT" w:hAnsi="Gill Sans MT" w:cs="Arial"/>
          <w:snapToGrid w:val="0"/>
          <w:szCs w:val="24"/>
        </w:rPr>
      </w:pPr>
    </w:p>
    <w:p w14:paraId="5392EA86" w14:textId="77777777" w:rsidR="002C64D6" w:rsidRPr="002C64D6" w:rsidRDefault="002C64D6" w:rsidP="00307D00">
      <w:pPr>
        <w:numPr>
          <w:ilvl w:val="0"/>
          <w:numId w:val="4"/>
        </w:numPr>
        <w:tabs>
          <w:tab w:val="left" w:pos="900"/>
        </w:tabs>
        <w:snapToGrid w:val="0"/>
        <w:contextualSpacing/>
        <w:jc w:val="both"/>
        <w:rPr>
          <w:rFonts w:ascii="Gill Sans MT" w:hAnsi="Gill Sans MT" w:cs="Arial"/>
          <w:snapToGrid w:val="0"/>
          <w:szCs w:val="24"/>
        </w:rPr>
      </w:pPr>
      <w:r w:rsidRPr="002C64D6">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463C03C7" w14:textId="77777777" w:rsidR="002C64D6" w:rsidRPr="002C64D6" w:rsidRDefault="002C64D6" w:rsidP="002C64D6">
      <w:pPr>
        <w:tabs>
          <w:tab w:val="left" w:pos="900"/>
        </w:tabs>
        <w:snapToGrid w:val="0"/>
        <w:ind w:left="720"/>
        <w:contextualSpacing/>
        <w:jc w:val="both"/>
        <w:rPr>
          <w:rFonts w:ascii="Gill Sans MT" w:hAnsi="Gill Sans MT" w:cs="Arial"/>
          <w:snapToGrid w:val="0"/>
          <w:szCs w:val="24"/>
        </w:rPr>
      </w:pPr>
    </w:p>
    <w:p w14:paraId="0769BA38" w14:textId="77777777" w:rsidR="002C64D6" w:rsidRPr="002C64D6" w:rsidRDefault="002C64D6" w:rsidP="00307D00">
      <w:pPr>
        <w:numPr>
          <w:ilvl w:val="0"/>
          <w:numId w:val="4"/>
        </w:numPr>
        <w:tabs>
          <w:tab w:val="left" w:pos="900"/>
        </w:tabs>
        <w:snapToGrid w:val="0"/>
        <w:contextualSpacing/>
        <w:jc w:val="both"/>
        <w:rPr>
          <w:rFonts w:ascii="Gill Sans MT" w:hAnsi="Gill Sans MT" w:cs="Arial"/>
          <w:snapToGrid w:val="0"/>
          <w:szCs w:val="24"/>
        </w:rPr>
      </w:pPr>
      <w:r w:rsidRPr="002C64D6">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7E19B069" w14:textId="77777777" w:rsidR="002C64D6" w:rsidRPr="002C64D6" w:rsidRDefault="002C64D6" w:rsidP="002C64D6">
      <w:pPr>
        <w:tabs>
          <w:tab w:val="left" w:pos="900"/>
        </w:tabs>
        <w:snapToGrid w:val="0"/>
        <w:ind w:left="720"/>
        <w:contextualSpacing/>
        <w:jc w:val="both"/>
        <w:rPr>
          <w:rFonts w:ascii="Gill Sans MT" w:hAnsi="Gill Sans MT" w:cs="Arial"/>
          <w:snapToGrid w:val="0"/>
          <w:szCs w:val="24"/>
        </w:rPr>
      </w:pPr>
    </w:p>
    <w:p w14:paraId="3A91A395" w14:textId="77777777" w:rsidR="002C64D6" w:rsidRPr="002C64D6" w:rsidRDefault="002C64D6" w:rsidP="00307D00">
      <w:pPr>
        <w:numPr>
          <w:ilvl w:val="0"/>
          <w:numId w:val="4"/>
        </w:numPr>
        <w:tabs>
          <w:tab w:val="left" w:pos="900"/>
        </w:tabs>
        <w:snapToGrid w:val="0"/>
        <w:contextualSpacing/>
        <w:jc w:val="both"/>
        <w:rPr>
          <w:rFonts w:ascii="Gill Sans MT" w:hAnsi="Gill Sans MT" w:cs="Arial"/>
          <w:snapToGrid w:val="0"/>
          <w:szCs w:val="24"/>
        </w:rPr>
      </w:pPr>
      <w:r w:rsidRPr="002C64D6">
        <w:rPr>
          <w:rFonts w:ascii="Gill Sans MT" w:hAnsi="Gill Sans MT" w:cs="Arial"/>
          <w:snapToGrid w:val="0"/>
          <w:szCs w:val="24"/>
        </w:rPr>
        <w:t xml:space="preserve">Add the following note to the plan -- “All structures designed for human use and occupancy, including residential dwelling units and garages, shall be protected through an automatic sprinkler system installed in accordance with National Fire Protection </w:t>
      </w:r>
      <w:r w:rsidRPr="002C64D6">
        <w:rPr>
          <w:rFonts w:ascii="Gill Sans MT" w:hAnsi="Gill Sans MT" w:cs="Arial"/>
          <w:snapToGrid w:val="0"/>
          <w:szCs w:val="24"/>
        </w:rPr>
        <w:lastRenderedPageBreak/>
        <w:t>Association (NFPA) standards and requirements and approved by the fire chief or his designee.</w:t>
      </w:r>
    </w:p>
    <w:p w14:paraId="003D534A" w14:textId="77777777" w:rsidR="002C64D6" w:rsidRPr="002C64D6" w:rsidRDefault="002C64D6" w:rsidP="002C64D6">
      <w:pPr>
        <w:tabs>
          <w:tab w:val="left" w:pos="900"/>
        </w:tabs>
        <w:snapToGrid w:val="0"/>
        <w:ind w:left="720"/>
        <w:contextualSpacing/>
        <w:jc w:val="both"/>
        <w:rPr>
          <w:rFonts w:ascii="Gill Sans MT" w:hAnsi="Gill Sans MT" w:cs="Arial"/>
          <w:snapToGrid w:val="0"/>
          <w:szCs w:val="24"/>
        </w:rPr>
      </w:pPr>
    </w:p>
    <w:p w14:paraId="4BB0EE49" w14:textId="77777777" w:rsidR="002C64D6" w:rsidRPr="002C64D6" w:rsidRDefault="002C64D6" w:rsidP="00307D00">
      <w:pPr>
        <w:numPr>
          <w:ilvl w:val="0"/>
          <w:numId w:val="4"/>
        </w:numPr>
        <w:tabs>
          <w:tab w:val="left" w:pos="900"/>
        </w:tabs>
        <w:snapToGrid w:val="0"/>
        <w:contextualSpacing/>
        <w:jc w:val="both"/>
        <w:rPr>
          <w:rFonts w:ascii="Gill Sans MT" w:hAnsi="Gill Sans MT" w:cs="Arial"/>
          <w:snapToGrid w:val="0"/>
          <w:szCs w:val="24"/>
        </w:rPr>
      </w:pPr>
      <w:r w:rsidRPr="002C64D6">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(BPC2202-005)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5DB24D65" w14:textId="77777777" w:rsidR="002C64D6" w:rsidRPr="002C64D6" w:rsidRDefault="002C64D6" w:rsidP="002C64D6">
      <w:pPr>
        <w:tabs>
          <w:tab w:val="left" w:pos="900"/>
        </w:tabs>
        <w:snapToGrid w:val="0"/>
        <w:ind w:left="720"/>
        <w:contextualSpacing/>
        <w:jc w:val="both"/>
        <w:rPr>
          <w:rFonts w:ascii="Gill Sans MT" w:hAnsi="Gill Sans MT" w:cs="Arial"/>
          <w:snapToGrid w:val="0"/>
          <w:szCs w:val="24"/>
        </w:rPr>
      </w:pPr>
    </w:p>
    <w:p w14:paraId="1C5012FB" w14:textId="77777777" w:rsidR="002C64D6" w:rsidRPr="002C64D6" w:rsidRDefault="002C64D6" w:rsidP="00307D00">
      <w:pPr>
        <w:numPr>
          <w:ilvl w:val="0"/>
          <w:numId w:val="4"/>
        </w:numPr>
        <w:tabs>
          <w:tab w:val="left" w:pos="900"/>
        </w:tabs>
        <w:snapToGrid w:val="0"/>
        <w:contextualSpacing/>
        <w:jc w:val="both"/>
        <w:rPr>
          <w:rFonts w:ascii="Gill Sans MT" w:hAnsi="Gill Sans MT" w:cs="Arial"/>
          <w:snapToGrid w:val="0"/>
          <w:szCs w:val="24"/>
        </w:rPr>
      </w:pPr>
      <w:r w:rsidRPr="002C64D6">
        <w:rPr>
          <w:rFonts w:ascii="Gill Sans MT" w:hAnsi="Gill Sans MT" w:cs="Arial"/>
          <w:snapToGrid w:val="0"/>
          <w:szCs w:val="24"/>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14:paraId="46F4E141" w14:textId="77777777" w:rsidR="002C64D6" w:rsidRPr="002C64D6" w:rsidRDefault="002C64D6" w:rsidP="002C64D6">
      <w:pPr>
        <w:tabs>
          <w:tab w:val="left" w:pos="900"/>
        </w:tabs>
        <w:snapToGrid w:val="0"/>
        <w:ind w:left="720"/>
        <w:contextualSpacing/>
        <w:jc w:val="both"/>
        <w:rPr>
          <w:rFonts w:ascii="Gill Sans MT" w:hAnsi="Gill Sans MT" w:cs="Arial"/>
          <w:snapToGrid w:val="0"/>
          <w:szCs w:val="24"/>
        </w:rPr>
      </w:pPr>
    </w:p>
    <w:p w14:paraId="3B724BB0" w14:textId="77777777" w:rsidR="002C64D6" w:rsidRPr="002C64D6" w:rsidRDefault="002C64D6" w:rsidP="00307D00">
      <w:pPr>
        <w:numPr>
          <w:ilvl w:val="0"/>
          <w:numId w:val="4"/>
        </w:numPr>
        <w:tabs>
          <w:tab w:val="left" w:pos="900"/>
        </w:tabs>
        <w:snapToGrid w:val="0"/>
        <w:contextualSpacing/>
        <w:jc w:val="both"/>
        <w:rPr>
          <w:rFonts w:ascii="Gill Sans MT" w:hAnsi="Gill Sans MT" w:cs="Arial"/>
          <w:snapToGrid w:val="0"/>
          <w:szCs w:val="24"/>
        </w:rPr>
      </w:pPr>
      <w:r w:rsidRPr="002C64D6">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2ACE66F2" w14:textId="77777777" w:rsidR="002C64D6" w:rsidRPr="002C64D6" w:rsidRDefault="002C64D6" w:rsidP="002C64D6">
      <w:pPr>
        <w:tabs>
          <w:tab w:val="left" w:pos="900"/>
        </w:tabs>
        <w:snapToGrid w:val="0"/>
        <w:ind w:left="720"/>
        <w:contextualSpacing/>
        <w:jc w:val="both"/>
        <w:rPr>
          <w:rFonts w:ascii="Gill Sans MT" w:hAnsi="Gill Sans MT" w:cs="Arial"/>
          <w:snapToGrid w:val="0"/>
          <w:szCs w:val="24"/>
        </w:rPr>
      </w:pPr>
    </w:p>
    <w:p w14:paraId="4B501ABE" w14:textId="6CE1141C" w:rsidR="002C64D6" w:rsidRDefault="002C64D6" w:rsidP="00307D00">
      <w:pPr>
        <w:numPr>
          <w:ilvl w:val="0"/>
          <w:numId w:val="4"/>
        </w:numPr>
        <w:tabs>
          <w:tab w:val="left" w:pos="900"/>
        </w:tabs>
        <w:snapToGrid w:val="0"/>
        <w:contextualSpacing/>
        <w:jc w:val="both"/>
        <w:rPr>
          <w:rFonts w:ascii="Gill Sans MT" w:hAnsi="Gill Sans MT" w:cs="Arial"/>
          <w:snapToGrid w:val="0"/>
          <w:szCs w:val="24"/>
        </w:rPr>
      </w:pPr>
      <w:r w:rsidRPr="002C64D6">
        <w:rPr>
          <w:rFonts w:ascii="Gill Sans MT" w:hAnsi="Gill Sans MT" w:cs="Arial"/>
          <w:snapToGrid w:val="0"/>
          <w:szCs w:val="24"/>
        </w:rPr>
        <w:t>Any changes to plans approved by the Planning Commission will require staff review and re-approval by the Planning Commission</w:t>
      </w:r>
      <w:r>
        <w:rPr>
          <w:rFonts w:ascii="Gill Sans MT" w:hAnsi="Gill Sans MT" w:cs="Arial"/>
          <w:snapToGrid w:val="0"/>
          <w:szCs w:val="24"/>
        </w:rPr>
        <w:t>.</w:t>
      </w:r>
    </w:p>
    <w:p w14:paraId="11CD77F3" w14:textId="77777777" w:rsidR="002C64D6" w:rsidRPr="002C64D6" w:rsidRDefault="002C64D6" w:rsidP="002C64D6">
      <w:pPr>
        <w:tabs>
          <w:tab w:val="left" w:pos="900"/>
        </w:tabs>
        <w:snapToGrid w:val="0"/>
        <w:contextualSpacing/>
        <w:jc w:val="both"/>
        <w:rPr>
          <w:rFonts w:ascii="Gill Sans MT" w:hAnsi="Gill Sans MT" w:cs="Arial"/>
          <w:snapToGrid w:val="0"/>
          <w:szCs w:val="24"/>
        </w:rPr>
      </w:pPr>
    </w:p>
    <w:p w14:paraId="5B1EDA24" w14:textId="77777777" w:rsidR="002C64D6" w:rsidRPr="002C64D6" w:rsidRDefault="002C64D6" w:rsidP="00307D00">
      <w:pPr>
        <w:numPr>
          <w:ilvl w:val="0"/>
          <w:numId w:val="4"/>
        </w:numPr>
        <w:tabs>
          <w:tab w:val="left" w:pos="900"/>
        </w:tabs>
        <w:snapToGrid w:val="0"/>
        <w:contextualSpacing/>
        <w:jc w:val="both"/>
        <w:rPr>
          <w:rFonts w:ascii="Gill Sans MT" w:hAnsi="Gill Sans MT" w:cs="Arial"/>
          <w:snapToGrid w:val="0"/>
          <w:szCs w:val="24"/>
        </w:rPr>
      </w:pPr>
      <w:r w:rsidRPr="002C64D6">
        <w:rPr>
          <w:rFonts w:ascii="Gill Sans MT" w:hAnsi="Gill Sans MT" w:cs="Arial"/>
          <w:snapToGrid w:val="0"/>
          <w:szCs w:val="24"/>
        </w:rPr>
        <w:t>Development of this project shall comply with all applicable codes and ordinances of the City of Brentwood.</w:t>
      </w:r>
    </w:p>
    <w:p w14:paraId="49A37F3A" w14:textId="77777777" w:rsidR="002C64D6" w:rsidRPr="002C64D6" w:rsidRDefault="002C64D6" w:rsidP="002C64D6">
      <w:pPr>
        <w:tabs>
          <w:tab w:val="left" w:pos="900"/>
        </w:tabs>
        <w:snapToGrid w:val="0"/>
        <w:ind w:left="720"/>
        <w:contextualSpacing/>
        <w:jc w:val="both"/>
        <w:rPr>
          <w:rFonts w:ascii="Gill Sans MT" w:hAnsi="Gill Sans MT" w:cs="Arial"/>
          <w:snapToGrid w:val="0"/>
          <w:szCs w:val="24"/>
        </w:rPr>
      </w:pPr>
    </w:p>
    <w:p w14:paraId="4032E221" w14:textId="2054C058" w:rsidR="002C64D6" w:rsidRPr="002C64D6" w:rsidRDefault="002C64D6" w:rsidP="00307D00">
      <w:pPr>
        <w:numPr>
          <w:ilvl w:val="0"/>
          <w:numId w:val="4"/>
        </w:numPr>
        <w:tabs>
          <w:tab w:val="left" w:pos="900"/>
        </w:tabs>
        <w:snapToGrid w:val="0"/>
        <w:contextualSpacing/>
        <w:jc w:val="both"/>
        <w:rPr>
          <w:b/>
          <w:snapToGrid w:val="0"/>
        </w:rPr>
      </w:pPr>
      <w:r w:rsidRPr="002C64D6">
        <w:rPr>
          <w:rFonts w:ascii="Gill Sans MT" w:hAnsi="Gill Sans MT" w:cs="Arial"/>
          <w:snapToGrid w:val="0"/>
          <w:szCs w:val="24"/>
        </w:rPr>
        <w:t>Approval of the proposed plan shall be limited to the illustrations and plans presented to the Planning Commission for review and approval on March 7, 2022.  Any changes to Planning Commission approved plans and specifications will require staff review and re-approval by the Planning Commission.</w:t>
      </w:r>
    </w:p>
    <w:p w14:paraId="2B36CBD4" w14:textId="77777777" w:rsidR="002C64D6" w:rsidRDefault="002C64D6" w:rsidP="002936CC">
      <w:pPr>
        <w:rPr>
          <w:rStyle w:val="AGENDA1"/>
          <w:rFonts w:ascii="Gill Sans MT" w:hAnsi="Gill Sans MT"/>
          <w:i w:val="0"/>
          <w:color w:val="auto"/>
          <w:szCs w:val="24"/>
        </w:rPr>
      </w:pPr>
    </w:p>
    <w:p w14:paraId="4A2F0F09" w14:textId="6D228054" w:rsidR="00BC641A" w:rsidRDefault="00BC641A" w:rsidP="00BC641A">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 xml:space="preserve">Item </w:t>
      </w:r>
      <w:r>
        <w:rPr>
          <w:rStyle w:val="AGENDA1"/>
          <w:rFonts w:ascii="Gill Sans MT" w:hAnsi="Gill Sans MT"/>
          <w:i w:val="0"/>
          <w:color w:val="auto"/>
          <w:szCs w:val="24"/>
        </w:rPr>
        <w:t>3</w:t>
      </w:r>
      <w:r w:rsidRPr="00CF2808">
        <w:rPr>
          <w:rStyle w:val="AGENDA1"/>
          <w:rFonts w:ascii="Gill Sans MT" w:hAnsi="Gill Sans MT"/>
          <w:i w:val="0"/>
          <w:color w:val="auto"/>
          <w:szCs w:val="24"/>
        </w:rPr>
        <w:t>:</w:t>
      </w:r>
      <w:r w:rsidRPr="00CF2808">
        <w:rPr>
          <w:rStyle w:val="AGENDA1"/>
          <w:rFonts w:ascii="Gill Sans MT" w:hAnsi="Gill Sans MT"/>
          <w:i w:val="0"/>
          <w:color w:val="auto"/>
          <w:szCs w:val="24"/>
        </w:rPr>
        <w:tab/>
      </w:r>
      <w:r w:rsidR="00AE105B" w:rsidRPr="00AE105B">
        <w:rPr>
          <w:rStyle w:val="AGENDA1"/>
          <w:rFonts w:ascii="Gill Sans MT" w:hAnsi="Gill Sans MT"/>
          <w:i w:val="0"/>
          <w:color w:val="auto"/>
          <w:szCs w:val="24"/>
        </w:rPr>
        <w:t>BPC2202-006</w:t>
      </w:r>
      <w:r w:rsidR="00AE105B">
        <w:rPr>
          <w:rStyle w:val="AGENDA1"/>
          <w:rFonts w:ascii="Gill Sans MT" w:hAnsi="Gill Sans MT"/>
          <w:i w:val="0"/>
          <w:color w:val="auto"/>
          <w:szCs w:val="24"/>
        </w:rPr>
        <w:t xml:space="preserve"> </w:t>
      </w:r>
      <w:r w:rsidR="00AE105B" w:rsidRPr="00AE105B">
        <w:rPr>
          <w:rStyle w:val="AGENDA1"/>
          <w:rFonts w:ascii="Gill Sans MT" w:hAnsi="Gill Sans MT"/>
          <w:i w:val="0"/>
          <w:color w:val="auto"/>
          <w:szCs w:val="24"/>
        </w:rPr>
        <w:t>Minor Site Plan Alteration – Tacos 4 Life, Kroger Executive Center, Lot 3, 7020 Executive Center Drive, Zoning C-2</w:t>
      </w:r>
    </w:p>
    <w:p w14:paraId="06C9F651" w14:textId="77777777" w:rsidR="00BC641A" w:rsidRDefault="00BC641A" w:rsidP="00BC641A">
      <w:pPr>
        <w:tabs>
          <w:tab w:val="left" w:pos="900"/>
        </w:tabs>
        <w:snapToGrid w:val="0"/>
        <w:ind w:left="907" w:hanging="907"/>
        <w:contextualSpacing/>
        <w:jc w:val="both"/>
        <w:rPr>
          <w:rStyle w:val="AGENDA1"/>
          <w:rFonts w:ascii="Gill Sans MT" w:hAnsi="Gill Sans MT"/>
          <w:b w:val="0"/>
          <w:bCs/>
          <w:i w:val="0"/>
          <w:iCs/>
          <w:color w:val="auto"/>
          <w:szCs w:val="24"/>
        </w:rPr>
      </w:pPr>
    </w:p>
    <w:p w14:paraId="08ACDEED" w14:textId="5C294972" w:rsidR="00AE105B" w:rsidRPr="00AE105B" w:rsidRDefault="00AE105B" w:rsidP="00AE105B">
      <w:pPr>
        <w:rPr>
          <w:rStyle w:val="AGENDA1"/>
          <w:rFonts w:ascii="Gill Sans MT" w:hAnsi="Gill Sans MT"/>
          <w:b w:val="0"/>
          <w:bCs/>
          <w:i w:val="0"/>
          <w:iCs/>
          <w:color w:val="auto"/>
        </w:rPr>
      </w:pPr>
      <w:r w:rsidRPr="00AE105B">
        <w:rPr>
          <w:rStyle w:val="AGENDA1"/>
          <w:rFonts w:ascii="Gill Sans MT" w:hAnsi="Gill Sans MT"/>
          <w:b w:val="0"/>
          <w:bCs/>
          <w:i w:val="0"/>
          <w:iCs/>
          <w:color w:val="auto"/>
        </w:rPr>
        <w:t>Springfield Sign request</w:t>
      </w:r>
      <w:r w:rsidR="00853CF5">
        <w:rPr>
          <w:rStyle w:val="AGENDA1"/>
          <w:rFonts w:ascii="Gill Sans MT" w:hAnsi="Gill Sans MT"/>
          <w:b w:val="0"/>
          <w:bCs/>
          <w:i w:val="0"/>
          <w:iCs/>
          <w:color w:val="auto"/>
        </w:rPr>
        <w:t>ed</w:t>
      </w:r>
      <w:r w:rsidRPr="00AE105B">
        <w:rPr>
          <w:rStyle w:val="AGENDA1"/>
          <w:rFonts w:ascii="Gill Sans MT" w:hAnsi="Gill Sans MT"/>
          <w:b w:val="0"/>
          <w:bCs/>
          <w:i w:val="0"/>
          <w:iCs/>
          <w:color w:val="auto"/>
        </w:rPr>
        <w:t xml:space="preserve"> approval of an exterior site plan alteration that add</w:t>
      </w:r>
      <w:r w:rsidR="00853CF5">
        <w:rPr>
          <w:rStyle w:val="AGENDA1"/>
          <w:rFonts w:ascii="Gill Sans MT" w:hAnsi="Gill Sans MT"/>
          <w:b w:val="0"/>
          <w:bCs/>
          <w:i w:val="0"/>
          <w:iCs/>
          <w:color w:val="auto"/>
        </w:rPr>
        <w:t>ed</w:t>
      </w:r>
      <w:r w:rsidRPr="00AE105B">
        <w:rPr>
          <w:rStyle w:val="AGENDA1"/>
          <w:rFonts w:ascii="Gill Sans MT" w:hAnsi="Gill Sans MT"/>
          <w:b w:val="0"/>
          <w:bCs/>
          <w:i w:val="0"/>
          <w:iCs/>
          <w:color w:val="auto"/>
        </w:rPr>
        <w:t xml:space="preserve"> an orange metal canopy measuring 16 feet by 15 feet 9 inches over a portion of the existing fenced outdoor seating area located on the east side of the building. The proposal also include</w:t>
      </w:r>
      <w:r w:rsidR="00853CF5">
        <w:rPr>
          <w:rStyle w:val="AGENDA1"/>
          <w:rFonts w:ascii="Gill Sans MT" w:hAnsi="Gill Sans MT"/>
          <w:b w:val="0"/>
          <w:bCs/>
          <w:i w:val="0"/>
          <w:iCs/>
          <w:color w:val="auto"/>
        </w:rPr>
        <w:t>d</w:t>
      </w:r>
      <w:r w:rsidRPr="00AE105B">
        <w:rPr>
          <w:rStyle w:val="AGENDA1"/>
          <w:rFonts w:ascii="Gill Sans MT" w:hAnsi="Gill Sans MT"/>
          <w:b w:val="0"/>
          <w:bCs/>
          <w:i w:val="0"/>
          <w:iCs/>
          <w:color w:val="auto"/>
        </w:rPr>
        <w:t xml:space="preserve"> wall signage.  </w:t>
      </w:r>
    </w:p>
    <w:p w14:paraId="6AF0E07E" w14:textId="77777777" w:rsidR="00AE105B" w:rsidRPr="00AE105B" w:rsidRDefault="00AE105B" w:rsidP="00AE105B">
      <w:pPr>
        <w:rPr>
          <w:rStyle w:val="AGENDA1"/>
          <w:rFonts w:ascii="Gill Sans MT" w:hAnsi="Gill Sans MT"/>
          <w:b w:val="0"/>
          <w:bCs/>
          <w:i w:val="0"/>
          <w:iCs/>
          <w:color w:val="auto"/>
        </w:rPr>
      </w:pPr>
    </w:p>
    <w:p w14:paraId="35E13D08" w14:textId="39012245" w:rsidR="00AE105B" w:rsidRPr="00AE105B" w:rsidRDefault="00AE105B" w:rsidP="00AE105B">
      <w:pPr>
        <w:rPr>
          <w:rStyle w:val="AGENDA1"/>
          <w:rFonts w:ascii="Gill Sans MT" w:hAnsi="Gill Sans MT"/>
          <w:b w:val="0"/>
          <w:bCs/>
          <w:i w:val="0"/>
          <w:iCs/>
          <w:color w:val="auto"/>
        </w:rPr>
      </w:pPr>
      <w:r w:rsidRPr="00AE105B">
        <w:rPr>
          <w:rStyle w:val="AGENDA1"/>
          <w:rFonts w:ascii="Gill Sans MT" w:hAnsi="Gill Sans MT"/>
          <w:b w:val="0"/>
          <w:bCs/>
          <w:i w:val="0"/>
          <w:iCs/>
          <w:color w:val="auto"/>
        </w:rPr>
        <w:t xml:space="preserve">Tacos 4 Life will lease the entire space, formerly occupied by </w:t>
      </w:r>
      <w:proofErr w:type="spellStart"/>
      <w:r w:rsidRPr="00AE105B">
        <w:rPr>
          <w:rStyle w:val="AGENDA1"/>
          <w:rFonts w:ascii="Gill Sans MT" w:hAnsi="Gill Sans MT"/>
          <w:b w:val="0"/>
          <w:bCs/>
          <w:i w:val="0"/>
          <w:iCs/>
          <w:color w:val="auto"/>
        </w:rPr>
        <w:t>Newk’s</w:t>
      </w:r>
      <w:proofErr w:type="spellEnd"/>
      <w:r w:rsidRPr="00AE105B">
        <w:rPr>
          <w:rStyle w:val="AGENDA1"/>
          <w:rFonts w:ascii="Gill Sans MT" w:hAnsi="Gill Sans MT"/>
          <w:b w:val="0"/>
          <w:bCs/>
          <w:i w:val="0"/>
          <w:iCs/>
          <w:color w:val="auto"/>
        </w:rPr>
        <w:t xml:space="preserve"> Eatery, which include</w:t>
      </w:r>
      <w:r w:rsidR="00853CF5">
        <w:rPr>
          <w:rStyle w:val="AGENDA1"/>
          <w:rFonts w:ascii="Gill Sans MT" w:hAnsi="Gill Sans MT"/>
          <w:b w:val="0"/>
          <w:bCs/>
          <w:i w:val="0"/>
          <w:iCs/>
          <w:color w:val="auto"/>
        </w:rPr>
        <w:t>d</w:t>
      </w:r>
      <w:r w:rsidRPr="00AE105B">
        <w:rPr>
          <w:rStyle w:val="AGENDA1"/>
          <w:rFonts w:ascii="Gill Sans MT" w:hAnsi="Gill Sans MT"/>
          <w:b w:val="0"/>
          <w:bCs/>
          <w:i w:val="0"/>
          <w:iCs/>
          <w:color w:val="auto"/>
        </w:rPr>
        <w:t xml:space="preserve"> an area of 4,177 sq. ft., and the 450 sq. ft. patio area.</w:t>
      </w:r>
    </w:p>
    <w:p w14:paraId="1CEF2E1B" w14:textId="77777777" w:rsidR="00AE105B" w:rsidRPr="00AE105B" w:rsidRDefault="00AE105B" w:rsidP="00AE105B">
      <w:pPr>
        <w:rPr>
          <w:rStyle w:val="AGENDA1"/>
          <w:rFonts w:ascii="Gill Sans MT" w:hAnsi="Gill Sans MT"/>
          <w:b w:val="0"/>
          <w:bCs/>
          <w:i w:val="0"/>
          <w:iCs/>
          <w:color w:val="auto"/>
        </w:rPr>
      </w:pPr>
    </w:p>
    <w:p w14:paraId="7C87C27D" w14:textId="1848348C" w:rsidR="00BC641A" w:rsidRPr="00AE105B" w:rsidRDefault="00AE105B" w:rsidP="00AE105B">
      <w:pPr>
        <w:rPr>
          <w:rStyle w:val="AGENDA1"/>
          <w:rFonts w:ascii="Gill Sans MT" w:hAnsi="Gill Sans MT"/>
          <w:b w:val="0"/>
          <w:bCs/>
          <w:i w:val="0"/>
          <w:iCs/>
          <w:color w:val="auto"/>
        </w:rPr>
      </w:pPr>
      <w:r w:rsidRPr="00AE105B">
        <w:rPr>
          <w:rStyle w:val="AGENDA1"/>
          <w:rFonts w:ascii="Gill Sans MT" w:hAnsi="Gill Sans MT"/>
          <w:b w:val="0"/>
          <w:bCs/>
          <w:i w:val="0"/>
          <w:iCs/>
          <w:color w:val="auto"/>
        </w:rPr>
        <w:lastRenderedPageBreak/>
        <w:t>Tacos 4 Life donates $0.24 for every taco, bowl, salad, quesadilla, or nachos purchased to Feed My Starving Children (FMSC), their non-profit partner.</w:t>
      </w:r>
    </w:p>
    <w:p w14:paraId="026F6D09" w14:textId="77777777" w:rsidR="00AE105B" w:rsidRPr="00BC641A" w:rsidRDefault="00AE105B" w:rsidP="00AE105B">
      <w:pPr>
        <w:rPr>
          <w:rStyle w:val="AGENDA1"/>
          <w:rFonts w:ascii="Gill Sans MT" w:hAnsi="Gill Sans MT"/>
          <w:color w:val="auto"/>
        </w:rPr>
      </w:pPr>
    </w:p>
    <w:p w14:paraId="319840C5" w14:textId="0FBB63D7" w:rsidR="00BC641A" w:rsidRPr="00721EF3" w:rsidRDefault="00BC641A" w:rsidP="00BC641A">
      <w:pPr>
        <w:rPr>
          <w:rStyle w:val="AGENDA1"/>
          <w:rFonts w:ascii="Gill Sans MT" w:hAnsi="Gill Sans MT"/>
          <w:b w:val="0"/>
          <w:i w:val="0"/>
          <w:color w:val="auto"/>
          <w:szCs w:val="24"/>
        </w:rPr>
      </w:pPr>
      <w:r w:rsidRPr="001C7F94">
        <w:rPr>
          <w:rStyle w:val="AGENDA1"/>
          <w:rFonts w:ascii="Gill Sans MT" w:hAnsi="Gill Sans MT"/>
          <w:b w:val="0"/>
          <w:i w:val="0"/>
          <w:color w:val="auto"/>
          <w:szCs w:val="24"/>
        </w:rPr>
        <w:t xml:space="preserve">Staff recommended approval of the </w:t>
      </w:r>
      <w:r w:rsidRPr="00BC641A">
        <w:rPr>
          <w:rStyle w:val="AGENDA1"/>
          <w:rFonts w:ascii="Gill Sans MT" w:hAnsi="Gill Sans MT"/>
          <w:b w:val="0"/>
          <w:i w:val="0"/>
          <w:color w:val="auto"/>
          <w:szCs w:val="24"/>
        </w:rPr>
        <w:t xml:space="preserve">proposed </w:t>
      </w:r>
      <w:r w:rsidR="00AE105B">
        <w:rPr>
          <w:rStyle w:val="AGENDA1"/>
          <w:rFonts w:ascii="Gill Sans MT" w:hAnsi="Gill Sans MT"/>
          <w:b w:val="0"/>
          <w:i w:val="0"/>
          <w:color w:val="auto"/>
          <w:szCs w:val="24"/>
        </w:rPr>
        <w:t>minor</w:t>
      </w:r>
      <w:r w:rsidRPr="00BC641A">
        <w:rPr>
          <w:rStyle w:val="AGENDA1"/>
          <w:rFonts w:ascii="Gill Sans MT" w:hAnsi="Gill Sans MT"/>
          <w:b w:val="0"/>
          <w:i w:val="0"/>
          <w:color w:val="auto"/>
          <w:szCs w:val="24"/>
        </w:rPr>
        <w:t xml:space="preserve"> site</w:t>
      </w:r>
      <w:r>
        <w:rPr>
          <w:rStyle w:val="AGENDA1"/>
          <w:rFonts w:ascii="Gill Sans MT" w:hAnsi="Gill Sans MT"/>
          <w:b w:val="0"/>
          <w:i w:val="0"/>
          <w:color w:val="auto"/>
          <w:szCs w:val="24"/>
        </w:rPr>
        <w:t xml:space="preserve"> </w:t>
      </w:r>
      <w:r w:rsidRPr="00BC641A">
        <w:rPr>
          <w:rStyle w:val="AGENDA1"/>
          <w:rFonts w:ascii="Gill Sans MT" w:hAnsi="Gill Sans MT"/>
          <w:b w:val="0"/>
          <w:i w:val="0"/>
          <w:color w:val="auto"/>
          <w:szCs w:val="24"/>
        </w:rPr>
        <w:t>plan</w:t>
      </w:r>
      <w:r w:rsidR="00AE105B">
        <w:rPr>
          <w:rStyle w:val="AGENDA1"/>
          <w:rFonts w:ascii="Gill Sans MT" w:hAnsi="Gill Sans MT"/>
          <w:b w:val="0"/>
          <w:i w:val="0"/>
          <w:color w:val="auto"/>
          <w:szCs w:val="24"/>
        </w:rPr>
        <w:t xml:space="preserve"> alteration</w:t>
      </w:r>
      <w:r w:rsidRPr="00BC641A">
        <w:rPr>
          <w:rStyle w:val="AGENDA1"/>
          <w:rFonts w:ascii="Gill Sans MT" w:hAnsi="Gill Sans MT"/>
          <w:b w:val="0"/>
          <w:i w:val="0"/>
          <w:color w:val="auto"/>
          <w:szCs w:val="24"/>
        </w:rPr>
        <w:t xml:space="preserve"> </w:t>
      </w:r>
      <w:r w:rsidRPr="001C7F94">
        <w:rPr>
          <w:rStyle w:val="AGENDA1"/>
          <w:rFonts w:ascii="Gill Sans MT" w:hAnsi="Gill Sans MT"/>
          <w:b w:val="0"/>
          <w:i w:val="0"/>
          <w:color w:val="auto"/>
          <w:szCs w:val="24"/>
        </w:rPr>
        <w:t>subj</w:t>
      </w:r>
      <w:r w:rsidRPr="009A1503">
        <w:rPr>
          <w:rStyle w:val="AGENDA1"/>
          <w:rFonts w:ascii="Gill Sans MT" w:hAnsi="Gill Sans MT"/>
          <w:b w:val="0"/>
          <w:i w:val="0"/>
          <w:color w:val="auto"/>
          <w:szCs w:val="24"/>
        </w:rPr>
        <w:t>ect to the</w:t>
      </w:r>
      <w:r w:rsidRPr="00721EF3">
        <w:rPr>
          <w:rStyle w:val="AGENDA1"/>
          <w:rFonts w:ascii="Gill Sans MT" w:hAnsi="Gill Sans MT"/>
          <w:b w:val="0"/>
          <w:i w:val="0"/>
          <w:color w:val="auto"/>
          <w:szCs w:val="24"/>
        </w:rPr>
        <w:t xml:space="preserve"> following conditions:</w:t>
      </w:r>
    </w:p>
    <w:p w14:paraId="38F98927" w14:textId="77777777" w:rsidR="00BC641A" w:rsidRPr="009A2E4E" w:rsidRDefault="00BC641A" w:rsidP="00BC641A">
      <w:pPr>
        <w:tabs>
          <w:tab w:val="left" w:pos="900"/>
        </w:tabs>
        <w:snapToGrid w:val="0"/>
        <w:ind w:left="720"/>
        <w:contextualSpacing/>
        <w:jc w:val="both"/>
        <w:rPr>
          <w:rFonts w:ascii="Gill Sans MT" w:hAnsi="Gill Sans MT" w:cs="Arial"/>
          <w:snapToGrid w:val="0"/>
          <w:szCs w:val="24"/>
        </w:rPr>
      </w:pPr>
    </w:p>
    <w:p w14:paraId="17ED0DB9" w14:textId="77777777" w:rsidR="00AE105B" w:rsidRPr="00AE105B" w:rsidRDefault="00AE105B" w:rsidP="00307D00">
      <w:pPr>
        <w:numPr>
          <w:ilvl w:val="0"/>
          <w:numId w:val="5"/>
        </w:numPr>
        <w:tabs>
          <w:tab w:val="left" w:pos="900"/>
        </w:tabs>
        <w:snapToGrid w:val="0"/>
        <w:contextualSpacing/>
        <w:jc w:val="both"/>
        <w:rPr>
          <w:rFonts w:ascii="Gill Sans MT" w:hAnsi="Gill Sans MT" w:cs="Arial"/>
          <w:snapToGrid w:val="0"/>
          <w:szCs w:val="24"/>
        </w:rPr>
      </w:pPr>
      <w:r w:rsidRPr="00AE105B">
        <w:rPr>
          <w:rFonts w:ascii="Gill Sans MT" w:hAnsi="Gill Sans MT" w:cs="Arial"/>
          <w:snapToGrid w:val="0"/>
          <w:szCs w:val="24"/>
        </w:rPr>
        <w:t xml:space="preserve">A site plan shall be vested for a period of three years from the date of the original approval. </w:t>
      </w:r>
    </w:p>
    <w:p w14:paraId="33227606" w14:textId="67040C61" w:rsidR="00AE105B" w:rsidRPr="00AE105B" w:rsidRDefault="00AE105B" w:rsidP="00AE105B">
      <w:pPr>
        <w:tabs>
          <w:tab w:val="left" w:pos="900"/>
        </w:tabs>
        <w:snapToGrid w:val="0"/>
        <w:ind w:left="720"/>
        <w:contextualSpacing/>
        <w:jc w:val="both"/>
        <w:rPr>
          <w:b/>
          <w:snapToGrid w:val="0"/>
        </w:rPr>
      </w:pPr>
    </w:p>
    <w:p w14:paraId="3C385FC0" w14:textId="77777777" w:rsidR="00AE105B" w:rsidRPr="00AE105B" w:rsidRDefault="00AE105B" w:rsidP="00307D00">
      <w:pPr>
        <w:numPr>
          <w:ilvl w:val="0"/>
          <w:numId w:val="5"/>
        </w:numPr>
        <w:tabs>
          <w:tab w:val="left" w:pos="900"/>
        </w:tabs>
        <w:snapToGrid w:val="0"/>
        <w:contextualSpacing/>
        <w:jc w:val="both"/>
        <w:rPr>
          <w:rFonts w:ascii="Gill Sans MT" w:hAnsi="Gill Sans MT" w:cs="Arial"/>
          <w:snapToGrid w:val="0"/>
          <w:szCs w:val="24"/>
        </w:rPr>
      </w:pPr>
      <w:r w:rsidRPr="00AE105B">
        <w:rPr>
          <w:rFonts w:ascii="Gill Sans MT" w:hAnsi="Gill Sans MT" w:cs="Arial"/>
          <w:snapToGrid w:val="0"/>
          <w:szCs w:val="24"/>
        </w:rPr>
        <w:t>Add the following note to the site plan;</w:t>
      </w:r>
    </w:p>
    <w:p w14:paraId="59BE2822" w14:textId="77777777" w:rsidR="00AE105B" w:rsidRPr="00AE105B" w:rsidRDefault="00AE105B" w:rsidP="00AE105B">
      <w:pPr>
        <w:tabs>
          <w:tab w:val="left" w:pos="900"/>
        </w:tabs>
        <w:snapToGrid w:val="0"/>
        <w:ind w:left="720"/>
        <w:contextualSpacing/>
        <w:jc w:val="both"/>
        <w:rPr>
          <w:rFonts w:ascii="Gill Sans MT" w:hAnsi="Gill Sans MT" w:cs="Arial"/>
          <w:snapToGrid w:val="0"/>
          <w:szCs w:val="24"/>
        </w:rPr>
      </w:pPr>
    </w:p>
    <w:p w14:paraId="6F1682F4" w14:textId="77777777" w:rsidR="00AE105B" w:rsidRPr="00AE105B" w:rsidRDefault="00AE105B" w:rsidP="00AE105B">
      <w:pPr>
        <w:tabs>
          <w:tab w:val="left" w:pos="900"/>
        </w:tabs>
        <w:snapToGrid w:val="0"/>
        <w:ind w:left="720"/>
        <w:contextualSpacing/>
        <w:jc w:val="both"/>
        <w:rPr>
          <w:rFonts w:ascii="Gill Sans MT" w:hAnsi="Gill Sans MT" w:cs="Arial"/>
          <w:snapToGrid w:val="0"/>
          <w:szCs w:val="24"/>
        </w:rPr>
      </w:pPr>
      <w:r w:rsidRPr="00AE105B">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March 7, 2025, unless extended by the City of Brentwood.  Persons relying on this plan after said date should contact the City of Brentwood to determine if development may continue as depicted on the plan.  </w:t>
      </w:r>
    </w:p>
    <w:p w14:paraId="4DAACC57" w14:textId="57729E9D" w:rsidR="00AE105B" w:rsidRPr="00AE105B" w:rsidRDefault="00AE105B" w:rsidP="00AE105B">
      <w:pPr>
        <w:tabs>
          <w:tab w:val="left" w:pos="900"/>
        </w:tabs>
        <w:snapToGrid w:val="0"/>
        <w:ind w:left="720"/>
        <w:contextualSpacing/>
        <w:jc w:val="both"/>
        <w:rPr>
          <w:rFonts w:ascii="Gill Sans MT" w:hAnsi="Gill Sans MT" w:cs="Arial"/>
          <w:snapToGrid w:val="0"/>
          <w:szCs w:val="24"/>
        </w:rPr>
      </w:pPr>
    </w:p>
    <w:p w14:paraId="2C6E0FA1" w14:textId="77777777" w:rsidR="00AE105B" w:rsidRPr="00AE105B" w:rsidRDefault="00AE105B" w:rsidP="00307D00">
      <w:pPr>
        <w:numPr>
          <w:ilvl w:val="0"/>
          <w:numId w:val="5"/>
        </w:numPr>
        <w:tabs>
          <w:tab w:val="left" w:pos="900"/>
        </w:tabs>
        <w:snapToGrid w:val="0"/>
        <w:contextualSpacing/>
        <w:jc w:val="both"/>
        <w:rPr>
          <w:rFonts w:ascii="Gill Sans MT" w:hAnsi="Gill Sans MT" w:cs="Arial"/>
          <w:snapToGrid w:val="0"/>
          <w:szCs w:val="24"/>
        </w:rPr>
      </w:pPr>
      <w:r w:rsidRPr="00AE105B">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155A6E28" w14:textId="77777777" w:rsidR="00AE105B" w:rsidRPr="00AE105B" w:rsidRDefault="00AE105B" w:rsidP="00AE105B">
      <w:pPr>
        <w:tabs>
          <w:tab w:val="left" w:pos="900"/>
        </w:tabs>
        <w:snapToGrid w:val="0"/>
        <w:ind w:left="720"/>
        <w:contextualSpacing/>
        <w:jc w:val="both"/>
        <w:rPr>
          <w:rFonts w:ascii="Gill Sans MT" w:hAnsi="Gill Sans MT" w:cs="Arial"/>
          <w:snapToGrid w:val="0"/>
          <w:szCs w:val="24"/>
        </w:rPr>
      </w:pPr>
    </w:p>
    <w:p w14:paraId="49409FC4" w14:textId="77777777" w:rsidR="00AE105B" w:rsidRPr="00AE105B" w:rsidRDefault="00AE105B" w:rsidP="00307D00">
      <w:pPr>
        <w:numPr>
          <w:ilvl w:val="0"/>
          <w:numId w:val="5"/>
        </w:numPr>
        <w:tabs>
          <w:tab w:val="left" w:pos="900"/>
        </w:tabs>
        <w:snapToGrid w:val="0"/>
        <w:contextualSpacing/>
        <w:jc w:val="both"/>
        <w:rPr>
          <w:rFonts w:ascii="Gill Sans MT" w:hAnsi="Gill Sans MT" w:cs="Arial"/>
          <w:snapToGrid w:val="0"/>
          <w:szCs w:val="24"/>
        </w:rPr>
      </w:pPr>
      <w:r w:rsidRPr="00AE105B">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4F3DF4A0" w14:textId="77777777" w:rsidR="00AE105B" w:rsidRPr="00AE105B" w:rsidRDefault="00AE105B" w:rsidP="00AE105B">
      <w:pPr>
        <w:tabs>
          <w:tab w:val="left" w:pos="900"/>
        </w:tabs>
        <w:snapToGrid w:val="0"/>
        <w:ind w:left="720"/>
        <w:contextualSpacing/>
        <w:jc w:val="both"/>
        <w:rPr>
          <w:rFonts w:ascii="Gill Sans MT" w:hAnsi="Gill Sans MT" w:cs="Arial"/>
          <w:snapToGrid w:val="0"/>
          <w:szCs w:val="24"/>
        </w:rPr>
      </w:pPr>
    </w:p>
    <w:p w14:paraId="16DE7079" w14:textId="77777777" w:rsidR="00AE105B" w:rsidRPr="00AE105B" w:rsidRDefault="00AE105B" w:rsidP="00307D00">
      <w:pPr>
        <w:numPr>
          <w:ilvl w:val="0"/>
          <w:numId w:val="5"/>
        </w:numPr>
        <w:tabs>
          <w:tab w:val="left" w:pos="900"/>
        </w:tabs>
        <w:snapToGrid w:val="0"/>
        <w:contextualSpacing/>
        <w:jc w:val="both"/>
        <w:rPr>
          <w:rFonts w:ascii="Gill Sans MT" w:hAnsi="Gill Sans MT" w:cs="Arial"/>
          <w:snapToGrid w:val="0"/>
          <w:szCs w:val="24"/>
        </w:rPr>
      </w:pPr>
      <w:r w:rsidRPr="00AE105B">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6E8D9D55" w14:textId="77777777" w:rsidR="00AE105B" w:rsidRPr="00AE105B" w:rsidRDefault="00AE105B" w:rsidP="00AE105B">
      <w:pPr>
        <w:tabs>
          <w:tab w:val="left" w:pos="900"/>
        </w:tabs>
        <w:snapToGrid w:val="0"/>
        <w:ind w:left="720"/>
        <w:contextualSpacing/>
        <w:jc w:val="both"/>
        <w:rPr>
          <w:rFonts w:ascii="Gill Sans MT" w:hAnsi="Gill Sans MT" w:cs="Arial"/>
          <w:snapToGrid w:val="0"/>
          <w:szCs w:val="24"/>
        </w:rPr>
      </w:pPr>
    </w:p>
    <w:p w14:paraId="49D9BBBE" w14:textId="77777777" w:rsidR="00AE105B" w:rsidRPr="00AE105B" w:rsidRDefault="00AE105B" w:rsidP="00307D00">
      <w:pPr>
        <w:numPr>
          <w:ilvl w:val="0"/>
          <w:numId w:val="5"/>
        </w:numPr>
        <w:tabs>
          <w:tab w:val="left" w:pos="900"/>
        </w:tabs>
        <w:snapToGrid w:val="0"/>
        <w:contextualSpacing/>
        <w:jc w:val="both"/>
        <w:rPr>
          <w:rFonts w:ascii="Gill Sans MT" w:hAnsi="Gill Sans MT" w:cs="Arial"/>
          <w:snapToGrid w:val="0"/>
          <w:szCs w:val="24"/>
        </w:rPr>
      </w:pPr>
      <w:r w:rsidRPr="00AE105B">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41043739" w14:textId="77777777" w:rsidR="00AE105B" w:rsidRPr="00AE105B" w:rsidRDefault="00AE105B" w:rsidP="00AE105B">
      <w:pPr>
        <w:tabs>
          <w:tab w:val="left" w:pos="900"/>
        </w:tabs>
        <w:snapToGrid w:val="0"/>
        <w:ind w:left="720"/>
        <w:contextualSpacing/>
        <w:jc w:val="both"/>
        <w:rPr>
          <w:rFonts w:ascii="Gill Sans MT" w:hAnsi="Gill Sans MT" w:cs="Arial"/>
          <w:snapToGrid w:val="0"/>
          <w:szCs w:val="24"/>
        </w:rPr>
      </w:pPr>
    </w:p>
    <w:p w14:paraId="59C75F52" w14:textId="77777777" w:rsidR="00AE105B" w:rsidRPr="00AE105B" w:rsidRDefault="00AE105B" w:rsidP="00307D00">
      <w:pPr>
        <w:numPr>
          <w:ilvl w:val="0"/>
          <w:numId w:val="5"/>
        </w:numPr>
        <w:tabs>
          <w:tab w:val="left" w:pos="900"/>
        </w:tabs>
        <w:snapToGrid w:val="0"/>
        <w:contextualSpacing/>
        <w:jc w:val="both"/>
        <w:rPr>
          <w:rFonts w:ascii="Gill Sans MT" w:hAnsi="Gill Sans MT" w:cs="Arial"/>
          <w:snapToGrid w:val="0"/>
          <w:szCs w:val="24"/>
        </w:rPr>
      </w:pPr>
      <w:r w:rsidRPr="00AE105B">
        <w:rPr>
          <w:rFonts w:ascii="Gill Sans MT" w:hAnsi="Gill Sans MT" w:cs="Arial"/>
          <w:snapToGrid w:val="0"/>
          <w:szCs w:val="24"/>
        </w:rPr>
        <w:lastRenderedPageBreak/>
        <w:t xml:space="preserve">Ground and roof level electrical transformers, heat and air conditioning equipment and similar facilities shall be screened from public view per the requirements of Section 78-246 (l) of the zoning ordinance. </w:t>
      </w:r>
    </w:p>
    <w:p w14:paraId="50A0AFEB" w14:textId="77777777" w:rsidR="00AE105B" w:rsidRPr="00AE105B" w:rsidRDefault="00AE105B" w:rsidP="00AE105B">
      <w:pPr>
        <w:tabs>
          <w:tab w:val="left" w:pos="900"/>
        </w:tabs>
        <w:snapToGrid w:val="0"/>
        <w:ind w:left="720"/>
        <w:contextualSpacing/>
        <w:jc w:val="both"/>
        <w:rPr>
          <w:rFonts w:ascii="Gill Sans MT" w:hAnsi="Gill Sans MT" w:cs="Arial"/>
          <w:snapToGrid w:val="0"/>
          <w:szCs w:val="24"/>
        </w:rPr>
      </w:pPr>
    </w:p>
    <w:p w14:paraId="3F89B020" w14:textId="77777777" w:rsidR="00AE105B" w:rsidRPr="00AE105B" w:rsidRDefault="00AE105B" w:rsidP="00307D00">
      <w:pPr>
        <w:numPr>
          <w:ilvl w:val="0"/>
          <w:numId w:val="5"/>
        </w:numPr>
        <w:tabs>
          <w:tab w:val="left" w:pos="900"/>
        </w:tabs>
        <w:snapToGrid w:val="0"/>
        <w:contextualSpacing/>
        <w:jc w:val="both"/>
        <w:rPr>
          <w:rFonts w:ascii="Gill Sans MT" w:hAnsi="Gill Sans MT" w:cs="Arial"/>
          <w:snapToGrid w:val="0"/>
          <w:szCs w:val="24"/>
        </w:rPr>
      </w:pPr>
      <w:r w:rsidRPr="00AE105B">
        <w:rPr>
          <w:rFonts w:ascii="Gill Sans MT" w:hAnsi="Gill Sans MT" w:cs="Arial"/>
          <w:snapToGrid w:val="0"/>
          <w:szCs w:val="24"/>
        </w:rPr>
        <w:t>Unenclosed guarded service equipment on the exterior of building in commercial and service institution districts shall be limited to mandatory disconnects and metering equipment.  All other service equipment shall be placed in an enclosed area of a structure.</w:t>
      </w:r>
    </w:p>
    <w:p w14:paraId="203688BA" w14:textId="77777777" w:rsidR="00AE105B" w:rsidRPr="00AE105B" w:rsidRDefault="00AE105B" w:rsidP="00AE105B">
      <w:pPr>
        <w:tabs>
          <w:tab w:val="left" w:pos="900"/>
        </w:tabs>
        <w:snapToGrid w:val="0"/>
        <w:ind w:left="720"/>
        <w:contextualSpacing/>
        <w:jc w:val="both"/>
        <w:rPr>
          <w:rFonts w:ascii="Gill Sans MT" w:hAnsi="Gill Sans MT" w:cs="Arial"/>
          <w:snapToGrid w:val="0"/>
          <w:szCs w:val="24"/>
        </w:rPr>
      </w:pPr>
    </w:p>
    <w:p w14:paraId="67281DE3" w14:textId="77777777" w:rsidR="00AE105B" w:rsidRPr="00AE105B" w:rsidRDefault="00AE105B" w:rsidP="00307D00">
      <w:pPr>
        <w:numPr>
          <w:ilvl w:val="0"/>
          <w:numId w:val="5"/>
        </w:numPr>
        <w:tabs>
          <w:tab w:val="left" w:pos="900"/>
        </w:tabs>
        <w:snapToGrid w:val="0"/>
        <w:contextualSpacing/>
        <w:jc w:val="both"/>
        <w:rPr>
          <w:rFonts w:ascii="Gill Sans MT" w:hAnsi="Gill Sans MT" w:cs="Arial"/>
          <w:snapToGrid w:val="0"/>
          <w:szCs w:val="24"/>
        </w:rPr>
      </w:pPr>
      <w:r w:rsidRPr="00AE105B">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(BPC2202-006)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090F70E6" w14:textId="77777777" w:rsidR="00AE105B" w:rsidRPr="00AE105B" w:rsidRDefault="00AE105B" w:rsidP="00AE105B">
      <w:pPr>
        <w:tabs>
          <w:tab w:val="left" w:pos="900"/>
        </w:tabs>
        <w:snapToGrid w:val="0"/>
        <w:ind w:left="720"/>
        <w:contextualSpacing/>
        <w:jc w:val="both"/>
        <w:rPr>
          <w:rFonts w:ascii="Gill Sans MT" w:hAnsi="Gill Sans MT" w:cs="Arial"/>
          <w:snapToGrid w:val="0"/>
          <w:szCs w:val="24"/>
        </w:rPr>
      </w:pPr>
    </w:p>
    <w:p w14:paraId="306ADC75" w14:textId="77777777" w:rsidR="00AE105B" w:rsidRPr="00AE105B" w:rsidRDefault="00AE105B" w:rsidP="00307D00">
      <w:pPr>
        <w:numPr>
          <w:ilvl w:val="0"/>
          <w:numId w:val="5"/>
        </w:numPr>
        <w:tabs>
          <w:tab w:val="left" w:pos="900"/>
        </w:tabs>
        <w:snapToGrid w:val="0"/>
        <w:contextualSpacing/>
        <w:jc w:val="both"/>
        <w:rPr>
          <w:rFonts w:ascii="Gill Sans MT" w:hAnsi="Gill Sans MT" w:cs="Arial"/>
          <w:snapToGrid w:val="0"/>
          <w:szCs w:val="24"/>
        </w:rPr>
      </w:pPr>
      <w:r w:rsidRPr="00AE105B">
        <w:rPr>
          <w:rFonts w:ascii="Gill Sans MT" w:hAnsi="Gill Sans MT" w:cs="Arial"/>
          <w:snapToGrid w:val="0"/>
          <w:szCs w:val="24"/>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14:paraId="0E983120" w14:textId="77777777" w:rsidR="00AE105B" w:rsidRPr="00AE105B" w:rsidRDefault="00AE105B" w:rsidP="00AE105B">
      <w:pPr>
        <w:tabs>
          <w:tab w:val="left" w:pos="900"/>
        </w:tabs>
        <w:snapToGrid w:val="0"/>
        <w:ind w:left="720"/>
        <w:contextualSpacing/>
        <w:jc w:val="both"/>
        <w:rPr>
          <w:rFonts w:ascii="Gill Sans MT" w:hAnsi="Gill Sans MT" w:cs="Arial"/>
          <w:snapToGrid w:val="0"/>
          <w:szCs w:val="24"/>
        </w:rPr>
      </w:pPr>
    </w:p>
    <w:p w14:paraId="7FA14A13" w14:textId="77777777" w:rsidR="00AE105B" w:rsidRPr="00AE105B" w:rsidRDefault="00AE105B" w:rsidP="00307D00">
      <w:pPr>
        <w:numPr>
          <w:ilvl w:val="0"/>
          <w:numId w:val="5"/>
        </w:numPr>
        <w:tabs>
          <w:tab w:val="left" w:pos="900"/>
        </w:tabs>
        <w:snapToGrid w:val="0"/>
        <w:contextualSpacing/>
        <w:jc w:val="both"/>
        <w:rPr>
          <w:rFonts w:ascii="Gill Sans MT" w:hAnsi="Gill Sans MT" w:cs="Arial"/>
          <w:snapToGrid w:val="0"/>
          <w:szCs w:val="24"/>
        </w:rPr>
      </w:pPr>
      <w:r w:rsidRPr="00AE105B">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69A3B69B" w14:textId="77777777" w:rsidR="00AE105B" w:rsidRPr="00AE105B" w:rsidRDefault="00AE105B" w:rsidP="00AE105B">
      <w:pPr>
        <w:tabs>
          <w:tab w:val="left" w:pos="900"/>
        </w:tabs>
        <w:snapToGrid w:val="0"/>
        <w:ind w:left="720"/>
        <w:contextualSpacing/>
        <w:jc w:val="both"/>
        <w:rPr>
          <w:rFonts w:ascii="Gill Sans MT" w:hAnsi="Gill Sans MT" w:cs="Arial"/>
          <w:snapToGrid w:val="0"/>
          <w:szCs w:val="24"/>
        </w:rPr>
      </w:pPr>
    </w:p>
    <w:p w14:paraId="48A15451" w14:textId="77777777" w:rsidR="00AE105B" w:rsidRPr="00AE105B" w:rsidRDefault="00AE105B" w:rsidP="00307D00">
      <w:pPr>
        <w:numPr>
          <w:ilvl w:val="0"/>
          <w:numId w:val="5"/>
        </w:numPr>
        <w:tabs>
          <w:tab w:val="left" w:pos="900"/>
        </w:tabs>
        <w:snapToGrid w:val="0"/>
        <w:contextualSpacing/>
        <w:jc w:val="both"/>
        <w:rPr>
          <w:rFonts w:ascii="Gill Sans MT" w:hAnsi="Gill Sans MT" w:cs="Arial"/>
          <w:snapToGrid w:val="0"/>
          <w:szCs w:val="24"/>
        </w:rPr>
      </w:pPr>
      <w:r w:rsidRPr="00AE105B">
        <w:rPr>
          <w:rFonts w:ascii="Gill Sans MT" w:hAnsi="Gill Sans MT" w:cs="Arial"/>
          <w:snapToGrid w:val="0"/>
          <w:szCs w:val="24"/>
        </w:rPr>
        <w:t>Any changes to plans approved by the Planning Commission will require staff review and re-approval by the Planning Commission.</w:t>
      </w:r>
    </w:p>
    <w:p w14:paraId="702C7280" w14:textId="77777777" w:rsidR="00AE105B" w:rsidRPr="00AE105B" w:rsidRDefault="00AE105B" w:rsidP="00AE105B">
      <w:pPr>
        <w:tabs>
          <w:tab w:val="left" w:pos="900"/>
        </w:tabs>
        <w:snapToGrid w:val="0"/>
        <w:ind w:left="720"/>
        <w:contextualSpacing/>
        <w:jc w:val="both"/>
        <w:rPr>
          <w:rFonts w:ascii="Gill Sans MT" w:hAnsi="Gill Sans MT" w:cs="Arial"/>
          <w:snapToGrid w:val="0"/>
          <w:szCs w:val="24"/>
        </w:rPr>
      </w:pPr>
    </w:p>
    <w:p w14:paraId="743198D9" w14:textId="77777777" w:rsidR="00AE105B" w:rsidRPr="00AE105B" w:rsidRDefault="00AE105B" w:rsidP="00307D00">
      <w:pPr>
        <w:numPr>
          <w:ilvl w:val="0"/>
          <w:numId w:val="5"/>
        </w:numPr>
        <w:tabs>
          <w:tab w:val="left" w:pos="900"/>
        </w:tabs>
        <w:snapToGrid w:val="0"/>
        <w:contextualSpacing/>
        <w:jc w:val="both"/>
        <w:rPr>
          <w:rFonts w:ascii="Gill Sans MT" w:hAnsi="Gill Sans MT" w:cs="Arial"/>
          <w:snapToGrid w:val="0"/>
          <w:szCs w:val="24"/>
        </w:rPr>
      </w:pPr>
      <w:r w:rsidRPr="00AE105B">
        <w:rPr>
          <w:rFonts w:ascii="Gill Sans MT" w:hAnsi="Gill Sans MT" w:cs="Arial"/>
          <w:snapToGrid w:val="0"/>
          <w:szCs w:val="24"/>
        </w:rPr>
        <w:t>Development of this project shall comply with all applicable codes and ordinances of the City of Brentwood.</w:t>
      </w:r>
    </w:p>
    <w:p w14:paraId="2DC1C2E1" w14:textId="77777777" w:rsidR="00AE105B" w:rsidRPr="00AE105B" w:rsidRDefault="00AE105B" w:rsidP="00AE105B">
      <w:pPr>
        <w:tabs>
          <w:tab w:val="left" w:pos="900"/>
        </w:tabs>
        <w:snapToGrid w:val="0"/>
        <w:ind w:left="720"/>
        <w:contextualSpacing/>
        <w:jc w:val="both"/>
        <w:rPr>
          <w:rFonts w:ascii="Gill Sans MT" w:hAnsi="Gill Sans MT" w:cs="Arial"/>
          <w:snapToGrid w:val="0"/>
          <w:szCs w:val="24"/>
        </w:rPr>
      </w:pPr>
    </w:p>
    <w:p w14:paraId="215BDD47" w14:textId="7D5E09ED" w:rsidR="00AE105B" w:rsidRPr="00AE105B" w:rsidRDefault="00AE105B" w:rsidP="00307D00">
      <w:pPr>
        <w:numPr>
          <w:ilvl w:val="0"/>
          <w:numId w:val="5"/>
        </w:numPr>
        <w:tabs>
          <w:tab w:val="left" w:pos="900"/>
        </w:tabs>
        <w:snapToGrid w:val="0"/>
        <w:contextualSpacing/>
        <w:jc w:val="both"/>
        <w:rPr>
          <w:b/>
          <w:snapToGrid w:val="0"/>
        </w:rPr>
      </w:pPr>
      <w:r w:rsidRPr="00AE105B">
        <w:rPr>
          <w:rFonts w:ascii="Gill Sans MT" w:hAnsi="Gill Sans MT" w:cs="Arial"/>
          <w:snapToGrid w:val="0"/>
          <w:szCs w:val="24"/>
        </w:rPr>
        <w:t>Approval of the proposed plan shall be limited to the illustrations and plans presented to the Planning Commission for review and approval on March 7, 2022.  Any changes to Planning Commission approved plans and specifications will require staff review and re-approval by the Planning Commission.</w:t>
      </w:r>
    </w:p>
    <w:p w14:paraId="17605E08" w14:textId="77777777" w:rsidR="00AE105B" w:rsidRDefault="00AE105B" w:rsidP="002E28E5">
      <w:pPr>
        <w:tabs>
          <w:tab w:val="left" w:pos="900"/>
        </w:tabs>
        <w:snapToGrid w:val="0"/>
        <w:ind w:left="907" w:hanging="907"/>
        <w:contextualSpacing/>
        <w:jc w:val="both"/>
        <w:rPr>
          <w:rStyle w:val="AGENDA1"/>
          <w:rFonts w:ascii="Gill Sans MT" w:hAnsi="Gill Sans MT"/>
          <w:i w:val="0"/>
          <w:color w:val="auto"/>
          <w:szCs w:val="24"/>
        </w:rPr>
      </w:pPr>
    </w:p>
    <w:p w14:paraId="7B8A42B8" w14:textId="4CB06B8D" w:rsidR="00BC641A" w:rsidRDefault="00BC641A" w:rsidP="002E28E5">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 xml:space="preserve">Item </w:t>
      </w:r>
      <w:r>
        <w:rPr>
          <w:rStyle w:val="AGENDA1"/>
          <w:rFonts w:ascii="Gill Sans MT" w:hAnsi="Gill Sans MT"/>
          <w:i w:val="0"/>
          <w:color w:val="auto"/>
          <w:szCs w:val="24"/>
        </w:rPr>
        <w:t>4</w:t>
      </w:r>
      <w:r w:rsidRPr="00CF2808">
        <w:rPr>
          <w:rStyle w:val="AGENDA1"/>
          <w:rFonts w:ascii="Gill Sans MT" w:hAnsi="Gill Sans MT"/>
          <w:i w:val="0"/>
          <w:color w:val="auto"/>
          <w:szCs w:val="24"/>
        </w:rPr>
        <w:t>:</w:t>
      </w:r>
      <w:r w:rsidRPr="00CF2808">
        <w:rPr>
          <w:rStyle w:val="AGENDA1"/>
          <w:rFonts w:ascii="Gill Sans MT" w:hAnsi="Gill Sans MT"/>
          <w:i w:val="0"/>
          <w:color w:val="auto"/>
          <w:szCs w:val="24"/>
        </w:rPr>
        <w:tab/>
      </w:r>
      <w:r w:rsidRPr="000669AC">
        <w:rPr>
          <w:rStyle w:val="AGENDA1"/>
          <w:rFonts w:ascii="Gill Sans MT" w:hAnsi="Gill Sans MT"/>
          <w:i w:val="0"/>
          <w:color w:val="auto"/>
          <w:szCs w:val="24"/>
        </w:rPr>
        <w:tab/>
      </w:r>
      <w:r w:rsidR="00AE105B" w:rsidRPr="00AE105B">
        <w:rPr>
          <w:rStyle w:val="AGENDA1"/>
          <w:rFonts w:ascii="Gill Sans MT" w:hAnsi="Gill Sans MT"/>
          <w:i w:val="0"/>
          <w:color w:val="auto"/>
          <w:szCs w:val="24"/>
        </w:rPr>
        <w:t>BPC2202-007</w:t>
      </w:r>
      <w:r w:rsidR="00AE105B">
        <w:rPr>
          <w:rStyle w:val="AGENDA1"/>
          <w:rFonts w:ascii="Gill Sans MT" w:hAnsi="Gill Sans MT"/>
          <w:i w:val="0"/>
          <w:color w:val="auto"/>
          <w:szCs w:val="24"/>
        </w:rPr>
        <w:t xml:space="preserve"> </w:t>
      </w:r>
      <w:r w:rsidR="00AE105B" w:rsidRPr="00AE105B">
        <w:rPr>
          <w:rStyle w:val="AGENDA1"/>
          <w:rFonts w:ascii="Gill Sans MT" w:hAnsi="Gill Sans MT"/>
          <w:i w:val="0"/>
          <w:color w:val="auto"/>
          <w:szCs w:val="24"/>
        </w:rPr>
        <w:t>Minor Site Plan Alteration – Beaman Ventures, Maryland Farms / New Alphabet Subdivision, Lot 2, 5341 Virginia Way, Zoning C-1</w:t>
      </w:r>
    </w:p>
    <w:p w14:paraId="1D910DA0" w14:textId="77777777" w:rsidR="002E28E5" w:rsidRDefault="002E28E5" w:rsidP="002E28E5">
      <w:pPr>
        <w:tabs>
          <w:tab w:val="left" w:pos="900"/>
        </w:tabs>
        <w:snapToGrid w:val="0"/>
        <w:ind w:left="907" w:hanging="907"/>
        <w:contextualSpacing/>
        <w:jc w:val="both"/>
        <w:rPr>
          <w:rStyle w:val="AGENDA1"/>
          <w:rFonts w:ascii="Gill Sans MT" w:hAnsi="Gill Sans MT"/>
          <w:b w:val="0"/>
          <w:bCs/>
          <w:i w:val="0"/>
          <w:iCs/>
          <w:color w:val="auto"/>
          <w:szCs w:val="24"/>
        </w:rPr>
      </w:pPr>
    </w:p>
    <w:p w14:paraId="3FB54120" w14:textId="2FD21707" w:rsidR="00AE105B" w:rsidRPr="00AE105B" w:rsidRDefault="00AE105B" w:rsidP="00AE105B">
      <w:pPr>
        <w:contextualSpacing/>
        <w:jc w:val="both"/>
        <w:rPr>
          <w:rFonts w:ascii="Gill Sans MT" w:hAnsi="Gill Sans MT" w:cs="Arial"/>
          <w:bCs/>
          <w:iCs/>
          <w:szCs w:val="24"/>
        </w:rPr>
      </w:pPr>
      <w:r w:rsidRPr="00AE105B">
        <w:rPr>
          <w:rFonts w:ascii="Gill Sans MT" w:hAnsi="Gill Sans MT" w:cs="Arial"/>
          <w:bCs/>
          <w:iCs/>
          <w:szCs w:val="24"/>
        </w:rPr>
        <w:t>LINES, Inc. request</w:t>
      </w:r>
      <w:r w:rsidR="00853CF5">
        <w:rPr>
          <w:rFonts w:ascii="Gill Sans MT" w:hAnsi="Gill Sans MT" w:cs="Arial"/>
          <w:bCs/>
          <w:iCs/>
          <w:szCs w:val="24"/>
        </w:rPr>
        <w:t>ed</w:t>
      </w:r>
      <w:r w:rsidRPr="00AE105B">
        <w:rPr>
          <w:rFonts w:ascii="Gill Sans MT" w:hAnsi="Gill Sans MT" w:cs="Arial"/>
          <w:bCs/>
          <w:iCs/>
          <w:szCs w:val="24"/>
        </w:rPr>
        <w:t xml:space="preserve"> approval of a minor site plan alteration, building elevations that propose</w:t>
      </w:r>
      <w:r w:rsidR="00853CF5">
        <w:rPr>
          <w:rFonts w:ascii="Gill Sans MT" w:hAnsi="Gill Sans MT" w:cs="Arial"/>
          <w:bCs/>
          <w:iCs/>
          <w:szCs w:val="24"/>
        </w:rPr>
        <w:t>d</w:t>
      </w:r>
      <w:r w:rsidRPr="00AE105B">
        <w:rPr>
          <w:rFonts w:ascii="Gill Sans MT" w:hAnsi="Gill Sans MT" w:cs="Arial"/>
          <w:bCs/>
          <w:iCs/>
          <w:szCs w:val="24"/>
        </w:rPr>
        <w:t xml:space="preserve"> the following:</w:t>
      </w:r>
    </w:p>
    <w:p w14:paraId="27903042" w14:textId="77777777" w:rsidR="00AE105B" w:rsidRPr="00AE105B" w:rsidRDefault="00AE105B" w:rsidP="00AE105B">
      <w:pPr>
        <w:contextualSpacing/>
        <w:jc w:val="both"/>
        <w:rPr>
          <w:rFonts w:ascii="Arial" w:hAnsi="Arial" w:cs="Arial"/>
          <w:bCs/>
          <w:i/>
          <w:szCs w:val="24"/>
        </w:rPr>
      </w:pPr>
    </w:p>
    <w:p w14:paraId="61982BCA" w14:textId="77777777" w:rsidR="00AE105B" w:rsidRPr="00AE105B" w:rsidRDefault="00AE105B" w:rsidP="00307D00">
      <w:pPr>
        <w:numPr>
          <w:ilvl w:val="0"/>
          <w:numId w:val="6"/>
        </w:numPr>
        <w:tabs>
          <w:tab w:val="left" w:pos="900"/>
        </w:tabs>
        <w:snapToGrid w:val="0"/>
        <w:contextualSpacing/>
        <w:jc w:val="both"/>
        <w:rPr>
          <w:rFonts w:ascii="Gill Sans MT" w:hAnsi="Gill Sans MT" w:cs="Arial"/>
          <w:snapToGrid w:val="0"/>
          <w:szCs w:val="24"/>
        </w:rPr>
      </w:pPr>
      <w:r w:rsidRPr="00AE105B">
        <w:rPr>
          <w:rFonts w:ascii="Gill Sans MT" w:hAnsi="Gill Sans MT" w:cs="Arial"/>
          <w:snapToGrid w:val="0"/>
          <w:szCs w:val="24"/>
        </w:rPr>
        <w:t>Repainting the stucco a dark gray color.</w:t>
      </w:r>
    </w:p>
    <w:p w14:paraId="25D4E017" w14:textId="77777777" w:rsidR="00AE105B" w:rsidRPr="00AE105B" w:rsidRDefault="00AE105B" w:rsidP="00307D00">
      <w:pPr>
        <w:numPr>
          <w:ilvl w:val="0"/>
          <w:numId w:val="6"/>
        </w:numPr>
        <w:tabs>
          <w:tab w:val="left" w:pos="900"/>
        </w:tabs>
        <w:snapToGrid w:val="0"/>
        <w:contextualSpacing/>
        <w:jc w:val="both"/>
        <w:rPr>
          <w:rFonts w:ascii="Gill Sans MT" w:hAnsi="Gill Sans MT" w:cs="Arial"/>
          <w:snapToGrid w:val="0"/>
          <w:szCs w:val="24"/>
        </w:rPr>
      </w:pPr>
      <w:r w:rsidRPr="00AE105B">
        <w:rPr>
          <w:rFonts w:ascii="Gill Sans MT" w:hAnsi="Gill Sans MT" w:cs="Arial"/>
          <w:snapToGrid w:val="0"/>
          <w:szCs w:val="24"/>
        </w:rPr>
        <w:lastRenderedPageBreak/>
        <w:t>Paint the fascia board trim, stone headers and gutters black.</w:t>
      </w:r>
    </w:p>
    <w:p w14:paraId="72A5A7EC" w14:textId="77777777" w:rsidR="00AE105B" w:rsidRPr="00AE105B" w:rsidRDefault="00AE105B" w:rsidP="00307D00">
      <w:pPr>
        <w:numPr>
          <w:ilvl w:val="0"/>
          <w:numId w:val="6"/>
        </w:numPr>
        <w:tabs>
          <w:tab w:val="left" w:pos="900"/>
        </w:tabs>
        <w:snapToGrid w:val="0"/>
        <w:contextualSpacing/>
        <w:jc w:val="both"/>
        <w:rPr>
          <w:rFonts w:ascii="Gill Sans MT" w:hAnsi="Gill Sans MT" w:cs="Arial"/>
          <w:snapToGrid w:val="0"/>
          <w:szCs w:val="24"/>
        </w:rPr>
      </w:pPr>
      <w:r w:rsidRPr="00AE105B">
        <w:rPr>
          <w:rFonts w:ascii="Gill Sans MT" w:hAnsi="Gill Sans MT" w:cs="Arial"/>
          <w:snapToGrid w:val="0"/>
          <w:szCs w:val="24"/>
        </w:rPr>
        <w:t>Paint the existing fencing around the patio.</w:t>
      </w:r>
    </w:p>
    <w:p w14:paraId="12269359" w14:textId="77777777" w:rsidR="00AE105B" w:rsidRDefault="00AE105B" w:rsidP="00307D00">
      <w:pPr>
        <w:numPr>
          <w:ilvl w:val="0"/>
          <w:numId w:val="6"/>
        </w:numPr>
        <w:tabs>
          <w:tab w:val="left" w:pos="900"/>
        </w:tabs>
        <w:snapToGrid w:val="0"/>
        <w:contextualSpacing/>
        <w:jc w:val="both"/>
        <w:rPr>
          <w:rFonts w:ascii="Gill Sans MT" w:hAnsi="Gill Sans MT" w:cs="Arial"/>
          <w:snapToGrid w:val="0"/>
          <w:szCs w:val="24"/>
        </w:rPr>
      </w:pPr>
      <w:r w:rsidRPr="00AE105B">
        <w:rPr>
          <w:rFonts w:ascii="Gill Sans MT" w:hAnsi="Gill Sans MT" w:cs="Arial"/>
          <w:snapToGrid w:val="0"/>
          <w:szCs w:val="24"/>
        </w:rPr>
        <w:t xml:space="preserve">Install new windows with black frames and mullions, and </w:t>
      </w:r>
    </w:p>
    <w:p w14:paraId="0FAA1671" w14:textId="32917AF3" w:rsidR="00AE105B" w:rsidRPr="00AE105B" w:rsidRDefault="00AE105B" w:rsidP="00307D00">
      <w:pPr>
        <w:numPr>
          <w:ilvl w:val="0"/>
          <w:numId w:val="6"/>
        </w:numPr>
        <w:tabs>
          <w:tab w:val="left" w:pos="900"/>
        </w:tabs>
        <w:snapToGrid w:val="0"/>
        <w:contextualSpacing/>
        <w:jc w:val="both"/>
        <w:rPr>
          <w:rFonts w:ascii="Gill Sans MT" w:hAnsi="Gill Sans MT" w:cs="Arial"/>
          <w:snapToGrid w:val="0"/>
          <w:szCs w:val="24"/>
        </w:rPr>
      </w:pPr>
      <w:r w:rsidRPr="00AE105B">
        <w:rPr>
          <w:rFonts w:ascii="Gill Sans MT" w:hAnsi="Gill Sans MT" w:cs="Arial"/>
          <w:snapToGrid w:val="0"/>
          <w:szCs w:val="24"/>
        </w:rPr>
        <w:t xml:space="preserve">Remove the blank sign that’s on the front façade of the building </w:t>
      </w:r>
    </w:p>
    <w:p w14:paraId="01C09CC3" w14:textId="77777777" w:rsidR="002936CC" w:rsidRPr="00BC641A" w:rsidRDefault="002936CC" w:rsidP="002936CC">
      <w:pPr>
        <w:rPr>
          <w:rStyle w:val="AGENDA1"/>
          <w:rFonts w:ascii="Gill Sans MT" w:hAnsi="Gill Sans MT"/>
          <w:color w:val="auto"/>
        </w:rPr>
      </w:pPr>
    </w:p>
    <w:p w14:paraId="5342E6A8" w14:textId="2294A1BA" w:rsidR="00BC641A" w:rsidRPr="00721EF3" w:rsidRDefault="00BC641A" w:rsidP="00BC641A">
      <w:pPr>
        <w:rPr>
          <w:rStyle w:val="AGENDA1"/>
          <w:rFonts w:ascii="Gill Sans MT" w:hAnsi="Gill Sans MT"/>
          <w:b w:val="0"/>
          <w:i w:val="0"/>
          <w:color w:val="auto"/>
          <w:szCs w:val="24"/>
        </w:rPr>
      </w:pPr>
      <w:r w:rsidRPr="001C7F94">
        <w:rPr>
          <w:rStyle w:val="AGENDA1"/>
          <w:rFonts w:ascii="Gill Sans MT" w:hAnsi="Gill Sans MT"/>
          <w:b w:val="0"/>
          <w:i w:val="0"/>
          <w:color w:val="auto"/>
          <w:szCs w:val="24"/>
        </w:rPr>
        <w:t xml:space="preserve">Staff recommended approval of the </w:t>
      </w:r>
      <w:r w:rsidR="002E28E5" w:rsidRPr="002E28E5">
        <w:rPr>
          <w:rStyle w:val="AGENDA1"/>
          <w:rFonts w:ascii="Gill Sans MT" w:hAnsi="Gill Sans MT"/>
          <w:b w:val="0"/>
          <w:i w:val="0"/>
          <w:color w:val="auto"/>
          <w:szCs w:val="24"/>
        </w:rPr>
        <w:t xml:space="preserve">proposed </w:t>
      </w:r>
      <w:r w:rsidR="00E22E48">
        <w:rPr>
          <w:rStyle w:val="AGENDA1"/>
          <w:rFonts w:ascii="Gill Sans MT" w:hAnsi="Gill Sans MT"/>
          <w:b w:val="0"/>
          <w:i w:val="0"/>
          <w:color w:val="auto"/>
          <w:szCs w:val="24"/>
        </w:rPr>
        <w:t>minor</w:t>
      </w:r>
      <w:r w:rsidR="002E28E5" w:rsidRPr="002E28E5">
        <w:rPr>
          <w:rStyle w:val="AGENDA1"/>
          <w:rFonts w:ascii="Gill Sans MT" w:hAnsi="Gill Sans MT"/>
          <w:b w:val="0"/>
          <w:i w:val="0"/>
          <w:color w:val="auto"/>
          <w:szCs w:val="24"/>
        </w:rPr>
        <w:t xml:space="preserve"> site</w:t>
      </w:r>
      <w:r w:rsidR="002E28E5">
        <w:rPr>
          <w:rStyle w:val="AGENDA1"/>
          <w:rFonts w:ascii="Gill Sans MT" w:hAnsi="Gill Sans MT"/>
          <w:b w:val="0"/>
          <w:i w:val="0"/>
          <w:color w:val="auto"/>
          <w:szCs w:val="24"/>
        </w:rPr>
        <w:t xml:space="preserve"> </w:t>
      </w:r>
      <w:r w:rsidR="002E28E5" w:rsidRPr="002E28E5">
        <w:rPr>
          <w:rStyle w:val="AGENDA1"/>
          <w:rFonts w:ascii="Gill Sans MT" w:hAnsi="Gill Sans MT"/>
          <w:b w:val="0"/>
          <w:i w:val="0"/>
          <w:color w:val="auto"/>
          <w:szCs w:val="24"/>
        </w:rPr>
        <w:t>plan</w:t>
      </w:r>
      <w:r w:rsidRPr="001C7F94">
        <w:rPr>
          <w:rStyle w:val="AGENDA1"/>
          <w:rFonts w:ascii="Gill Sans MT" w:hAnsi="Gill Sans MT"/>
          <w:b w:val="0"/>
          <w:i w:val="0"/>
          <w:color w:val="auto"/>
          <w:szCs w:val="24"/>
        </w:rPr>
        <w:t xml:space="preserve"> </w:t>
      </w:r>
      <w:r w:rsidR="00E22E48">
        <w:rPr>
          <w:rStyle w:val="AGENDA1"/>
          <w:rFonts w:ascii="Gill Sans MT" w:hAnsi="Gill Sans MT"/>
          <w:b w:val="0"/>
          <w:i w:val="0"/>
          <w:color w:val="auto"/>
          <w:szCs w:val="24"/>
        </w:rPr>
        <w:t xml:space="preserve">alteration </w:t>
      </w:r>
      <w:r w:rsidRPr="001C7F94">
        <w:rPr>
          <w:rStyle w:val="AGENDA1"/>
          <w:rFonts w:ascii="Gill Sans MT" w:hAnsi="Gill Sans MT"/>
          <w:b w:val="0"/>
          <w:i w:val="0"/>
          <w:color w:val="auto"/>
          <w:szCs w:val="24"/>
        </w:rPr>
        <w:t>subj</w:t>
      </w:r>
      <w:r w:rsidRPr="009A1503">
        <w:rPr>
          <w:rStyle w:val="AGENDA1"/>
          <w:rFonts w:ascii="Gill Sans MT" w:hAnsi="Gill Sans MT"/>
          <w:b w:val="0"/>
          <w:i w:val="0"/>
          <w:color w:val="auto"/>
          <w:szCs w:val="24"/>
        </w:rPr>
        <w:t>ect to the</w:t>
      </w:r>
      <w:r w:rsidRPr="00721EF3">
        <w:rPr>
          <w:rStyle w:val="AGENDA1"/>
          <w:rFonts w:ascii="Gill Sans MT" w:hAnsi="Gill Sans MT"/>
          <w:b w:val="0"/>
          <w:i w:val="0"/>
          <w:color w:val="auto"/>
          <w:szCs w:val="24"/>
        </w:rPr>
        <w:t xml:space="preserve"> following conditions:</w:t>
      </w:r>
    </w:p>
    <w:p w14:paraId="4897A355" w14:textId="77777777" w:rsidR="00BC641A" w:rsidRPr="009A2E4E" w:rsidRDefault="00BC641A" w:rsidP="00BC641A">
      <w:pPr>
        <w:tabs>
          <w:tab w:val="left" w:pos="900"/>
        </w:tabs>
        <w:snapToGrid w:val="0"/>
        <w:ind w:left="720"/>
        <w:contextualSpacing/>
        <w:jc w:val="both"/>
        <w:rPr>
          <w:rFonts w:ascii="Gill Sans MT" w:hAnsi="Gill Sans MT" w:cs="Arial"/>
          <w:snapToGrid w:val="0"/>
          <w:szCs w:val="24"/>
        </w:rPr>
      </w:pPr>
    </w:p>
    <w:p w14:paraId="29B1DD59" w14:textId="77777777" w:rsidR="00E22E48" w:rsidRPr="00E22E48" w:rsidRDefault="00E22E48" w:rsidP="00307D00">
      <w:pPr>
        <w:numPr>
          <w:ilvl w:val="0"/>
          <w:numId w:val="7"/>
        </w:numPr>
        <w:tabs>
          <w:tab w:val="left" w:pos="900"/>
        </w:tabs>
        <w:snapToGrid w:val="0"/>
        <w:contextualSpacing/>
        <w:jc w:val="both"/>
        <w:rPr>
          <w:rFonts w:ascii="Gill Sans MT" w:hAnsi="Gill Sans MT" w:cs="Arial"/>
          <w:snapToGrid w:val="0"/>
          <w:szCs w:val="24"/>
        </w:rPr>
      </w:pPr>
      <w:r w:rsidRPr="00E22E48">
        <w:rPr>
          <w:rFonts w:ascii="Gill Sans MT" w:hAnsi="Gill Sans MT" w:cs="Arial"/>
          <w:snapToGrid w:val="0"/>
          <w:szCs w:val="24"/>
        </w:rPr>
        <w:t xml:space="preserve">A site plan shall be vested for a period of three years from the date of the original approval. </w:t>
      </w:r>
    </w:p>
    <w:p w14:paraId="6C54A221" w14:textId="7138671F" w:rsidR="002936CC" w:rsidRPr="00E22E48" w:rsidRDefault="002936CC" w:rsidP="00E22E48">
      <w:pPr>
        <w:tabs>
          <w:tab w:val="left" w:pos="900"/>
        </w:tabs>
        <w:snapToGrid w:val="0"/>
        <w:ind w:left="720"/>
        <w:contextualSpacing/>
        <w:jc w:val="both"/>
        <w:rPr>
          <w:b/>
          <w:snapToGrid w:val="0"/>
        </w:rPr>
      </w:pPr>
    </w:p>
    <w:p w14:paraId="2A785671" w14:textId="77777777" w:rsidR="00E22E48" w:rsidRPr="00E22E48" w:rsidRDefault="00E22E48" w:rsidP="00307D00">
      <w:pPr>
        <w:numPr>
          <w:ilvl w:val="0"/>
          <w:numId w:val="7"/>
        </w:numPr>
        <w:tabs>
          <w:tab w:val="left" w:pos="900"/>
        </w:tabs>
        <w:snapToGrid w:val="0"/>
        <w:contextualSpacing/>
        <w:jc w:val="both"/>
        <w:rPr>
          <w:rFonts w:ascii="Gill Sans MT" w:hAnsi="Gill Sans MT" w:cs="Arial"/>
          <w:snapToGrid w:val="0"/>
          <w:szCs w:val="24"/>
        </w:rPr>
      </w:pPr>
      <w:r w:rsidRPr="00E22E48">
        <w:rPr>
          <w:rFonts w:ascii="Gill Sans MT" w:hAnsi="Gill Sans MT" w:cs="Arial"/>
          <w:snapToGrid w:val="0"/>
          <w:szCs w:val="24"/>
        </w:rPr>
        <w:t>Add the following note to the site plan;</w:t>
      </w:r>
    </w:p>
    <w:p w14:paraId="6598E685" w14:textId="77777777" w:rsidR="00E22E48" w:rsidRPr="00E22E48" w:rsidRDefault="00E22E48" w:rsidP="00E22E48">
      <w:pPr>
        <w:tabs>
          <w:tab w:val="left" w:pos="900"/>
        </w:tabs>
        <w:snapToGrid w:val="0"/>
        <w:ind w:left="720"/>
        <w:contextualSpacing/>
        <w:jc w:val="both"/>
        <w:rPr>
          <w:rFonts w:ascii="Gill Sans MT" w:hAnsi="Gill Sans MT" w:cs="Arial"/>
          <w:snapToGrid w:val="0"/>
          <w:szCs w:val="24"/>
        </w:rPr>
      </w:pPr>
    </w:p>
    <w:p w14:paraId="35D0625F" w14:textId="77777777" w:rsidR="00E22E48" w:rsidRPr="00E22E48" w:rsidRDefault="00E22E48" w:rsidP="00E22E48">
      <w:pPr>
        <w:tabs>
          <w:tab w:val="left" w:pos="900"/>
        </w:tabs>
        <w:snapToGrid w:val="0"/>
        <w:ind w:left="720"/>
        <w:contextualSpacing/>
        <w:jc w:val="both"/>
        <w:rPr>
          <w:rFonts w:ascii="Gill Sans MT" w:hAnsi="Gill Sans MT" w:cs="Arial"/>
          <w:snapToGrid w:val="0"/>
          <w:szCs w:val="24"/>
        </w:rPr>
      </w:pPr>
      <w:r w:rsidRPr="00E22E48">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March 7, 2025, unless extended by the City of Brentwood.  Persons relying on this plan after said date should contact the City of Brentwood to determine if development may continue as depicted on the plan.  </w:t>
      </w:r>
    </w:p>
    <w:p w14:paraId="165A9920" w14:textId="06FA02A6" w:rsidR="00E22E48" w:rsidRPr="00E22E48" w:rsidRDefault="00E22E48" w:rsidP="00E22E48">
      <w:pPr>
        <w:tabs>
          <w:tab w:val="left" w:pos="900"/>
        </w:tabs>
        <w:snapToGrid w:val="0"/>
        <w:ind w:left="720"/>
        <w:contextualSpacing/>
        <w:jc w:val="both"/>
        <w:rPr>
          <w:rFonts w:ascii="Gill Sans MT" w:hAnsi="Gill Sans MT" w:cs="Arial"/>
          <w:snapToGrid w:val="0"/>
          <w:szCs w:val="24"/>
        </w:rPr>
      </w:pPr>
    </w:p>
    <w:p w14:paraId="2CB12676" w14:textId="77777777" w:rsidR="00E22E48" w:rsidRPr="00E22E48" w:rsidRDefault="00E22E48" w:rsidP="00307D00">
      <w:pPr>
        <w:numPr>
          <w:ilvl w:val="0"/>
          <w:numId w:val="7"/>
        </w:numPr>
        <w:tabs>
          <w:tab w:val="left" w:pos="900"/>
        </w:tabs>
        <w:snapToGrid w:val="0"/>
        <w:contextualSpacing/>
        <w:jc w:val="both"/>
        <w:rPr>
          <w:rFonts w:ascii="Gill Sans MT" w:hAnsi="Gill Sans MT" w:cs="Arial"/>
          <w:snapToGrid w:val="0"/>
          <w:szCs w:val="24"/>
        </w:rPr>
      </w:pPr>
      <w:r w:rsidRPr="00E22E48">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231D3B6F" w14:textId="77777777" w:rsidR="00E22E48" w:rsidRPr="00E22E48" w:rsidRDefault="00E22E48" w:rsidP="00E22E48">
      <w:pPr>
        <w:tabs>
          <w:tab w:val="left" w:pos="900"/>
        </w:tabs>
        <w:snapToGrid w:val="0"/>
        <w:ind w:left="720"/>
        <w:contextualSpacing/>
        <w:jc w:val="both"/>
        <w:rPr>
          <w:rFonts w:ascii="Gill Sans MT" w:hAnsi="Gill Sans MT" w:cs="Arial"/>
          <w:snapToGrid w:val="0"/>
          <w:szCs w:val="24"/>
        </w:rPr>
      </w:pPr>
    </w:p>
    <w:p w14:paraId="337DDE80" w14:textId="77777777" w:rsidR="00E22E48" w:rsidRPr="00E22E48" w:rsidRDefault="00E22E48" w:rsidP="00307D00">
      <w:pPr>
        <w:numPr>
          <w:ilvl w:val="0"/>
          <w:numId w:val="7"/>
        </w:numPr>
        <w:tabs>
          <w:tab w:val="left" w:pos="900"/>
        </w:tabs>
        <w:snapToGrid w:val="0"/>
        <w:contextualSpacing/>
        <w:jc w:val="both"/>
        <w:rPr>
          <w:rFonts w:ascii="Gill Sans MT" w:hAnsi="Gill Sans MT" w:cs="Arial"/>
          <w:snapToGrid w:val="0"/>
          <w:szCs w:val="24"/>
        </w:rPr>
      </w:pPr>
      <w:r w:rsidRPr="00E22E48">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7ECDB1C8" w14:textId="77777777" w:rsidR="00E22E48" w:rsidRPr="00E22E48" w:rsidRDefault="00E22E48" w:rsidP="00E22E48">
      <w:pPr>
        <w:tabs>
          <w:tab w:val="left" w:pos="900"/>
        </w:tabs>
        <w:snapToGrid w:val="0"/>
        <w:ind w:left="720"/>
        <w:contextualSpacing/>
        <w:jc w:val="both"/>
        <w:rPr>
          <w:rFonts w:ascii="Gill Sans MT" w:hAnsi="Gill Sans MT" w:cs="Arial"/>
          <w:snapToGrid w:val="0"/>
          <w:szCs w:val="24"/>
        </w:rPr>
      </w:pPr>
    </w:p>
    <w:p w14:paraId="342A4B54" w14:textId="77777777" w:rsidR="00E22E48" w:rsidRPr="00E22E48" w:rsidRDefault="00E22E48" w:rsidP="00307D00">
      <w:pPr>
        <w:numPr>
          <w:ilvl w:val="0"/>
          <w:numId w:val="7"/>
        </w:numPr>
        <w:tabs>
          <w:tab w:val="left" w:pos="900"/>
        </w:tabs>
        <w:snapToGrid w:val="0"/>
        <w:contextualSpacing/>
        <w:jc w:val="both"/>
        <w:rPr>
          <w:rFonts w:ascii="Gill Sans MT" w:hAnsi="Gill Sans MT" w:cs="Arial"/>
          <w:snapToGrid w:val="0"/>
          <w:szCs w:val="24"/>
        </w:rPr>
      </w:pPr>
      <w:r w:rsidRPr="00E22E48">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5598B127" w14:textId="77777777" w:rsidR="00E22E48" w:rsidRPr="00E22E48" w:rsidRDefault="00E22E48" w:rsidP="00E22E48">
      <w:pPr>
        <w:tabs>
          <w:tab w:val="left" w:pos="900"/>
        </w:tabs>
        <w:snapToGrid w:val="0"/>
        <w:ind w:left="720"/>
        <w:contextualSpacing/>
        <w:jc w:val="both"/>
        <w:rPr>
          <w:rFonts w:ascii="Gill Sans MT" w:hAnsi="Gill Sans MT" w:cs="Arial"/>
          <w:snapToGrid w:val="0"/>
          <w:szCs w:val="24"/>
        </w:rPr>
      </w:pPr>
    </w:p>
    <w:p w14:paraId="5DD104A0" w14:textId="77777777" w:rsidR="00E22E48" w:rsidRPr="00E22E48" w:rsidRDefault="00E22E48" w:rsidP="00307D00">
      <w:pPr>
        <w:numPr>
          <w:ilvl w:val="0"/>
          <w:numId w:val="7"/>
        </w:numPr>
        <w:tabs>
          <w:tab w:val="left" w:pos="900"/>
        </w:tabs>
        <w:snapToGrid w:val="0"/>
        <w:contextualSpacing/>
        <w:jc w:val="both"/>
        <w:rPr>
          <w:rFonts w:ascii="Gill Sans MT" w:hAnsi="Gill Sans MT" w:cs="Arial"/>
          <w:snapToGrid w:val="0"/>
          <w:szCs w:val="24"/>
        </w:rPr>
      </w:pPr>
      <w:r w:rsidRPr="00E22E48">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36AB57B3" w14:textId="77777777" w:rsidR="00E22E48" w:rsidRPr="00E22E48" w:rsidRDefault="00E22E48" w:rsidP="00E22E48">
      <w:pPr>
        <w:tabs>
          <w:tab w:val="left" w:pos="900"/>
        </w:tabs>
        <w:snapToGrid w:val="0"/>
        <w:ind w:left="720"/>
        <w:contextualSpacing/>
        <w:jc w:val="both"/>
        <w:rPr>
          <w:rFonts w:ascii="Gill Sans MT" w:hAnsi="Gill Sans MT" w:cs="Arial"/>
          <w:snapToGrid w:val="0"/>
          <w:szCs w:val="24"/>
        </w:rPr>
      </w:pPr>
    </w:p>
    <w:p w14:paraId="6650453E" w14:textId="77777777" w:rsidR="00E22E48" w:rsidRPr="00E22E48" w:rsidRDefault="00E22E48" w:rsidP="00307D00">
      <w:pPr>
        <w:numPr>
          <w:ilvl w:val="0"/>
          <w:numId w:val="7"/>
        </w:numPr>
        <w:tabs>
          <w:tab w:val="left" w:pos="900"/>
        </w:tabs>
        <w:snapToGrid w:val="0"/>
        <w:contextualSpacing/>
        <w:jc w:val="both"/>
        <w:rPr>
          <w:rFonts w:ascii="Gill Sans MT" w:hAnsi="Gill Sans MT" w:cs="Arial"/>
          <w:snapToGrid w:val="0"/>
          <w:szCs w:val="24"/>
        </w:rPr>
      </w:pPr>
      <w:r w:rsidRPr="00E22E48">
        <w:rPr>
          <w:rFonts w:ascii="Gill Sans MT" w:hAnsi="Gill Sans MT" w:cs="Arial"/>
          <w:snapToGrid w:val="0"/>
          <w:szCs w:val="24"/>
        </w:rPr>
        <w:t xml:space="preserve">Ground and roof level electrical transformers, heat and air conditioning equipment and similar facilities shall be screened from public view per the requirements of Section 78-246 (l) of the zoning ordinance. </w:t>
      </w:r>
    </w:p>
    <w:p w14:paraId="307D45D9" w14:textId="77777777" w:rsidR="00E22E48" w:rsidRPr="00E22E48" w:rsidRDefault="00E22E48" w:rsidP="00E22E48">
      <w:pPr>
        <w:tabs>
          <w:tab w:val="left" w:pos="900"/>
        </w:tabs>
        <w:snapToGrid w:val="0"/>
        <w:ind w:left="720"/>
        <w:contextualSpacing/>
        <w:jc w:val="both"/>
        <w:rPr>
          <w:rFonts w:ascii="Gill Sans MT" w:hAnsi="Gill Sans MT" w:cs="Arial"/>
          <w:snapToGrid w:val="0"/>
          <w:szCs w:val="24"/>
        </w:rPr>
      </w:pPr>
    </w:p>
    <w:p w14:paraId="50ED6601" w14:textId="77777777" w:rsidR="00E22E48" w:rsidRPr="00E22E48" w:rsidRDefault="00E22E48" w:rsidP="00307D00">
      <w:pPr>
        <w:numPr>
          <w:ilvl w:val="0"/>
          <w:numId w:val="7"/>
        </w:numPr>
        <w:tabs>
          <w:tab w:val="left" w:pos="900"/>
        </w:tabs>
        <w:snapToGrid w:val="0"/>
        <w:contextualSpacing/>
        <w:jc w:val="both"/>
        <w:rPr>
          <w:rFonts w:ascii="Gill Sans MT" w:hAnsi="Gill Sans MT" w:cs="Arial"/>
          <w:snapToGrid w:val="0"/>
          <w:szCs w:val="24"/>
        </w:rPr>
      </w:pPr>
      <w:r w:rsidRPr="00E22E48">
        <w:rPr>
          <w:rFonts w:ascii="Gill Sans MT" w:hAnsi="Gill Sans MT" w:cs="Arial"/>
          <w:snapToGrid w:val="0"/>
          <w:szCs w:val="24"/>
        </w:rPr>
        <w:t>Unenclosed guarded service equipment on the exterior of building in commercial and service institution districts shall be limited to mandatory disconnects and metering equipment.  All other service equipment shall be placed in an enclosed area of a structure.</w:t>
      </w:r>
    </w:p>
    <w:p w14:paraId="3E6F1BD7" w14:textId="77777777" w:rsidR="00E22E48" w:rsidRPr="00E22E48" w:rsidRDefault="00E22E48" w:rsidP="00E22E48">
      <w:pPr>
        <w:tabs>
          <w:tab w:val="left" w:pos="900"/>
        </w:tabs>
        <w:snapToGrid w:val="0"/>
        <w:ind w:left="720"/>
        <w:contextualSpacing/>
        <w:jc w:val="both"/>
        <w:rPr>
          <w:rFonts w:ascii="Gill Sans MT" w:hAnsi="Gill Sans MT" w:cs="Arial"/>
          <w:snapToGrid w:val="0"/>
          <w:szCs w:val="24"/>
        </w:rPr>
      </w:pPr>
    </w:p>
    <w:p w14:paraId="478BDB06" w14:textId="77777777" w:rsidR="00E22E48" w:rsidRPr="00E22E48" w:rsidRDefault="00E22E48" w:rsidP="00307D00">
      <w:pPr>
        <w:numPr>
          <w:ilvl w:val="0"/>
          <w:numId w:val="7"/>
        </w:numPr>
        <w:tabs>
          <w:tab w:val="left" w:pos="900"/>
        </w:tabs>
        <w:snapToGrid w:val="0"/>
        <w:contextualSpacing/>
        <w:jc w:val="both"/>
        <w:rPr>
          <w:rFonts w:ascii="Gill Sans MT" w:hAnsi="Gill Sans MT" w:cs="Arial"/>
          <w:snapToGrid w:val="0"/>
          <w:szCs w:val="24"/>
        </w:rPr>
      </w:pPr>
      <w:r w:rsidRPr="00E22E48">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(BPC2202-007)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5B5E5FCD" w14:textId="77777777" w:rsidR="00E22E48" w:rsidRPr="00E22E48" w:rsidRDefault="00E22E48" w:rsidP="00E22E48">
      <w:pPr>
        <w:tabs>
          <w:tab w:val="left" w:pos="900"/>
        </w:tabs>
        <w:snapToGrid w:val="0"/>
        <w:ind w:left="720"/>
        <w:contextualSpacing/>
        <w:jc w:val="both"/>
        <w:rPr>
          <w:rFonts w:ascii="Gill Sans MT" w:hAnsi="Gill Sans MT" w:cs="Arial"/>
          <w:snapToGrid w:val="0"/>
          <w:szCs w:val="24"/>
        </w:rPr>
      </w:pPr>
    </w:p>
    <w:p w14:paraId="4E8E2785" w14:textId="77777777" w:rsidR="00E22E48" w:rsidRPr="00E22E48" w:rsidRDefault="00E22E48" w:rsidP="00307D00">
      <w:pPr>
        <w:numPr>
          <w:ilvl w:val="0"/>
          <w:numId w:val="7"/>
        </w:numPr>
        <w:tabs>
          <w:tab w:val="left" w:pos="900"/>
        </w:tabs>
        <w:snapToGrid w:val="0"/>
        <w:contextualSpacing/>
        <w:jc w:val="both"/>
        <w:rPr>
          <w:rFonts w:ascii="Gill Sans MT" w:hAnsi="Gill Sans MT" w:cs="Arial"/>
          <w:snapToGrid w:val="0"/>
          <w:szCs w:val="24"/>
        </w:rPr>
      </w:pPr>
      <w:r w:rsidRPr="00E22E48">
        <w:rPr>
          <w:rFonts w:ascii="Gill Sans MT" w:hAnsi="Gill Sans MT" w:cs="Arial"/>
          <w:snapToGrid w:val="0"/>
          <w:szCs w:val="24"/>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14:paraId="3E8EF04F" w14:textId="77777777" w:rsidR="00E22E48" w:rsidRPr="00E22E48" w:rsidRDefault="00E22E48" w:rsidP="00E22E48">
      <w:pPr>
        <w:tabs>
          <w:tab w:val="left" w:pos="900"/>
        </w:tabs>
        <w:snapToGrid w:val="0"/>
        <w:ind w:left="720"/>
        <w:contextualSpacing/>
        <w:jc w:val="both"/>
        <w:rPr>
          <w:rFonts w:ascii="Gill Sans MT" w:hAnsi="Gill Sans MT" w:cs="Arial"/>
          <w:snapToGrid w:val="0"/>
          <w:szCs w:val="24"/>
        </w:rPr>
      </w:pPr>
    </w:p>
    <w:p w14:paraId="0CA5DC1F" w14:textId="77777777" w:rsidR="00E22E48" w:rsidRPr="00E22E48" w:rsidRDefault="00E22E48" w:rsidP="00307D00">
      <w:pPr>
        <w:numPr>
          <w:ilvl w:val="0"/>
          <w:numId w:val="7"/>
        </w:numPr>
        <w:tabs>
          <w:tab w:val="left" w:pos="900"/>
        </w:tabs>
        <w:snapToGrid w:val="0"/>
        <w:contextualSpacing/>
        <w:jc w:val="both"/>
        <w:rPr>
          <w:rFonts w:ascii="Gill Sans MT" w:hAnsi="Gill Sans MT" w:cs="Arial"/>
          <w:snapToGrid w:val="0"/>
          <w:szCs w:val="24"/>
        </w:rPr>
      </w:pPr>
      <w:r w:rsidRPr="00E22E48">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51FA476F" w14:textId="77777777" w:rsidR="00E22E48" w:rsidRPr="00E22E48" w:rsidRDefault="00E22E48" w:rsidP="00E22E48">
      <w:pPr>
        <w:tabs>
          <w:tab w:val="left" w:pos="900"/>
        </w:tabs>
        <w:snapToGrid w:val="0"/>
        <w:ind w:left="720"/>
        <w:contextualSpacing/>
        <w:jc w:val="both"/>
        <w:rPr>
          <w:rFonts w:ascii="Gill Sans MT" w:hAnsi="Gill Sans MT" w:cs="Arial"/>
          <w:snapToGrid w:val="0"/>
          <w:szCs w:val="24"/>
        </w:rPr>
      </w:pPr>
    </w:p>
    <w:p w14:paraId="099353AE" w14:textId="77777777" w:rsidR="00E22E48" w:rsidRPr="00E22E48" w:rsidRDefault="00E22E48" w:rsidP="00307D00">
      <w:pPr>
        <w:numPr>
          <w:ilvl w:val="0"/>
          <w:numId w:val="7"/>
        </w:numPr>
        <w:tabs>
          <w:tab w:val="left" w:pos="900"/>
        </w:tabs>
        <w:snapToGrid w:val="0"/>
        <w:contextualSpacing/>
        <w:jc w:val="both"/>
        <w:rPr>
          <w:rFonts w:ascii="Gill Sans MT" w:hAnsi="Gill Sans MT" w:cs="Arial"/>
          <w:snapToGrid w:val="0"/>
          <w:szCs w:val="24"/>
        </w:rPr>
      </w:pPr>
      <w:r w:rsidRPr="00E22E48">
        <w:rPr>
          <w:rFonts w:ascii="Gill Sans MT" w:hAnsi="Gill Sans MT" w:cs="Arial"/>
          <w:snapToGrid w:val="0"/>
          <w:szCs w:val="24"/>
        </w:rPr>
        <w:t>Any changes to plans approved by the Planning Commission will require staff review and re-approval by the Planning Commission.</w:t>
      </w:r>
    </w:p>
    <w:p w14:paraId="73FDF254" w14:textId="77777777" w:rsidR="00E22E48" w:rsidRPr="00E22E48" w:rsidRDefault="00E22E48" w:rsidP="00E22E48">
      <w:pPr>
        <w:tabs>
          <w:tab w:val="left" w:pos="900"/>
        </w:tabs>
        <w:snapToGrid w:val="0"/>
        <w:ind w:left="720"/>
        <w:contextualSpacing/>
        <w:jc w:val="both"/>
        <w:rPr>
          <w:rFonts w:ascii="Gill Sans MT" w:hAnsi="Gill Sans MT" w:cs="Arial"/>
          <w:snapToGrid w:val="0"/>
          <w:szCs w:val="24"/>
        </w:rPr>
      </w:pPr>
    </w:p>
    <w:p w14:paraId="70468297" w14:textId="77777777" w:rsidR="00E22E48" w:rsidRPr="00E22E48" w:rsidRDefault="00E22E48" w:rsidP="00307D00">
      <w:pPr>
        <w:numPr>
          <w:ilvl w:val="0"/>
          <w:numId w:val="7"/>
        </w:numPr>
        <w:tabs>
          <w:tab w:val="left" w:pos="900"/>
        </w:tabs>
        <w:snapToGrid w:val="0"/>
        <w:contextualSpacing/>
        <w:jc w:val="both"/>
        <w:rPr>
          <w:rFonts w:ascii="Gill Sans MT" w:hAnsi="Gill Sans MT" w:cs="Arial"/>
          <w:snapToGrid w:val="0"/>
          <w:szCs w:val="24"/>
        </w:rPr>
      </w:pPr>
      <w:r w:rsidRPr="00E22E48">
        <w:rPr>
          <w:rFonts w:ascii="Gill Sans MT" w:hAnsi="Gill Sans MT" w:cs="Arial"/>
          <w:snapToGrid w:val="0"/>
          <w:szCs w:val="24"/>
        </w:rPr>
        <w:t>Development of this project shall comply with all applicable codes and ordinances of the City of Brentwood.</w:t>
      </w:r>
    </w:p>
    <w:p w14:paraId="5C0CC148" w14:textId="77777777" w:rsidR="00E22E48" w:rsidRPr="00E22E48" w:rsidRDefault="00E22E48" w:rsidP="00E22E48">
      <w:pPr>
        <w:tabs>
          <w:tab w:val="left" w:pos="900"/>
        </w:tabs>
        <w:snapToGrid w:val="0"/>
        <w:ind w:left="720"/>
        <w:contextualSpacing/>
        <w:jc w:val="both"/>
        <w:rPr>
          <w:rFonts w:ascii="Gill Sans MT" w:hAnsi="Gill Sans MT" w:cs="Arial"/>
          <w:snapToGrid w:val="0"/>
          <w:szCs w:val="24"/>
        </w:rPr>
      </w:pPr>
    </w:p>
    <w:p w14:paraId="705FCCAE" w14:textId="77777777" w:rsidR="00E22E48" w:rsidRPr="00E22E48" w:rsidRDefault="00E22E48" w:rsidP="00307D00">
      <w:pPr>
        <w:numPr>
          <w:ilvl w:val="0"/>
          <w:numId w:val="7"/>
        </w:numPr>
        <w:tabs>
          <w:tab w:val="left" w:pos="900"/>
        </w:tabs>
        <w:snapToGrid w:val="0"/>
        <w:contextualSpacing/>
        <w:jc w:val="both"/>
        <w:rPr>
          <w:rFonts w:ascii="Gill Sans MT" w:hAnsi="Gill Sans MT" w:cs="Arial"/>
          <w:snapToGrid w:val="0"/>
          <w:szCs w:val="24"/>
        </w:rPr>
      </w:pPr>
      <w:r w:rsidRPr="00E22E48">
        <w:rPr>
          <w:rFonts w:ascii="Gill Sans MT" w:hAnsi="Gill Sans MT" w:cs="Arial"/>
          <w:snapToGrid w:val="0"/>
          <w:szCs w:val="24"/>
        </w:rPr>
        <w:t>Approval of the proposed plan shall be limited to the illustrations and plans presented to the Planning Commission for review and approval on March 7, 2022.  Any changes to Planning Commission approved plans and specifications will require staff review and re-approval by the Planning Commission.</w:t>
      </w:r>
    </w:p>
    <w:p w14:paraId="72B5EF5D" w14:textId="7D8536FA" w:rsidR="00E22E48" w:rsidRDefault="00E22E48" w:rsidP="009A2E4E">
      <w:pPr>
        <w:rPr>
          <w:rStyle w:val="AGENDA1"/>
          <w:rFonts w:ascii="Gill Sans MT" w:hAnsi="Gill Sans MT"/>
          <w:i w:val="0"/>
          <w:color w:val="auto"/>
          <w:szCs w:val="24"/>
        </w:rPr>
      </w:pPr>
    </w:p>
    <w:p w14:paraId="4E4D24EE" w14:textId="24A708CC" w:rsidR="00E22E48" w:rsidRDefault="00E22E48" w:rsidP="00E22E48">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 xml:space="preserve">Item </w:t>
      </w:r>
      <w:r>
        <w:rPr>
          <w:rStyle w:val="AGENDA1"/>
          <w:rFonts w:ascii="Gill Sans MT" w:hAnsi="Gill Sans MT"/>
          <w:i w:val="0"/>
          <w:color w:val="auto"/>
          <w:szCs w:val="24"/>
        </w:rPr>
        <w:t>5</w:t>
      </w:r>
      <w:r w:rsidRPr="00CF2808">
        <w:rPr>
          <w:rStyle w:val="AGENDA1"/>
          <w:rFonts w:ascii="Gill Sans MT" w:hAnsi="Gill Sans MT"/>
          <w:i w:val="0"/>
          <w:color w:val="auto"/>
          <w:szCs w:val="24"/>
        </w:rPr>
        <w:t>:</w:t>
      </w:r>
      <w:r>
        <w:rPr>
          <w:rStyle w:val="AGENDA1"/>
          <w:rFonts w:ascii="Gill Sans MT" w:hAnsi="Gill Sans MT"/>
          <w:i w:val="0"/>
          <w:color w:val="auto"/>
          <w:szCs w:val="24"/>
        </w:rPr>
        <w:t xml:space="preserve"> </w:t>
      </w:r>
      <w:r w:rsidR="00672BAC" w:rsidRPr="00672BAC">
        <w:rPr>
          <w:rStyle w:val="AGENDA1"/>
          <w:rFonts w:ascii="Gill Sans MT" w:hAnsi="Gill Sans MT"/>
          <w:i w:val="0"/>
          <w:color w:val="auto"/>
          <w:szCs w:val="24"/>
        </w:rPr>
        <w:t>BPC2202-008</w:t>
      </w:r>
      <w:r w:rsidR="00672BAC">
        <w:rPr>
          <w:rStyle w:val="AGENDA1"/>
          <w:rFonts w:ascii="Gill Sans MT" w:hAnsi="Gill Sans MT"/>
          <w:i w:val="0"/>
          <w:color w:val="auto"/>
          <w:szCs w:val="24"/>
        </w:rPr>
        <w:t xml:space="preserve"> </w:t>
      </w:r>
      <w:r w:rsidR="00672BAC" w:rsidRPr="00672BAC">
        <w:rPr>
          <w:rStyle w:val="AGENDA1"/>
          <w:rFonts w:ascii="Gill Sans MT" w:hAnsi="Gill Sans MT"/>
          <w:i w:val="0"/>
          <w:color w:val="auto"/>
          <w:szCs w:val="24"/>
        </w:rPr>
        <w:t>Revised Final Plat – Indian Point Subdivision, Section 4, Lot 83, 1200 Chickasaw Drive, Zoning R-2</w:t>
      </w:r>
    </w:p>
    <w:p w14:paraId="008E9C33" w14:textId="77777777" w:rsidR="00E22E48" w:rsidRDefault="00E22E48" w:rsidP="00E22E48">
      <w:pPr>
        <w:tabs>
          <w:tab w:val="left" w:pos="900"/>
        </w:tabs>
        <w:snapToGrid w:val="0"/>
        <w:ind w:left="907" w:hanging="907"/>
        <w:contextualSpacing/>
        <w:jc w:val="both"/>
        <w:rPr>
          <w:rStyle w:val="AGENDA1"/>
          <w:rFonts w:ascii="Gill Sans MT" w:hAnsi="Gill Sans MT"/>
          <w:b w:val="0"/>
          <w:bCs/>
          <w:i w:val="0"/>
          <w:iCs/>
          <w:color w:val="auto"/>
          <w:szCs w:val="24"/>
        </w:rPr>
      </w:pPr>
    </w:p>
    <w:p w14:paraId="7A653447" w14:textId="436FEB85" w:rsidR="00672BAC" w:rsidRPr="00E22E48" w:rsidRDefault="00672BAC" w:rsidP="00E22E48">
      <w:pPr>
        <w:contextualSpacing/>
        <w:jc w:val="both"/>
        <w:rPr>
          <w:rStyle w:val="AGENDA1"/>
          <w:rFonts w:ascii="Gill Sans MT" w:hAnsi="Gill Sans MT"/>
          <w:b w:val="0"/>
          <w:bCs/>
          <w:i w:val="0"/>
          <w:iCs/>
          <w:color w:val="auto"/>
          <w:szCs w:val="24"/>
        </w:rPr>
      </w:pPr>
      <w:r w:rsidRPr="00672BAC">
        <w:rPr>
          <w:rFonts w:ascii="Gill Sans MT" w:hAnsi="Gill Sans MT" w:cs="Arial"/>
          <w:bCs/>
          <w:iCs/>
          <w:szCs w:val="24"/>
        </w:rPr>
        <w:t xml:space="preserve">Mr. </w:t>
      </w:r>
      <w:proofErr w:type="spellStart"/>
      <w:r w:rsidRPr="00672BAC">
        <w:rPr>
          <w:rFonts w:ascii="Gill Sans MT" w:hAnsi="Gill Sans MT" w:cs="Arial"/>
          <w:bCs/>
          <w:iCs/>
          <w:szCs w:val="24"/>
        </w:rPr>
        <w:t>Ninoslav</w:t>
      </w:r>
      <w:proofErr w:type="spellEnd"/>
      <w:r w:rsidRPr="00672BAC">
        <w:rPr>
          <w:rFonts w:ascii="Gill Sans MT" w:hAnsi="Gill Sans MT" w:cs="Arial"/>
          <w:bCs/>
          <w:iCs/>
          <w:szCs w:val="24"/>
        </w:rPr>
        <w:t xml:space="preserve"> </w:t>
      </w:r>
      <w:proofErr w:type="spellStart"/>
      <w:r w:rsidRPr="00672BAC">
        <w:rPr>
          <w:rFonts w:ascii="Gill Sans MT" w:hAnsi="Gill Sans MT" w:cs="Arial"/>
          <w:bCs/>
          <w:iCs/>
          <w:szCs w:val="24"/>
        </w:rPr>
        <w:t>Przulj</w:t>
      </w:r>
      <w:proofErr w:type="spellEnd"/>
      <w:r w:rsidRPr="00672BAC">
        <w:rPr>
          <w:rFonts w:ascii="Gill Sans MT" w:hAnsi="Gill Sans MT" w:cs="Arial"/>
          <w:bCs/>
          <w:iCs/>
          <w:szCs w:val="24"/>
        </w:rPr>
        <w:t xml:space="preserve"> request</w:t>
      </w:r>
      <w:r w:rsidR="00853CF5">
        <w:rPr>
          <w:rFonts w:ascii="Gill Sans MT" w:hAnsi="Gill Sans MT" w:cs="Arial"/>
          <w:bCs/>
          <w:iCs/>
          <w:szCs w:val="24"/>
        </w:rPr>
        <w:t>ed</w:t>
      </w:r>
      <w:r w:rsidRPr="00672BAC">
        <w:rPr>
          <w:rFonts w:ascii="Gill Sans MT" w:hAnsi="Gill Sans MT" w:cs="Arial"/>
          <w:bCs/>
          <w:iCs/>
          <w:szCs w:val="24"/>
        </w:rPr>
        <w:t xml:space="preserve"> approval of a revised final plat that remove</w:t>
      </w:r>
      <w:r w:rsidR="00853CF5">
        <w:rPr>
          <w:rFonts w:ascii="Gill Sans MT" w:hAnsi="Gill Sans MT" w:cs="Arial"/>
          <w:bCs/>
          <w:iCs/>
          <w:szCs w:val="24"/>
        </w:rPr>
        <w:t>d</w:t>
      </w:r>
      <w:r w:rsidRPr="00672BAC">
        <w:rPr>
          <w:rFonts w:ascii="Gill Sans MT" w:hAnsi="Gill Sans MT" w:cs="Arial"/>
          <w:bCs/>
          <w:iCs/>
          <w:szCs w:val="24"/>
        </w:rPr>
        <w:t xml:space="preserve"> the two platted septic drain fields.  These drain fields are no longer necessary as the lot has been converted to City sewer.  </w:t>
      </w:r>
    </w:p>
    <w:p w14:paraId="56714AEF" w14:textId="4BD99467" w:rsidR="00E22E48" w:rsidRPr="00721EF3" w:rsidRDefault="00E22E48" w:rsidP="00E22E48">
      <w:pPr>
        <w:rPr>
          <w:rStyle w:val="AGENDA1"/>
          <w:rFonts w:ascii="Gill Sans MT" w:hAnsi="Gill Sans MT"/>
          <w:b w:val="0"/>
          <w:i w:val="0"/>
          <w:color w:val="auto"/>
          <w:szCs w:val="24"/>
        </w:rPr>
      </w:pPr>
      <w:r w:rsidRPr="001C7F94">
        <w:rPr>
          <w:rStyle w:val="AGENDA1"/>
          <w:rFonts w:ascii="Gill Sans MT" w:hAnsi="Gill Sans MT"/>
          <w:b w:val="0"/>
          <w:i w:val="0"/>
          <w:color w:val="auto"/>
          <w:szCs w:val="24"/>
        </w:rPr>
        <w:lastRenderedPageBreak/>
        <w:t xml:space="preserve">Staff recommended approval of the </w:t>
      </w:r>
      <w:r w:rsidRPr="002E28E5">
        <w:rPr>
          <w:rStyle w:val="AGENDA1"/>
          <w:rFonts w:ascii="Gill Sans MT" w:hAnsi="Gill Sans MT"/>
          <w:b w:val="0"/>
          <w:i w:val="0"/>
          <w:color w:val="auto"/>
          <w:szCs w:val="24"/>
        </w:rPr>
        <w:t xml:space="preserve">proposed </w:t>
      </w:r>
      <w:r w:rsidR="00672BAC">
        <w:rPr>
          <w:rStyle w:val="AGENDA1"/>
          <w:rFonts w:ascii="Gill Sans MT" w:hAnsi="Gill Sans MT"/>
          <w:b w:val="0"/>
          <w:i w:val="0"/>
          <w:color w:val="auto"/>
          <w:szCs w:val="24"/>
        </w:rPr>
        <w:t>revised final plat</w:t>
      </w:r>
      <w:r>
        <w:rPr>
          <w:rStyle w:val="AGENDA1"/>
          <w:rFonts w:ascii="Gill Sans MT" w:hAnsi="Gill Sans MT"/>
          <w:b w:val="0"/>
          <w:i w:val="0"/>
          <w:color w:val="auto"/>
          <w:szCs w:val="24"/>
        </w:rPr>
        <w:t xml:space="preserve"> </w:t>
      </w:r>
      <w:r w:rsidRPr="001C7F94">
        <w:rPr>
          <w:rStyle w:val="AGENDA1"/>
          <w:rFonts w:ascii="Gill Sans MT" w:hAnsi="Gill Sans MT"/>
          <w:b w:val="0"/>
          <w:i w:val="0"/>
          <w:color w:val="auto"/>
          <w:szCs w:val="24"/>
        </w:rPr>
        <w:t>subj</w:t>
      </w:r>
      <w:r w:rsidRPr="009A1503">
        <w:rPr>
          <w:rStyle w:val="AGENDA1"/>
          <w:rFonts w:ascii="Gill Sans MT" w:hAnsi="Gill Sans MT"/>
          <w:b w:val="0"/>
          <w:i w:val="0"/>
          <w:color w:val="auto"/>
          <w:szCs w:val="24"/>
        </w:rPr>
        <w:t>ect to the</w:t>
      </w:r>
      <w:r w:rsidRPr="00721EF3">
        <w:rPr>
          <w:rStyle w:val="AGENDA1"/>
          <w:rFonts w:ascii="Gill Sans MT" w:hAnsi="Gill Sans MT"/>
          <w:b w:val="0"/>
          <w:i w:val="0"/>
          <w:color w:val="auto"/>
          <w:szCs w:val="24"/>
        </w:rPr>
        <w:t xml:space="preserve"> following conditions:</w:t>
      </w:r>
    </w:p>
    <w:p w14:paraId="5354A0D1" w14:textId="77777777" w:rsidR="00E22E48" w:rsidRPr="009A2E4E" w:rsidRDefault="00E22E48" w:rsidP="00E22E48">
      <w:pPr>
        <w:tabs>
          <w:tab w:val="left" w:pos="900"/>
        </w:tabs>
        <w:snapToGrid w:val="0"/>
        <w:ind w:left="720"/>
        <w:contextualSpacing/>
        <w:jc w:val="both"/>
        <w:rPr>
          <w:rFonts w:ascii="Gill Sans MT" w:hAnsi="Gill Sans MT" w:cs="Arial"/>
          <w:snapToGrid w:val="0"/>
          <w:szCs w:val="24"/>
        </w:rPr>
      </w:pPr>
    </w:p>
    <w:p w14:paraId="27664CB4" w14:textId="7BCE8AB6" w:rsidR="00672BAC" w:rsidRPr="00672BAC" w:rsidRDefault="00672BAC" w:rsidP="00307D00">
      <w:pPr>
        <w:numPr>
          <w:ilvl w:val="0"/>
          <w:numId w:val="8"/>
        </w:numPr>
        <w:tabs>
          <w:tab w:val="left" w:pos="900"/>
        </w:tabs>
        <w:snapToGrid w:val="0"/>
        <w:contextualSpacing/>
        <w:jc w:val="both"/>
        <w:rPr>
          <w:rFonts w:ascii="Gill Sans MT" w:hAnsi="Gill Sans MT" w:cs="Arial"/>
          <w:snapToGrid w:val="0"/>
          <w:szCs w:val="24"/>
        </w:rPr>
      </w:pPr>
      <w:r w:rsidRPr="00672BAC">
        <w:rPr>
          <w:rFonts w:ascii="Gill Sans MT" w:hAnsi="Gill Sans MT" w:cs="Arial"/>
          <w:snapToGrid w:val="0"/>
          <w:szCs w:val="24"/>
        </w:rPr>
        <w:t>Provide all signature blocks shown / required in the Subdivision Regulations.</w:t>
      </w:r>
    </w:p>
    <w:p w14:paraId="1A996C63" w14:textId="77777777" w:rsidR="00672BAC" w:rsidRPr="00672BAC" w:rsidRDefault="00672BAC" w:rsidP="00672BAC">
      <w:pPr>
        <w:tabs>
          <w:tab w:val="left" w:pos="900"/>
        </w:tabs>
        <w:snapToGrid w:val="0"/>
        <w:ind w:left="720"/>
        <w:contextualSpacing/>
        <w:jc w:val="both"/>
        <w:rPr>
          <w:rFonts w:ascii="Gill Sans MT" w:hAnsi="Gill Sans MT" w:cs="Arial"/>
          <w:snapToGrid w:val="0"/>
          <w:szCs w:val="24"/>
        </w:rPr>
      </w:pPr>
    </w:p>
    <w:p w14:paraId="0ADFC106" w14:textId="5B5B2CB3" w:rsidR="00672BAC" w:rsidRPr="00672BAC" w:rsidRDefault="00672BAC" w:rsidP="00307D00">
      <w:pPr>
        <w:numPr>
          <w:ilvl w:val="0"/>
          <w:numId w:val="8"/>
        </w:numPr>
        <w:tabs>
          <w:tab w:val="left" w:pos="900"/>
        </w:tabs>
        <w:snapToGrid w:val="0"/>
        <w:contextualSpacing/>
        <w:jc w:val="both"/>
        <w:rPr>
          <w:rFonts w:ascii="Gill Sans MT" w:hAnsi="Gill Sans MT" w:cs="Arial"/>
          <w:snapToGrid w:val="0"/>
          <w:szCs w:val="24"/>
        </w:rPr>
      </w:pPr>
      <w:r w:rsidRPr="00672BAC">
        <w:rPr>
          <w:rFonts w:ascii="Gill Sans MT" w:hAnsi="Gill Sans MT" w:cs="Arial"/>
          <w:snapToGrid w:val="0"/>
          <w:szCs w:val="24"/>
        </w:rPr>
        <w:t xml:space="preserve">The rear building setback should be 35’ as required from the boundary of the subdivision, per Section 78-164(8) of the zoning ordinance. </w:t>
      </w:r>
    </w:p>
    <w:p w14:paraId="44FCB95A" w14:textId="77777777" w:rsidR="00672BAC" w:rsidRPr="00672BAC" w:rsidRDefault="00672BAC" w:rsidP="00672BAC">
      <w:pPr>
        <w:tabs>
          <w:tab w:val="left" w:pos="900"/>
        </w:tabs>
        <w:snapToGrid w:val="0"/>
        <w:ind w:left="720"/>
        <w:contextualSpacing/>
        <w:jc w:val="both"/>
        <w:rPr>
          <w:rFonts w:ascii="Gill Sans MT" w:hAnsi="Gill Sans MT" w:cs="Arial"/>
          <w:snapToGrid w:val="0"/>
          <w:szCs w:val="24"/>
        </w:rPr>
      </w:pPr>
    </w:p>
    <w:p w14:paraId="7A9B0B94" w14:textId="500D2767" w:rsidR="00E22E48" w:rsidRDefault="00672BAC" w:rsidP="00307D00">
      <w:pPr>
        <w:numPr>
          <w:ilvl w:val="0"/>
          <w:numId w:val="8"/>
        </w:numPr>
        <w:tabs>
          <w:tab w:val="left" w:pos="900"/>
        </w:tabs>
        <w:snapToGrid w:val="0"/>
        <w:contextualSpacing/>
        <w:jc w:val="both"/>
        <w:rPr>
          <w:rFonts w:ascii="Gill Sans MT" w:hAnsi="Gill Sans MT" w:cs="Arial"/>
          <w:snapToGrid w:val="0"/>
          <w:szCs w:val="24"/>
        </w:rPr>
      </w:pPr>
      <w:r w:rsidRPr="00672BAC">
        <w:rPr>
          <w:rFonts w:ascii="Gill Sans MT" w:hAnsi="Gill Sans MT" w:cs="Arial"/>
          <w:snapToGrid w:val="0"/>
          <w:szCs w:val="24"/>
        </w:rPr>
        <w:t xml:space="preserve">A final plat shall be vested for a period of five years from the date of the last signature on the plan required for recording.  </w:t>
      </w:r>
    </w:p>
    <w:p w14:paraId="0103542F" w14:textId="1565C0CB" w:rsidR="00672BAC" w:rsidRDefault="00672BAC" w:rsidP="00672BAC">
      <w:pPr>
        <w:rPr>
          <w:rFonts w:ascii="Gill Sans MT" w:hAnsi="Gill Sans MT" w:cs="Arial"/>
          <w:snapToGrid w:val="0"/>
          <w:szCs w:val="24"/>
        </w:rPr>
      </w:pPr>
    </w:p>
    <w:p w14:paraId="463CDDC7" w14:textId="77777777" w:rsidR="00672BAC" w:rsidRPr="00672BAC" w:rsidRDefault="00672BAC" w:rsidP="00307D00">
      <w:pPr>
        <w:numPr>
          <w:ilvl w:val="0"/>
          <w:numId w:val="8"/>
        </w:numPr>
        <w:tabs>
          <w:tab w:val="left" w:pos="900"/>
        </w:tabs>
        <w:snapToGrid w:val="0"/>
        <w:contextualSpacing/>
        <w:jc w:val="both"/>
        <w:rPr>
          <w:rFonts w:ascii="Gill Sans MT" w:hAnsi="Gill Sans MT" w:cs="Arial"/>
          <w:snapToGrid w:val="0"/>
          <w:szCs w:val="24"/>
        </w:rPr>
      </w:pPr>
      <w:r w:rsidRPr="00672BAC">
        <w:rPr>
          <w:rFonts w:ascii="Gill Sans MT" w:hAnsi="Gill Sans MT" w:cs="Arial"/>
          <w:snapToGrid w:val="0"/>
          <w:szCs w:val="24"/>
        </w:rPr>
        <w:t>Add the following note to all pages of the final plat:</w:t>
      </w:r>
    </w:p>
    <w:p w14:paraId="2814EDCA" w14:textId="77777777" w:rsidR="00672BAC" w:rsidRPr="00672BAC" w:rsidRDefault="00672BAC" w:rsidP="00672BAC">
      <w:pPr>
        <w:tabs>
          <w:tab w:val="left" w:pos="900"/>
        </w:tabs>
        <w:snapToGrid w:val="0"/>
        <w:ind w:left="720"/>
        <w:contextualSpacing/>
        <w:jc w:val="both"/>
        <w:rPr>
          <w:rFonts w:ascii="Gill Sans MT" w:hAnsi="Gill Sans MT" w:cs="Arial"/>
          <w:snapToGrid w:val="0"/>
          <w:szCs w:val="24"/>
        </w:rPr>
      </w:pPr>
    </w:p>
    <w:p w14:paraId="45F337B3" w14:textId="29116436" w:rsidR="00672BAC" w:rsidRPr="00672BAC" w:rsidRDefault="00672BAC" w:rsidP="00672BAC">
      <w:pPr>
        <w:tabs>
          <w:tab w:val="left" w:pos="900"/>
        </w:tabs>
        <w:snapToGrid w:val="0"/>
        <w:ind w:left="720"/>
        <w:contextualSpacing/>
        <w:jc w:val="both"/>
        <w:rPr>
          <w:rFonts w:ascii="Gill Sans MT" w:hAnsi="Gill Sans MT" w:cs="Arial"/>
          <w:snapToGrid w:val="0"/>
          <w:szCs w:val="24"/>
        </w:rPr>
      </w:pPr>
      <w:r w:rsidRPr="00672BAC">
        <w:rPr>
          <w:rFonts w:ascii="Gill Sans MT" w:hAnsi="Gill Sans MT"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r>
        <w:rPr>
          <w:rFonts w:ascii="Gill Sans MT" w:hAnsi="Gill Sans MT" w:cs="Arial"/>
          <w:snapToGrid w:val="0"/>
          <w:szCs w:val="24"/>
        </w:rPr>
        <w:t>____________</w:t>
      </w:r>
      <w:r w:rsidRPr="00672BAC">
        <w:rPr>
          <w:rFonts w:ascii="Gill Sans MT" w:hAnsi="Gill Sans MT" w:cs="Arial"/>
          <w:snapToGrid w:val="0"/>
          <w:szCs w:val="24"/>
        </w:rPr>
        <w:t xml:space="preserve">, unless extended by the City of Brentwood.  Persons relying on this plat after said date should contact the City of Brentwood to determine if development may continue as depicted on the plan.  </w:t>
      </w:r>
    </w:p>
    <w:p w14:paraId="1EAC9549" w14:textId="77777777" w:rsidR="00672BAC" w:rsidRPr="00672BAC" w:rsidRDefault="00672BAC" w:rsidP="00672BAC">
      <w:pPr>
        <w:tabs>
          <w:tab w:val="left" w:pos="900"/>
        </w:tabs>
        <w:snapToGrid w:val="0"/>
        <w:contextualSpacing/>
        <w:jc w:val="both"/>
        <w:rPr>
          <w:rFonts w:ascii="Gill Sans MT" w:hAnsi="Gill Sans MT" w:cs="Arial"/>
          <w:snapToGrid w:val="0"/>
          <w:szCs w:val="24"/>
        </w:rPr>
      </w:pPr>
    </w:p>
    <w:p w14:paraId="5DE7E164" w14:textId="1B3E4695" w:rsidR="00672BAC" w:rsidRPr="00672BAC" w:rsidRDefault="00672BAC" w:rsidP="00672BAC">
      <w:pPr>
        <w:tabs>
          <w:tab w:val="left" w:pos="900"/>
        </w:tabs>
        <w:snapToGrid w:val="0"/>
        <w:ind w:left="720"/>
        <w:contextualSpacing/>
        <w:jc w:val="both"/>
        <w:rPr>
          <w:rFonts w:ascii="Gill Sans MT" w:hAnsi="Gill Sans MT" w:cs="Arial"/>
          <w:snapToGrid w:val="0"/>
          <w:szCs w:val="24"/>
        </w:rPr>
      </w:pPr>
      <w:r w:rsidRPr="00672BAC">
        <w:rPr>
          <w:rFonts w:ascii="Gill Sans MT" w:hAnsi="Gill Sans MT"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14:paraId="23BEAB4C" w14:textId="77777777" w:rsidR="00672BAC" w:rsidRPr="00672BAC" w:rsidRDefault="00672BAC" w:rsidP="00672BAC">
      <w:pPr>
        <w:tabs>
          <w:tab w:val="left" w:pos="900"/>
        </w:tabs>
        <w:snapToGrid w:val="0"/>
        <w:ind w:left="720"/>
        <w:contextualSpacing/>
        <w:jc w:val="both"/>
        <w:rPr>
          <w:rFonts w:ascii="Gill Sans MT" w:hAnsi="Gill Sans MT" w:cs="Arial"/>
          <w:snapToGrid w:val="0"/>
          <w:szCs w:val="24"/>
        </w:rPr>
      </w:pPr>
    </w:p>
    <w:p w14:paraId="64BE40A6" w14:textId="77777777" w:rsidR="00672BAC" w:rsidRPr="00672BAC" w:rsidRDefault="00672BAC" w:rsidP="00307D00">
      <w:pPr>
        <w:numPr>
          <w:ilvl w:val="0"/>
          <w:numId w:val="8"/>
        </w:numPr>
        <w:tabs>
          <w:tab w:val="left" w:pos="900"/>
        </w:tabs>
        <w:snapToGrid w:val="0"/>
        <w:contextualSpacing/>
        <w:jc w:val="both"/>
        <w:rPr>
          <w:rFonts w:ascii="Gill Sans MT" w:hAnsi="Gill Sans MT" w:cs="Arial"/>
          <w:snapToGrid w:val="0"/>
          <w:szCs w:val="24"/>
        </w:rPr>
      </w:pPr>
      <w:r w:rsidRPr="00672BAC">
        <w:rPr>
          <w:rFonts w:ascii="Gill Sans MT" w:hAnsi="Gill Sans MT"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FIPS Zone 4100, NAD 83 datum.  The digital copies must be received before the plat may be recorded.  </w:t>
      </w:r>
    </w:p>
    <w:p w14:paraId="71C3096D" w14:textId="77777777" w:rsidR="00672BAC" w:rsidRPr="00672BAC" w:rsidRDefault="00672BAC" w:rsidP="00672BAC">
      <w:pPr>
        <w:tabs>
          <w:tab w:val="left" w:pos="900"/>
        </w:tabs>
        <w:snapToGrid w:val="0"/>
        <w:ind w:left="720"/>
        <w:contextualSpacing/>
        <w:jc w:val="both"/>
        <w:rPr>
          <w:rFonts w:ascii="Gill Sans MT" w:hAnsi="Gill Sans MT" w:cs="Arial"/>
          <w:snapToGrid w:val="0"/>
          <w:szCs w:val="24"/>
        </w:rPr>
      </w:pPr>
    </w:p>
    <w:p w14:paraId="624D94BB" w14:textId="77777777" w:rsidR="00672BAC" w:rsidRPr="00672BAC" w:rsidRDefault="00672BAC" w:rsidP="00307D00">
      <w:pPr>
        <w:numPr>
          <w:ilvl w:val="0"/>
          <w:numId w:val="8"/>
        </w:numPr>
        <w:tabs>
          <w:tab w:val="left" w:pos="900"/>
        </w:tabs>
        <w:snapToGrid w:val="0"/>
        <w:contextualSpacing/>
        <w:jc w:val="both"/>
        <w:rPr>
          <w:rFonts w:ascii="Gill Sans MT" w:hAnsi="Gill Sans MT" w:cs="Arial"/>
          <w:snapToGrid w:val="0"/>
          <w:szCs w:val="24"/>
        </w:rPr>
      </w:pPr>
      <w:r w:rsidRPr="00672BAC">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554FA6C5" w14:textId="77777777" w:rsidR="00672BAC" w:rsidRPr="00672BAC" w:rsidRDefault="00672BAC" w:rsidP="00672BAC">
      <w:pPr>
        <w:tabs>
          <w:tab w:val="left" w:pos="900"/>
        </w:tabs>
        <w:snapToGrid w:val="0"/>
        <w:ind w:left="720"/>
        <w:contextualSpacing/>
        <w:jc w:val="both"/>
        <w:rPr>
          <w:rFonts w:ascii="Gill Sans MT" w:hAnsi="Gill Sans MT" w:cs="Arial"/>
          <w:snapToGrid w:val="0"/>
          <w:szCs w:val="24"/>
        </w:rPr>
      </w:pPr>
    </w:p>
    <w:p w14:paraId="6BBDAF6D" w14:textId="77777777" w:rsidR="00672BAC" w:rsidRPr="00672BAC" w:rsidRDefault="00672BAC" w:rsidP="00307D00">
      <w:pPr>
        <w:numPr>
          <w:ilvl w:val="0"/>
          <w:numId w:val="8"/>
        </w:numPr>
        <w:tabs>
          <w:tab w:val="left" w:pos="900"/>
        </w:tabs>
        <w:snapToGrid w:val="0"/>
        <w:contextualSpacing/>
        <w:jc w:val="both"/>
        <w:rPr>
          <w:rFonts w:ascii="Gill Sans MT" w:hAnsi="Gill Sans MT" w:cs="Arial"/>
          <w:snapToGrid w:val="0"/>
          <w:szCs w:val="24"/>
        </w:rPr>
      </w:pPr>
      <w:r w:rsidRPr="00672BAC">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66FFDCF6" w14:textId="77777777" w:rsidR="00672BAC" w:rsidRPr="00672BAC" w:rsidRDefault="00672BAC" w:rsidP="00672BAC">
      <w:pPr>
        <w:tabs>
          <w:tab w:val="left" w:pos="900"/>
        </w:tabs>
        <w:snapToGrid w:val="0"/>
        <w:ind w:left="720"/>
        <w:contextualSpacing/>
        <w:jc w:val="both"/>
        <w:rPr>
          <w:rFonts w:ascii="Gill Sans MT" w:hAnsi="Gill Sans MT" w:cs="Arial"/>
          <w:snapToGrid w:val="0"/>
          <w:szCs w:val="24"/>
        </w:rPr>
      </w:pPr>
    </w:p>
    <w:p w14:paraId="00CCA6A8" w14:textId="77777777" w:rsidR="00672BAC" w:rsidRPr="00672BAC" w:rsidRDefault="00672BAC" w:rsidP="00307D00">
      <w:pPr>
        <w:numPr>
          <w:ilvl w:val="0"/>
          <w:numId w:val="8"/>
        </w:numPr>
        <w:tabs>
          <w:tab w:val="left" w:pos="900"/>
        </w:tabs>
        <w:snapToGrid w:val="0"/>
        <w:contextualSpacing/>
        <w:jc w:val="both"/>
        <w:rPr>
          <w:rFonts w:ascii="Gill Sans MT" w:hAnsi="Gill Sans MT" w:cs="Arial"/>
          <w:snapToGrid w:val="0"/>
          <w:szCs w:val="24"/>
        </w:rPr>
      </w:pPr>
      <w:r w:rsidRPr="00672BAC">
        <w:rPr>
          <w:rFonts w:ascii="Gill Sans MT" w:hAnsi="Gill Sans MT" w:cs="Arial"/>
          <w:snapToGrid w:val="0"/>
          <w:szCs w:val="24"/>
        </w:rPr>
        <w:lastRenderedPageBreak/>
        <w:t>Any changes to plans approved by the Planning Commission will require staff review and re-approval by the Planning Commission.</w:t>
      </w:r>
    </w:p>
    <w:p w14:paraId="462233FA" w14:textId="77777777" w:rsidR="00672BAC" w:rsidRPr="00672BAC" w:rsidRDefault="00672BAC" w:rsidP="00672BAC">
      <w:pPr>
        <w:tabs>
          <w:tab w:val="left" w:pos="900"/>
        </w:tabs>
        <w:snapToGrid w:val="0"/>
        <w:ind w:left="720"/>
        <w:contextualSpacing/>
        <w:jc w:val="both"/>
        <w:rPr>
          <w:rFonts w:ascii="Gill Sans MT" w:hAnsi="Gill Sans MT" w:cs="Arial"/>
          <w:snapToGrid w:val="0"/>
          <w:szCs w:val="24"/>
        </w:rPr>
      </w:pPr>
    </w:p>
    <w:p w14:paraId="2930D976" w14:textId="77777777" w:rsidR="00672BAC" w:rsidRPr="00672BAC" w:rsidRDefault="00672BAC" w:rsidP="00307D00">
      <w:pPr>
        <w:numPr>
          <w:ilvl w:val="0"/>
          <w:numId w:val="8"/>
        </w:numPr>
        <w:tabs>
          <w:tab w:val="left" w:pos="900"/>
        </w:tabs>
        <w:snapToGrid w:val="0"/>
        <w:contextualSpacing/>
        <w:jc w:val="both"/>
        <w:rPr>
          <w:rFonts w:ascii="Gill Sans MT" w:hAnsi="Gill Sans MT" w:cs="Arial"/>
          <w:snapToGrid w:val="0"/>
          <w:szCs w:val="24"/>
        </w:rPr>
      </w:pPr>
      <w:r w:rsidRPr="00672BAC">
        <w:rPr>
          <w:rFonts w:ascii="Gill Sans MT" w:hAnsi="Gill Sans MT" w:cs="Arial"/>
          <w:snapToGrid w:val="0"/>
          <w:szCs w:val="24"/>
        </w:rPr>
        <w:t>Development of this project shall comply with all applicable codes and ordinances of the City of Brentwood.</w:t>
      </w:r>
    </w:p>
    <w:p w14:paraId="5213486D" w14:textId="77777777" w:rsidR="00672BAC" w:rsidRPr="00672BAC" w:rsidRDefault="00672BAC" w:rsidP="00672BAC">
      <w:pPr>
        <w:tabs>
          <w:tab w:val="left" w:pos="900"/>
        </w:tabs>
        <w:snapToGrid w:val="0"/>
        <w:ind w:left="720"/>
        <w:contextualSpacing/>
        <w:jc w:val="both"/>
        <w:rPr>
          <w:rFonts w:ascii="Gill Sans MT" w:hAnsi="Gill Sans MT" w:cs="Arial"/>
          <w:snapToGrid w:val="0"/>
          <w:szCs w:val="24"/>
        </w:rPr>
      </w:pPr>
    </w:p>
    <w:p w14:paraId="48CE5F27" w14:textId="77777777" w:rsidR="00672BAC" w:rsidRPr="00672BAC" w:rsidRDefault="00672BAC" w:rsidP="00307D00">
      <w:pPr>
        <w:numPr>
          <w:ilvl w:val="0"/>
          <w:numId w:val="8"/>
        </w:numPr>
        <w:tabs>
          <w:tab w:val="left" w:pos="900"/>
        </w:tabs>
        <w:snapToGrid w:val="0"/>
        <w:contextualSpacing/>
        <w:jc w:val="both"/>
        <w:rPr>
          <w:rFonts w:ascii="Gill Sans MT" w:hAnsi="Gill Sans MT" w:cs="Arial"/>
          <w:snapToGrid w:val="0"/>
          <w:szCs w:val="24"/>
        </w:rPr>
      </w:pPr>
      <w:r w:rsidRPr="00672BAC">
        <w:rPr>
          <w:rFonts w:ascii="Gill Sans MT" w:hAnsi="Gill Sans MT" w:cs="Arial"/>
          <w:snapToGrid w:val="0"/>
          <w:szCs w:val="24"/>
        </w:rPr>
        <w:t>Approval of the proposed plan shall be limited to the illustrations and plans presented to the Planning Commission for review and approval on March 7, 2022.  Any changes to Planning Commission approved plans and specifications will require staff review and re-approval by the Planning Commission.</w:t>
      </w:r>
    </w:p>
    <w:p w14:paraId="4AF7FE81" w14:textId="77777777" w:rsidR="00672BAC" w:rsidRDefault="00672BAC" w:rsidP="00672BAC">
      <w:pPr>
        <w:rPr>
          <w:rStyle w:val="AGENDA1"/>
          <w:rFonts w:ascii="Gill Sans MT" w:hAnsi="Gill Sans MT"/>
          <w:i w:val="0"/>
          <w:color w:val="auto"/>
          <w:szCs w:val="24"/>
        </w:rPr>
      </w:pPr>
    </w:p>
    <w:p w14:paraId="35785D7D" w14:textId="2AB66594" w:rsidR="00E22E48" w:rsidRDefault="00E22E48" w:rsidP="00E22E48">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 xml:space="preserve">Item </w:t>
      </w:r>
      <w:r>
        <w:rPr>
          <w:rStyle w:val="AGENDA1"/>
          <w:rFonts w:ascii="Gill Sans MT" w:hAnsi="Gill Sans MT"/>
          <w:i w:val="0"/>
          <w:color w:val="auto"/>
          <w:szCs w:val="24"/>
        </w:rPr>
        <w:t>6</w:t>
      </w:r>
      <w:r w:rsidRPr="00CF2808">
        <w:rPr>
          <w:rStyle w:val="AGENDA1"/>
          <w:rFonts w:ascii="Gill Sans MT" w:hAnsi="Gill Sans MT"/>
          <w:i w:val="0"/>
          <w:color w:val="auto"/>
          <w:szCs w:val="24"/>
        </w:rPr>
        <w:t>:</w:t>
      </w:r>
      <w:r>
        <w:rPr>
          <w:rStyle w:val="AGENDA1"/>
          <w:rFonts w:ascii="Gill Sans MT" w:hAnsi="Gill Sans MT"/>
          <w:i w:val="0"/>
          <w:color w:val="auto"/>
          <w:szCs w:val="24"/>
        </w:rPr>
        <w:t xml:space="preserve"> </w:t>
      </w:r>
      <w:r w:rsidR="00E91782" w:rsidRPr="00E91782">
        <w:rPr>
          <w:rStyle w:val="AGENDA1"/>
          <w:rFonts w:ascii="Gill Sans MT" w:hAnsi="Gill Sans MT"/>
          <w:i w:val="0"/>
          <w:color w:val="auto"/>
          <w:szCs w:val="24"/>
        </w:rPr>
        <w:t>BPC2202-009</w:t>
      </w:r>
      <w:r w:rsidR="00E91782">
        <w:rPr>
          <w:rStyle w:val="AGENDA1"/>
          <w:rFonts w:ascii="Gill Sans MT" w:hAnsi="Gill Sans MT"/>
          <w:i w:val="0"/>
          <w:color w:val="auto"/>
          <w:szCs w:val="24"/>
        </w:rPr>
        <w:t xml:space="preserve"> </w:t>
      </w:r>
      <w:r w:rsidR="00E91782" w:rsidRPr="00E91782">
        <w:rPr>
          <w:rStyle w:val="AGENDA1"/>
          <w:rFonts w:ascii="Gill Sans MT" w:hAnsi="Gill Sans MT"/>
          <w:i w:val="0"/>
          <w:color w:val="auto"/>
          <w:szCs w:val="24"/>
        </w:rPr>
        <w:t>Minor Site Plan Alteration - Tractor Supply Headquarters, PLC Properties Subdivision, Lot 2, 5401 Virginia Way, Zoning C-1/SR</w:t>
      </w:r>
    </w:p>
    <w:p w14:paraId="3263B2E9" w14:textId="77777777" w:rsidR="00E91782" w:rsidRDefault="00E91782" w:rsidP="00E22E48">
      <w:pPr>
        <w:tabs>
          <w:tab w:val="left" w:pos="900"/>
        </w:tabs>
        <w:snapToGrid w:val="0"/>
        <w:ind w:left="907" w:hanging="907"/>
        <w:contextualSpacing/>
        <w:jc w:val="both"/>
        <w:rPr>
          <w:rStyle w:val="AGENDA1"/>
          <w:rFonts w:ascii="Gill Sans MT" w:hAnsi="Gill Sans MT"/>
          <w:b w:val="0"/>
          <w:bCs/>
          <w:i w:val="0"/>
          <w:iCs/>
          <w:color w:val="auto"/>
          <w:szCs w:val="24"/>
        </w:rPr>
      </w:pPr>
    </w:p>
    <w:p w14:paraId="364D0A18" w14:textId="1FAEB799" w:rsidR="00E91782" w:rsidRPr="00E91782" w:rsidRDefault="00E91782" w:rsidP="00E91782">
      <w:pPr>
        <w:rPr>
          <w:rStyle w:val="AGENDA1"/>
          <w:rFonts w:ascii="Gill Sans MT" w:hAnsi="Gill Sans MT"/>
          <w:b w:val="0"/>
          <w:bCs/>
          <w:i w:val="0"/>
          <w:color w:val="auto"/>
        </w:rPr>
      </w:pPr>
      <w:r w:rsidRPr="00E91782">
        <w:rPr>
          <w:rStyle w:val="AGENDA1"/>
          <w:rFonts w:ascii="Gill Sans MT" w:hAnsi="Gill Sans MT"/>
          <w:b w:val="0"/>
          <w:bCs/>
          <w:i w:val="0"/>
          <w:color w:val="auto"/>
        </w:rPr>
        <w:t>Ragan Smith Associates request</w:t>
      </w:r>
      <w:r w:rsidR="00853CF5">
        <w:rPr>
          <w:rStyle w:val="AGENDA1"/>
          <w:rFonts w:ascii="Gill Sans MT" w:hAnsi="Gill Sans MT"/>
          <w:b w:val="0"/>
          <w:bCs/>
          <w:i w:val="0"/>
          <w:color w:val="auto"/>
        </w:rPr>
        <w:t>ed</w:t>
      </w:r>
      <w:r w:rsidRPr="00E91782">
        <w:rPr>
          <w:rStyle w:val="AGENDA1"/>
          <w:rFonts w:ascii="Gill Sans MT" w:hAnsi="Gill Sans MT"/>
          <w:b w:val="0"/>
          <w:bCs/>
          <w:i w:val="0"/>
          <w:color w:val="auto"/>
        </w:rPr>
        <w:t xml:space="preserve"> approval of a revised site plan that propose</w:t>
      </w:r>
      <w:r w:rsidR="00853CF5">
        <w:rPr>
          <w:rStyle w:val="AGENDA1"/>
          <w:rFonts w:ascii="Gill Sans MT" w:hAnsi="Gill Sans MT"/>
          <w:b w:val="0"/>
          <w:bCs/>
          <w:i w:val="0"/>
          <w:color w:val="auto"/>
        </w:rPr>
        <w:t>d</w:t>
      </w:r>
      <w:r w:rsidRPr="00E91782">
        <w:rPr>
          <w:rStyle w:val="AGENDA1"/>
          <w:rFonts w:ascii="Gill Sans MT" w:hAnsi="Gill Sans MT"/>
          <w:b w:val="0"/>
          <w:bCs/>
          <w:i w:val="0"/>
          <w:color w:val="auto"/>
        </w:rPr>
        <w:t xml:space="preserve"> the following amenity additions:</w:t>
      </w:r>
    </w:p>
    <w:p w14:paraId="4488FC81" w14:textId="77777777" w:rsidR="00E91782" w:rsidRPr="00E91782" w:rsidRDefault="00E91782" w:rsidP="00E91782">
      <w:pPr>
        <w:tabs>
          <w:tab w:val="left" w:pos="900"/>
        </w:tabs>
        <w:snapToGrid w:val="0"/>
        <w:ind w:left="720"/>
        <w:contextualSpacing/>
        <w:jc w:val="both"/>
        <w:rPr>
          <w:rFonts w:ascii="Gill Sans MT" w:hAnsi="Gill Sans MT" w:cs="Arial"/>
          <w:snapToGrid w:val="0"/>
          <w:szCs w:val="24"/>
        </w:rPr>
      </w:pPr>
    </w:p>
    <w:p w14:paraId="564BCD22" w14:textId="77777777" w:rsidR="00E91782" w:rsidRPr="00E91782" w:rsidRDefault="00E91782" w:rsidP="00307D00">
      <w:pPr>
        <w:numPr>
          <w:ilvl w:val="0"/>
          <w:numId w:val="20"/>
        </w:numPr>
        <w:tabs>
          <w:tab w:val="left" w:pos="900"/>
        </w:tabs>
        <w:snapToGrid w:val="0"/>
        <w:contextualSpacing/>
        <w:jc w:val="both"/>
        <w:rPr>
          <w:rFonts w:ascii="Gill Sans MT" w:hAnsi="Gill Sans MT" w:cs="Arial"/>
          <w:snapToGrid w:val="0"/>
          <w:szCs w:val="24"/>
        </w:rPr>
      </w:pPr>
      <w:r w:rsidRPr="00E91782">
        <w:rPr>
          <w:rFonts w:ascii="Gill Sans MT" w:hAnsi="Gill Sans MT" w:cs="Arial"/>
          <w:snapToGrid w:val="0"/>
          <w:szCs w:val="24"/>
        </w:rPr>
        <w:t>Multi-sports court</w:t>
      </w:r>
    </w:p>
    <w:p w14:paraId="35097D40" w14:textId="77777777" w:rsidR="00E91782" w:rsidRPr="00E91782" w:rsidRDefault="00E91782" w:rsidP="00307D00">
      <w:pPr>
        <w:numPr>
          <w:ilvl w:val="0"/>
          <w:numId w:val="20"/>
        </w:numPr>
        <w:tabs>
          <w:tab w:val="left" w:pos="900"/>
        </w:tabs>
        <w:snapToGrid w:val="0"/>
        <w:contextualSpacing/>
        <w:jc w:val="both"/>
        <w:rPr>
          <w:rFonts w:ascii="Gill Sans MT" w:hAnsi="Gill Sans MT" w:cs="Arial"/>
          <w:snapToGrid w:val="0"/>
          <w:szCs w:val="24"/>
        </w:rPr>
      </w:pPr>
      <w:r w:rsidRPr="00E91782">
        <w:rPr>
          <w:rFonts w:ascii="Gill Sans MT" w:hAnsi="Gill Sans MT" w:cs="Arial"/>
          <w:snapToGrid w:val="0"/>
          <w:szCs w:val="24"/>
        </w:rPr>
        <w:t>Flexible/café seating throughout the design area</w:t>
      </w:r>
    </w:p>
    <w:p w14:paraId="4816C94E" w14:textId="77777777" w:rsidR="00E91782" w:rsidRPr="00E91782" w:rsidRDefault="00E91782" w:rsidP="00307D00">
      <w:pPr>
        <w:numPr>
          <w:ilvl w:val="0"/>
          <w:numId w:val="20"/>
        </w:numPr>
        <w:tabs>
          <w:tab w:val="left" w:pos="900"/>
        </w:tabs>
        <w:snapToGrid w:val="0"/>
        <w:contextualSpacing/>
        <w:jc w:val="both"/>
        <w:rPr>
          <w:rFonts w:ascii="Gill Sans MT" w:hAnsi="Gill Sans MT" w:cs="Arial"/>
          <w:snapToGrid w:val="0"/>
          <w:szCs w:val="24"/>
        </w:rPr>
      </w:pPr>
      <w:r w:rsidRPr="00E91782">
        <w:rPr>
          <w:rFonts w:ascii="Gill Sans MT" w:hAnsi="Gill Sans MT" w:cs="Arial"/>
          <w:snapToGrid w:val="0"/>
          <w:szCs w:val="24"/>
        </w:rPr>
        <w:t>String lighting</w:t>
      </w:r>
    </w:p>
    <w:p w14:paraId="2D3592FF" w14:textId="77777777" w:rsidR="00E91782" w:rsidRPr="00E91782" w:rsidRDefault="00E91782" w:rsidP="00307D00">
      <w:pPr>
        <w:numPr>
          <w:ilvl w:val="0"/>
          <w:numId w:val="20"/>
        </w:numPr>
        <w:tabs>
          <w:tab w:val="left" w:pos="900"/>
        </w:tabs>
        <w:snapToGrid w:val="0"/>
        <w:contextualSpacing/>
        <w:jc w:val="both"/>
        <w:rPr>
          <w:rFonts w:ascii="Gill Sans MT" w:hAnsi="Gill Sans MT" w:cs="Arial"/>
          <w:snapToGrid w:val="0"/>
          <w:szCs w:val="24"/>
        </w:rPr>
      </w:pPr>
      <w:r w:rsidRPr="00E91782">
        <w:rPr>
          <w:rFonts w:ascii="Gill Sans MT" w:hAnsi="Gill Sans MT" w:cs="Arial"/>
          <w:snapToGrid w:val="0"/>
          <w:szCs w:val="24"/>
        </w:rPr>
        <w:t>Central connector walk</w:t>
      </w:r>
    </w:p>
    <w:p w14:paraId="7B551C6C" w14:textId="77777777" w:rsidR="00E91782" w:rsidRPr="00E91782" w:rsidRDefault="00E91782" w:rsidP="00307D00">
      <w:pPr>
        <w:numPr>
          <w:ilvl w:val="0"/>
          <w:numId w:val="20"/>
        </w:numPr>
        <w:tabs>
          <w:tab w:val="left" w:pos="900"/>
        </w:tabs>
        <w:snapToGrid w:val="0"/>
        <w:contextualSpacing/>
        <w:jc w:val="both"/>
        <w:rPr>
          <w:rFonts w:ascii="Gill Sans MT" w:hAnsi="Gill Sans MT" w:cs="Arial"/>
          <w:snapToGrid w:val="0"/>
          <w:szCs w:val="24"/>
        </w:rPr>
      </w:pPr>
      <w:r w:rsidRPr="00E91782">
        <w:rPr>
          <w:rFonts w:ascii="Gill Sans MT" w:hAnsi="Gill Sans MT" w:cs="Arial"/>
          <w:snapToGrid w:val="0"/>
          <w:szCs w:val="24"/>
        </w:rPr>
        <w:t>Lawn</w:t>
      </w:r>
    </w:p>
    <w:p w14:paraId="0B3048A2" w14:textId="77777777" w:rsidR="00E91782" w:rsidRPr="00E91782" w:rsidRDefault="00E91782" w:rsidP="00307D00">
      <w:pPr>
        <w:numPr>
          <w:ilvl w:val="0"/>
          <w:numId w:val="20"/>
        </w:numPr>
        <w:tabs>
          <w:tab w:val="left" w:pos="900"/>
        </w:tabs>
        <w:snapToGrid w:val="0"/>
        <w:contextualSpacing/>
        <w:jc w:val="both"/>
        <w:rPr>
          <w:rFonts w:ascii="Gill Sans MT" w:hAnsi="Gill Sans MT" w:cs="Arial"/>
          <w:snapToGrid w:val="0"/>
          <w:szCs w:val="24"/>
        </w:rPr>
      </w:pPr>
      <w:r w:rsidRPr="00E91782">
        <w:rPr>
          <w:rFonts w:ascii="Gill Sans MT" w:hAnsi="Gill Sans MT" w:cs="Arial"/>
          <w:snapToGrid w:val="0"/>
          <w:szCs w:val="24"/>
        </w:rPr>
        <w:t>A Shade Sail Structure</w:t>
      </w:r>
    </w:p>
    <w:p w14:paraId="565F29D2" w14:textId="77777777" w:rsidR="00E91782" w:rsidRPr="00E91782" w:rsidRDefault="00E91782" w:rsidP="00307D00">
      <w:pPr>
        <w:numPr>
          <w:ilvl w:val="0"/>
          <w:numId w:val="20"/>
        </w:numPr>
        <w:tabs>
          <w:tab w:val="left" w:pos="900"/>
        </w:tabs>
        <w:snapToGrid w:val="0"/>
        <w:contextualSpacing/>
        <w:jc w:val="both"/>
        <w:rPr>
          <w:rFonts w:ascii="Gill Sans MT" w:hAnsi="Gill Sans MT" w:cs="Arial"/>
          <w:snapToGrid w:val="0"/>
          <w:szCs w:val="24"/>
        </w:rPr>
      </w:pPr>
      <w:r w:rsidRPr="00E91782">
        <w:rPr>
          <w:rFonts w:ascii="Gill Sans MT" w:hAnsi="Gill Sans MT" w:cs="Arial"/>
          <w:snapToGrid w:val="0"/>
          <w:szCs w:val="24"/>
        </w:rPr>
        <w:t>Flexible seating with firepit</w:t>
      </w:r>
    </w:p>
    <w:p w14:paraId="1BD43542" w14:textId="77777777" w:rsidR="00E91782" w:rsidRPr="00E91782" w:rsidRDefault="00E91782" w:rsidP="00307D00">
      <w:pPr>
        <w:numPr>
          <w:ilvl w:val="0"/>
          <w:numId w:val="20"/>
        </w:numPr>
        <w:tabs>
          <w:tab w:val="left" w:pos="900"/>
        </w:tabs>
        <w:snapToGrid w:val="0"/>
        <w:contextualSpacing/>
        <w:jc w:val="both"/>
        <w:rPr>
          <w:rFonts w:ascii="Gill Sans MT" w:hAnsi="Gill Sans MT" w:cs="Arial"/>
          <w:snapToGrid w:val="0"/>
          <w:szCs w:val="24"/>
        </w:rPr>
      </w:pPr>
      <w:r w:rsidRPr="00E91782">
        <w:rPr>
          <w:rFonts w:ascii="Gill Sans MT" w:hAnsi="Gill Sans MT" w:cs="Arial"/>
          <w:snapToGrid w:val="0"/>
          <w:szCs w:val="24"/>
        </w:rPr>
        <w:t>Wood cladded seat walls</w:t>
      </w:r>
    </w:p>
    <w:p w14:paraId="370BE1E5" w14:textId="77777777" w:rsidR="00E91782" w:rsidRPr="00E91782" w:rsidRDefault="00E91782" w:rsidP="00307D00">
      <w:pPr>
        <w:numPr>
          <w:ilvl w:val="0"/>
          <w:numId w:val="20"/>
        </w:numPr>
        <w:tabs>
          <w:tab w:val="left" w:pos="900"/>
        </w:tabs>
        <w:snapToGrid w:val="0"/>
        <w:contextualSpacing/>
        <w:jc w:val="both"/>
        <w:rPr>
          <w:rFonts w:ascii="Gill Sans MT" w:hAnsi="Gill Sans MT" w:cs="Arial"/>
          <w:snapToGrid w:val="0"/>
          <w:szCs w:val="24"/>
        </w:rPr>
      </w:pPr>
      <w:r w:rsidRPr="00E91782">
        <w:rPr>
          <w:rFonts w:ascii="Gill Sans MT" w:hAnsi="Gill Sans MT" w:cs="Arial"/>
          <w:snapToGrid w:val="0"/>
          <w:szCs w:val="24"/>
        </w:rPr>
        <w:t>Outdoor ping pong table</w:t>
      </w:r>
    </w:p>
    <w:p w14:paraId="5DE5DB84" w14:textId="77777777" w:rsidR="00E91782" w:rsidRPr="00E91782" w:rsidRDefault="00E91782" w:rsidP="00307D00">
      <w:pPr>
        <w:numPr>
          <w:ilvl w:val="0"/>
          <w:numId w:val="20"/>
        </w:numPr>
        <w:tabs>
          <w:tab w:val="left" w:pos="900"/>
        </w:tabs>
        <w:snapToGrid w:val="0"/>
        <w:contextualSpacing/>
        <w:jc w:val="both"/>
        <w:rPr>
          <w:rFonts w:ascii="Gill Sans MT" w:hAnsi="Gill Sans MT" w:cs="Arial"/>
          <w:snapToGrid w:val="0"/>
          <w:szCs w:val="24"/>
        </w:rPr>
      </w:pPr>
      <w:r w:rsidRPr="00E91782">
        <w:rPr>
          <w:rFonts w:ascii="Gill Sans MT" w:hAnsi="Gill Sans MT" w:cs="Arial"/>
          <w:snapToGrid w:val="0"/>
          <w:szCs w:val="24"/>
        </w:rPr>
        <w:t>Yard games (Cornhole, etc.)</w:t>
      </w:r>
    </w:p>
    <w:p w14:paraId="5623422D" w14:textId="77777777" w:rsidR="00E91782" w:rsidRPr="00E91782" w:rsidRDefault="00E91782" w:rsidP="00E91782">
      <w:pPr>
        <w:snapToGrid w:val="0"/>
        <w:jc w:val="both"/>
        <w:rPr>
          <w:rFonts w:ascii="Arial" w:hAnsi="Arial" w:cs="Arial"/>
          <w:i/>
          <w:szCs w:val="24"/>
        </w:rPr>
      </w:pPr>
    </w:p>
    <w:p w14:paraId="21AE8F6B" w14:textId="30612CB7" w:rsidR="00E91782" w:rsidRPr="00E91782" w:rsidRDefault="00E91782" w:rsidP="00E91782">
      <w:pPr>
        <w:rPr>
          <w:rStyle w:val="AGENDA1"/>
          <w:rFonts w:ascii="Gill Sans MT" w:hAnsi="Gill Sans MT"/>
          <w:b w:val="0"/>
          <w:bCs/>
          <w:i w:val="0"/>
          <w:iCs/>
          <w:color w:val="auto"/>
        </w:rPr>
      </w:pPr>
      <w:r w:rsidRPr="00E91782">
        <w:rPr>
          <w:rStyle w:val="AGENDA1"/>
          <w:rFonts w:ascii="Gill Sans MT" w:hAnsi="Gill Sans MT"/>
          <w:b w:val="0"/>
          <w:bCs/>
          <w:i w:val="0"/>
          <w:iCs/>
          <w:color w:val="auto"/>
        </w:rPr>
        <w:t xml:space="preserve">A total of 21 parking spaces and 4,770 sq. ft. of asphalt will be removed to accommodate the improvements. No additional light poles </w:t>
      </w:r>
      <w:r w:rsidR="00853CF5">
        <w:rPr>
          <w:rStyle w:val="AGENDA1"/>
          <w:rFonts w:ascii="Gill Sans MT" w:hAnsi="Gill Sans MT"/>
          <w:b w:val="0"/>
          <w:bCs/>
          <w:i w:val="0"/>
          <w:iCs/>
          <w:color w:val="auto"/>
        </w:rPr>
        <w:t>were</w:t>
      </w:r>
      <w:r w:rsidRPr="00E91782">
        <w:rPr>
          <w:rStyle w:val="AGENDA1"/>
          <w:rFonts w:ascii="Gill Sans MT" w:hAnsi="Gill Sans MT"/>
          <w:b w:val="0"/>
          <w:bCs/>
          <w:i w:val="0"/>
          <w:iCs/>
          <w:color w:val="auto"/>
        </w:rPr>
        <w:t xml:space="preserve"> proposed.  Two existing light poles will provide light for the basketball court area.  The tract include</w:t>
      </w:r>
      <w:r w:rsidR="00853CF5">
        <w:rPr>
          <w:rStyle w:val="AGENDA1"/>
          <w:rFonts w:ascii="Gill Sans MT" w:hAnsi="Gill Sans MT"/>
          <w:b w:val="0"/>
          <w:bCs/>
          <w:i w:val="0"/>
          <w:iCs/>
          <w:color w:val="auto"/>
        </w:rPr>
        <w:t>d</w:t>
      </w:r>
      <w:r w:rsidRPr="00E91782">
        <w:rPr>
          <w:rStyle w:val="AGENDA1"/>
          <w:rFonts w:ascii="Gill Sans MT" w:hAnsi="Gill Sans MT"/>
          <w:b w:val="0"/>
          <w:bCs/>
          <w:i w:val="0"/>
          <w:iCs/>
          <w:color w:val="auto"/>
        </w:rPr>
        <w:t xml:space="preserve"> an area of approximately 7.0 acres, building area is 260,000 square foot building, plus a 952 space parking garage.  A total of 867 parking spaces </w:t>
      </w:r>
      <w:r w:rsidR="00853CF5">
        <w:rPr>
          <w:rStyle w:val="AGENDA1"/>
          <w:rFonts w:ascii="Gill Sans MT" w:hAnsi="Gill Sans MT"/>
          <w:b w:val="0"/>
          <w:bCs/>
          <w:i w:val="0"/>
          <w:iCs/>
          <w:color w:val="auto"/>
        </w:rPr>
        <w:t>were</w:t>
      </w:r>
      <w:r w:rsidRPr="00E91782">
        <w:rPr>
          <w:rStyle w:val="AGENDA1"/>
          <w:rFonts w:ascii="Gill Sans MT" w:hAnsi="Gill Sans MT"/>
          <w:b w:val="0"/>
          <w:bCs/>
          <w:i w:val="0"/>
          <w:iCs/>
          <w:color w:val="auto"/>
        </w:rPr>
        <w:t xml:space="preserve"> required while 1,424 spaces </w:t>
      </w:r>
      <w:r w:rsidR="00853CF5">
        <w:rPr>
          <w:rStyle w:val="AGENDA1"/>
          <w:rFonts w:ascii="Gill Sans MT" w:hAnsi="Gill Sans MT"/>
          <w:b w:val="0"/>
          <w:bCs/>
          <w:i w:val="0"/>
          <w:iCs/>
          <w:color w:val="auto"/>
        </w:rPr>
        <w:t>were</w:t>
      </w:r>
      <w:r w:rsidRPr="00E91782">
        <w:rPr>
          <w:rStyle w:val="AGENDA1"/>
          <w:rFonts w:ascii="Gill Sans MT" w:hAnsi="Gill Sans MT"/>
          <w:b w:val="0"/>
          <w:bCs/>
          <w:i w:val="0"/>
          <w:iCs/>
          <w:color w:val="auto"/>
        </w:rPr>
        <w:t xml:space="preserve"> provided.</w:t>
      </w:r>
    </w:p>
    <w:p w14:paraId="037C9A59" w14:textId="77777777" w:rsidR="00E91782" w:rsidRDefault="00E91782" w:rsidP="00E22E48">
      <w:pPr>
        <w:rPr>
          <w:rStyle w:val="AGENDA1"/>
          <w:rFonts w:ascii="Gill Sans MT" w:hAnsi="Gill Sans MT"/>
          <w:b w:val="0"/>
          <w:i w:val="0"/>
          <w:color w:val="auto"/>
          <w:szCs w:val="24"/>
        </w:rPr>
      </w:pPr>
    </w:p>
    <w:p w14:paraId="5CCF9D59" w14:textId="02AEB5AF" w:rsidR="00E22E48" w:rsidRPr="00721EF3" w:rsidRDefault="00E22E48" w:rsidP="00E22E48">
      <w:pPr>
        <w:rPr>
          <w:rStyle w:val="AGENDA1"/>
          <w:rFonts w:ascii="Gill Sans MT" w:hAnsi="Gill Sans MT"/>
          <w:b w:val="0"/>
          <w:i w:val="0"/>
          <w:color w:val="auto"/>
          <w:szCs w:val="24"/>
        </w:rPr>
      </w:pPr>
      <w:r w:rsidRPr="001C7F94">
        <w:rPr>
          <w:rStyle w:val="AGENDA1"/>
          <w:rFonts w:ascii="Gill Sans MT" w:hAnsi="Gill Sans MT"/>
          <w:b w:val="0"/>
          <w:i w:val="0"/>
          <w:color w:val="auto"/>
          <w:szCs w:val="24"/>
        </w:rPr>
        <w:t xml:space="preserve">Staff recommended approval of the </w:t>
      </w:r>
      <w:r w:rsidRPr="002E28E5">
        <w:rPr>
          <w:rStyle w:val="AGENDA1"/>
          <w:rFonts w:ascii="Gill Sans MT" w:hAnsi="Gill Sans MT"/>
          <w:b w:val="0"/>
          <w:i w:val="0"/>
          <w:color w:val="auto"/>
          <w:szCs w:val="24"/>
        </w:rPr>
        <w:t xml:space="preserve">proposed </w:t>
      </w:r>
      <w:r>
        <w:rPr>
          <w:rStyle w:val="AGENDA1"/>
          <w:rFonts w:ascii="Gill Sans MT" w:hAnsi="Gill Sans MT"/>
          <w:b w:val="0"/>
          <w:i w:val="0"/>
          <w:color w:val="auto"/>
          <w:szCs w:val="24"/>
        </w:rPr>
        <w:t>minor</w:t>
      </w:r>
      <w:r w:rsidRPr="002E28E5">
        <w:rPr>
          <w:rStyle w:val="AGENDA1"/>
          <w:rFonts w:ascii="Gill Sans MT" w:hAnsi="Gill Sans MT"/>
          <w:b w:val="0"/>
          <w:i w:val="0"/>
          <w:color w:val="auto"/>
          <w:szCs w:val="24"/>
        </w:rPr>
        <w:t xml:space="preserve"> site</w:t>
      </w:r>
      <w:r>
        <w:rPr>
          <w:rStyle w:val="AGENDA1"/>
          <w:rFonts w:ascii="Gill Sans MT" w:hAnsi="Gill Sans MT"/>
          <w:b w:val="0"/>
          <w:i w:val="0"/>
          <w:color w:val="auto"/>
          <w:szCs w:val="24"/>
        </w:rPr>
        <w:t xml:space="preserve"> </w:t>
      </w:r>
      <w:r w:rsidRPr="002E28E5">
        <w:rPr>
          <w:rStyle w:val="AGENDA1"/>
          <w:rFonts w:ascii="Gill Sans MT" w:hAnsi="Gill Sans MT"/>
          <w:b w:val="0"/>
          <w:i w:val="0"/>
          <w:color w:val="auto"/>
          <w:szCs w:val="24"/>
        </w:rPr>
        <w:t>plan</w:t>
      </w:r>
      <w:r w:rsidRPr="001C7F94">
        <w:rPr>
          <w:rStyle w:val="AGENDA1"/>
          <w:rFonts w:ascii="Gill Sans MT" w:hAnsi="Gill Sans MT"/>
          <w:b w:val="0"/>
          <w:i w:val="0"/>
          <w:color w:val="auto"/>
          <w:szCs w:val="24"/>
        </w:rPr>
        <w:t xml:space="preserve"> </w:t>
      </w:r>
      <w:r>
        <w:rPr>
          <w:rStyle w:val="AGENDA1"/>
          <w:rFonts w:ascii="Gill Sans MT" w:hAnsi="Gill Sans MT"/>
          <w:b w:val="0"/>
          <w:i w:val="0"/>
          <w:color w:val="auto"/>
          <w:szCs w:val="24"/>
        </w:rPr>
        <w:t xml:space="preserve">alteration </w:t>
      </w:r>
      <w:r w:rsidRPr="001C7F94">
        <w:rPr>
          <w:rStyle w:val="AGENDA1"/>
          <w:rFonts w:ascii="Gill Sans MT" w:hAnsi="Gill Sans MT"/>
          <w:b w:val="0"/>
          <w:i w:val="0"/>
          <w:color w:val="auto"/>
          <w:szCs w:val="24"/>
        </w:rPr>
        <w:t>subj</w:t>
      </w:r>
      <w:r w:rsidRPr="009A1503">
        <w:rPr>
          <w:rStyle w:val="AGENDA1"/>
          <w:rFonts w:ascii="Gill Sans MT" w:hAnsi="Gill Sans MT"/>
          <w:b w:val="0"/>
          <w:i w:val="0"/>
          <w:color w:val="auto"/>
          <w:szCs w:val="24"/>
        </w:rPr>
        <w:t>ect to the</w:t>
      </w:r>
      <w:r w:rsidRPr="00721EF3">
        <w:rPr>
          <w:rStyle w:val="AGENDA1"/>
          <w:rFonts w:ascii="Gill Sans MT" w:hAnsi="Gill Sans MT"/>
          <w:b w:val="0"/>
          <w:i w:val="0"/>
          <w:color w:val="auto"/>
          <w:szCs w:val="24"/>
        </w:rPr>
        <w:t xml:space="preserve"> following conditions:</w:t>
      </w:r>
    </w:p>
    <w:p w14:paraId="23D44E61" w14:textId="77777777" w:rsidR="00E22E48" w:rsidRPr="009A2E4E" w:rsidRDefault="00E22E48" w:rsidP="00E22E48">
      <w:pPr>
        <w:tabs>
          <w:tab w:val="left" w:pos="900"/>
        </w:tabs>
        <w:snapToGrid w:val="0"/>
        <w:ind w:left="720"/>
        <w:contextualSpacing/>
        <w:jc w:val="both"/>
        <w:rPr>
          <w:rFonts w:ascii="Gill Sans MT" w:hAnsi="Gill Sans MT" w:cs="Arial"/>
          <w:snapToGrid w:val="0"/>
          <w:szCs w:val="24"/>
        </w:rPr>
      </w:pPr>
    </w:p>
    <w:p w14:paraId="3F82BEBE" w14:textId="77777777" w:rsidR="00F35660" w:rsidRPr="00F35660" w:rsidRDefault="00F35660" w:rsidP="00307D00">
      <w:pPr>
        <w:numPr>
          <w:ilvl w:val="0"/>
          <w:numId w:val="9"/>
        </w:numPr>
        <w:tabs>
          <w:tab w:val="left" w:pos="900"/>
        </w:tabs>
        <w:snapToGrid w:val="0"/>
        <w:contextualSpacing/>
        <w:jc w:val="both"/>
        <w:rPr>
          <w:rFonts w:ascii="Gill Sans MT" w:hAnsi="Gill Sans MT" w:cs="Arial"/>
          <w:snapToGrid w:val="0"/>
          <w:szCs w:val="24"/>
        </w:rPr>
      </w:pPr>
      <w:r w:rsidRPr="00F35660">
        <w:rPr>
          <w:rFonts w:ascii="Gill Sans MT" w:hAnsi="Gill Sans MT" w:cs="Arial"/>
          <w:snapToGrid w:val="0"/>
          <w:szCs w:val="24"/>
        </w:rPr>
        <w:t xml:space="preserve">There are decorative light pole banners on-site that do not meet the requirements of the code. Some of the seasonal banners contain a commercial message such as the company name.  These banners must be removed or brought into compliance before a building permit for this work will be issued.  </w:t>
      </w:r>
    </w:p>
    <w:p w14:paraId="15DC435C" w14:textId="77777777" w:rsidR="00F35660" w:rsidRPr="00F35660" w:rsidRDefault="00F35660" w:rsidP="00F35660">
      <w:pPr>
        <w:tabs>
          <w:tab w:val="left" w:pos="900"/>
        </w:tabs>
        <w:snapToGrid w:val="0"/>
        <w:ind w:left="720"/>
        <w:contextualSpacing/>
        <w:jc w:val="both"/>
        <w:rPr>
          <w:rFonts w:ascii="Gill Sans MT" w:hAnsi="Gill Sans MT" w:cs="Arial"/>
          <w:snapToGrid w:val="0"/>
          <w:szCs w:val="24"/>
        </w:rPr>
      </w:pPr>
    </w:p>
    <w:p w14:paraId="045B9BFE" w14:textId="7A0BBA66" w:rsidR="00E22E48" w:rsidRPr="00F35660" w:rsidRDefault="00F35660" w:rsidP="00307D00">
      <w:pPr>
        <w:numPr>
          <w:ilvl w:val="0"/>
          <w:numId w:val="9"/>
        </w:numPr>
        <w:tabs>
          <w:tab w:val="left" w:pos="900"/>
        </w:tabs>
        <w:snapToGrid w:val="0"/>
        <w:contextualSpacing/>
        <w:jc w:val="both"/>
        <w:rPr>
          <w:rFonts w:ascii="Gill Sans MT" w:hAnsi="Gill Sans MT" w:cs="Arial"/>
          <w:snapToGrid w:val="0"/>
          <w:szCs w:val="24"/>
        </w:rPr>
      </w:pPr>
      <w:r w:rsidRPr="00F35660">
        <w:rPr>
          <w:rFonts w:ascii="Gill Sans MT" w:hAnsi="Gill Sans MT" w:cs="Arial"/>
          <w:snapToGrid w:val="0"/>
          <w:szCs w:val="24"/>
        </w:rPr>
        <w:t xml:space="preserve">A site plan shall be vested for a period of three years from the date of the original approval. </w:t>
      </w:r>
    </w:p>
    <w:p w14:paraId="4325C26B" w14:textId="1AA05E5C" w:rsidR="00F35660" w:rsidRPr="00F35660" w:rsidRDefault="00F35660" w:rsidP="00F35660">
      <w:pPr>
        <w:tabs>
          <w:tab w:val="left" w:pos="900"/>
        </w:tabs>
        <w:snapToGrid w:val="0"/>
        <w:ind w:left="720"/>
        <w:contextualSpacing/>
        <w:jc w:val="both"/>
        <w:rPr>
          <w:b/>
          <w:snapToGrid w:val="0"/>
        </w:rPr>
      </w:pPr>
    </w:p>
    <w:p w14:paraId="0BBE3CAC" w14:textId="77777777" w:rsidR="00F35660" w:rsidRPr="00F35660" w:rsidRDefault="00F35660" w:rsidP="00307D00">
      <w:pPr>
        <w:numPr>
          <w:ilvl w:val="0"/>
          <w:numId w:val="9"/>
        </w:numPr>
        <w:tabs>
          <w:tab w:val="left" w:pos="900"/>
        </w:tabs>
        <w:snapToGrid w:val="0"/>
        <w:contextualSpacing/>
        <w:jc w:val="both"/>
        <w:rPr>
          <w:rFonts w:ascii="Gill Sans MT" w:hAnsi="Gill Sans MT" w:cs="Arial"/>
          <w:snapToGrid w:val="0"/>
          <w:szCs w:val="24"/>
        </w:rPr>
      </w:pPr>
      <w:r w:rsidRPr="00F35660">
        <w:rPr>
          <w:rFonts w:ascii="Gill Sans MT" w:hAnsi="Gill Sans MT" w:cs="Arial"/>
          <w:snapToGrid w:val="0"/>
          <w:szCs w:val="24"/>
        </w:rPr>
        <w:t>Add the following note to the site plan;</w:t>
      </w:r>
    </w:p>
    <w:p w14:paraId="1C2A4523" w14:textId="77777777" w:rsidR="00F35660" w:rsidRPr="00F35660" w:rsidRDefault="00F35660" w:rsidP="00F35660">
      <w:pPr>
        <w:tabs>
          <w:tab w:val="left" w:pos="900"/>
        </w:tabs>
        <w:snapToGrid w:val="0"/>
        <w:ind w:left="720"/>
        <w:contextualSpacing/>
        <w:jc w:val="both"/>
        <w:rPr>
          <w:rFonts w:ascii="Gill Sans MT" w:hAnsi="Gill Sans MT" w:cs="Arial"/>
          <w:snapToGrid w:val="0"/>
          <w:szCs w:val="24"/>
        </w:rPr>
      </w:pPr>
    </w:p>
    <w:p w14:paraId="1CAB2177" w14:textId="77777777" w:rsidR="00F35660" w:rsidRPr="00F35660" w:rsidRDefault="00F35660" w:rsidP="00F35660">
      <w:pPr>
        <w:tabs>
          <w:tab w:val="left" w:pos="900"/>
        </w:tabs>
        <w:snapToGrid w:val="0"/>
        <w:ind w:left="720"/>
        <w:contextualSpacing/>
        <w:jc w:val="both"/>
        <w:rPr>
          <w:rFonts w:ascii="Gill Sans MT" w:hAnsi="Gill Sans MT" w:cs="Arial"/>
          <w:snapToGrid w:val="0"/>
          <w:szCs w:val="24"/>
        </w:rPr>
      </w:pPr>
      <w:r w:rsidRPr="00F35660">
        <w:rPr>
          <w:rFonts w:ascii="Gill Sans MT" w:hAnsi="Gill Sans MT" w:cs="Arial"/>
          <w:snapToGrid w:val="0"/>
          <w:szCs w:val="24"/>
        </w:rPr>
        <w:lastRenderedPageBreak/>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March 7, 2025, unless extended by the City of Brentwood.  Persons relying on this plan after said date should contact the City of Brentwood to determine if development may continue as depicted on the plan.  </w:t>
      </w:r>
    </w:p>
    <w:p w14:paraId="6C2F8C39" w14:textId="21EA3DFB" w:rsidR="00F35660" w:rsidRPr="00F35660" w:rsidRDefault="00F35660" w:rsidP="00F35660">
      <w:pPr>
        <w:tabs>
          <w:tab w:val="left" w:pos="900"/>
        </w:tabs>
        <w:snapToGrid w:val="0"/>
        <w:ind w:left="720"/>
        <w:contextualSpacing/>
        <w:jc w:val="both"/>
        <w:rPr>
          <w:rFonts w:ascii="Gill Sans MT" w:hAnsi="Gill Sans MT" w:cs="Arial"/>
          <w:snapToGrid w:val="0"/>
          <w:szCs w:val="24"/>
        </w:rPr>
      </w:pPr>
    </w:p>
    <w:p w14:paraId="7723572C" w14:textId="77777777" w:rsidR="00F35660" w:rsidRPr="00F35660" w:rsidRDefault="00F35660" w:rsidP="00307D00">
      <w:pPr>
        <w:numPr>
          <w:ilvl w:val="0"/>
          <w:numId w:val="9"/>
        </w:numPr>
        <w:tabs>
          <w:tab w:val="left" w:pos="900"/>
        </w:tabs>
        <w:snapToGrid w:val="0"/>
        <w:contextualSpacing/>
        <w:jc w:val="both"/>
        <w:rPr>
          <w:rFonts w:ascii="Gill Sans MT" w:hAnsi="Gill Sans MT" w:cs="Arial"/>
          <w:snapToGrid w:val="0"/>
          <w:szCs w:val="24"/>
        </w:rPr>
      </w:pPr>
      <w:r w:rsidRPr="00F35660">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21D4258D" w14:textId="77777777" w:rsidR="00F35660" w:rsidRPr="00F35660" w:rsidRDefault="00F35660" w:rsidP="00F35660">
      <w:pPr>
        <w:tabs>
          <w:tab w:val="left" w:pos="900"/>
        </w:tabs>
        <w:snapToGrid w:val="0"/>
        <w:ind w:left="720"/>
        <w:contextualSpacing/>
        <w:jc w:val="both"/>
        <w:rPr>
          <w:rFonts w:ascii="Gill Sans MT" w:hAnsi="Gill Sans MT" w:cs="Arial"/>
          <w:snapToGrid w:val="0"/>
          <w:szCs w:val="24"/>
        </w:rPr>
      </w:pPr>
    </w:p>
    <w:p w14:paraId="62B161B8" w14:textId="73BBCDC8" w:rsidR="00F35660" w:rsidRDefault="00F35660" w:rsidP="00307D00">
      <w:pPr>
        <w:numPr>
          <w:ilvl w:val="0"/>
          <w:numId w:val="9"/>
        </w:numPr>
        <w:tabs>
          <w:tab w:val="left" w:pos="900"/>
        </w:tabs>
        <w:snapToGrid w:val="0"/>
        <w:contextualSpacing/>
        <w:jc w:val="both"/>
        <w:rPr>
          <w:rFonts w:ascii="Gill Sans MT" w:hAnsi="Gill Sans MT" w:cs="Arial"/>
          <w:snapToGrid w:val="0"/>
          <w:szCs w:val="24"/>
        </w:rPr>
      </w:pPr>
      <w:r w:rsidRPr="00F35660">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w:t>
      </w:r>
      <w:r>
        <w:rPr>
          <w:rFonts w:ascii="Gill Sans MT" w:hAnsi="Gill Sans MT" w:cs="Arial"/>
          <w:snapToGrid w:val="0"/>
          <w:szCs w:val="24"/>
        </w:rPr>
        <w:t>n.</w:t>
      </w:r>
    </w:p>
    <w:p w14:paraId="06D2668D" w14:textId="77777777" w:rsidR="00F35660" w:rsidRPr="00F35660" w:rsidRDefault="00F35660" w:rsidP="00F35660">
      <w:pPr>
        <w:tabs>
          <w:tab w:val="left" w:pos="900"/>
        </w:tabs>
        <w:snapToGrid w:val="0"/>
        <w:contextualSpacing/>
        <w:jc w:val="both"/>
        <w:rPr>
          <w:rFonts w:ascii="Gill Sans MT" w:hAnsi="Gill Sans MT" w:cs="Arial"/>
          <w:snapToGrid w:val="0"/>
          <w:szCs w:val="24"/>
        </w:rPr>
      </w:pPr>
    </w:p>
    <w:p w14:paraId="49FEC555" w14:textId="77777777" w:rsidR="00F35660" w:rsidRPr="00F35660" w:rsidRDefault="00F35660" w:rsidP="00307D00">
      <w:pPr>
        <w:numPr>
          <w:ilvl w:val="0"/>
          <w:numId w:val="9"/>
        </w:numPr>
        <w:tabs>
          <w:tab w:val="left" w:pos="900"/>
        </w:tabs>
        <w:snapToGrid w:val="0"/>
        <w:contextualSpacing/>
        <w:jc w:val="both"/>
        <w:rPr>
          <w:rFonts w:ascii="Gill Sans MT" w:hAnsi="Gill Sans MT" w:cs="Arial"/>
          <w:snapToGrid w:val="0"/>
          <w:szCs w:val="24"/>
        </w:rPr>
      </w:pPr>
      <w:r w:rsidRPr="00F35660">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4DE52086" w14:textId="77777777" w:rsidR="00F35660" w:rsidRPr="00F35660" w:rsidRDefault="00F35660" w:rsidP="00F35660">
      <w:pPr>
        <w:tabs>
          <w:tab w:val="left" w:pos="900"/>
        </w:tabs>
        <w:snapToGrid w:val="0"/>
        <w:ind w:left="720"/>
        <w:contextualSpacing/>
        <w:jc w:val="both"/>
        <w:rPr>
          <w:rFonts w:ascii="Gill Sans MT" w:hAnsi="Gill Sans MT" w:cs="Arial"/>
          <w:snapToGrid w:val="0"/>
          <w:szCs w:val="24"/>
        </w:rPr>
      </w:pPr>
    </w:p>
    <w:p w14:paraId="6A1D9BEE" w14:textId="77777777" w:rsidR="00F35660" w:rsidRPr="00F35660" w:rsidRDefault="00F35660" w:rsidP="00307D00">
      <w:pPr>
        <w:numPr>
          <w:ilvl w:val="0"/>
          <w:numId w:val="9"/>
        </w:numPr>
        <w:tabs>
          <w:tab w:val="left" w:pos="900"/>
        </w:tabs>
        <w:snapToGrid w:val="0"/>
        <w:contextualSpacing/>
        <w:jc w:val="both"/>
        <w:rPr>
          <w:rFonts w:ascii="Gill Sans MT" w:hAnsi="Gill Sans MT" w:cs="Arial"/>
          <w:snapToGrid w:val="0"/>
          <w:szCs w:val="24"/>
        </w:rPr>
      </w:pPr>
      <w:r w:rsidRPr="00F35660">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0CF3DED8" w14:textId="77777777" w:rsidR="00F35660" w:rsidRPr="00F35660" w:rsidRDefault="00F35660" w:rsidP="00F35660">
      <w:pPr>
        <w:tabs>
          <w:tab w:val="left" w:pos="900"/>
        </w:tabs>
        <w:snapToGrid w:val="0"/>
        <w:ind w:left="720"/>
        <w:contextualSpacing/>
        <w:jc w:val="both"/>
        <w:rPr>
          <w:rFonts w:ascii="Gill Sans MT" w:hAnsi="Gill Sans MT" w:cs="Arial"/>
          <w:snapToGrid w:val="0"/>
          <w:szCs w:val="24"/>
        </w:rPr>
      </w:pPr>
    </w:p>
    <w:p w14:paraId="02B8AEBB" w14:textId="77777777" w:rsidR="00F35660" w:rsidRPr="00F35660" w:rsidRDefault="00F35660" w:rsidP="00307D00">
      <w:pPr>
        <w:numPr>
          <w:ilvl w:val="0"/>
          <w:numId w:val="9"/>
        </w:numPr>
        <w:tabs>
          <w:tab w:val="left" w:pos="900"/>
        </w:tabs>
        <w:snapToGrid w:val="0"/>
        <w:contextualSpacing/>
        <w:jc w:val="both"/>
        <w:rPr>
          <w:rFonts w:ascii="Gill Sans MT" w:hAnsi="Gill Sans MT" w:cs="Arial"/>
          <w:snapToGrid w:val="0"/>
          <w:szCs w:val="24"/>
        </w:rPr>
      </w:pPr>
      <w:r w:rsidRPr="00F35660">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(BPC2202-009)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0214007F" w14:textId="77777777" w:rsidR="00F35660" w:rsidRPr="00F35660" w:rsidRDefault="00F35660" w:rsidP="00F35660">
      <w:pPr>
        <w:tabs>
          <w:tab w:val="left" w:pos="900"/>
        </w:tabs>
        <w:snapToGrid w:val="0"/>
        <w:ind w:left="720"/>
        <w:contextualSpacing/>
        <w:jc w:val="both"/>
        <w:rPr>
          <w:rFonts w:ascii="Gill Sans MT" w:hAnsi="Gill Sans MT" w:cs="Arial"/>
          <w:snapToGrid w:val="0"/>
          <w:szCs w:val="24"/>
        </w:rPr>
      </w:pPr>
    </w:p>
    <w:p w14:paraId="5463C355" w14:textId="77777777" w:rsidR="00F35660" w:rsidRPr="00F35660" w:rsidRDefault="00F35660" w:rsidP="00307D00">
      <w:pPr>
        <w:numPr>
          <w:ilvl w:val="0"/>
          <w:numId w:val="9"/>
        </w:numPr>
        <w:tabs>
          <w:tab w:val="left" w:pos="900"/>
        </w:tabs>
        <w:snapToGrid w:val="0"/>
        <w:contextualSpacing/>
        <w:jc w:val="both"/>
        <w:rPr>
          <w:rFonts w:ascii="Gill Sans MT" w:hAnsi="Gill Sans MT" w:cs="Arial"/>
          <w:snapToGrid w:val="0"/>
          <w:szCs w:val="24"/>
        </w:rPr>
      </w:pPr>
      <w:r w:rsidRPr="00F35660">
        <w:rPr>
          <w:rFonts w:ascii="Gill Sans MT" w:hAnsi="Gill Sans MT" w:cs="Arial"/>
          <w:snapToGrid w:val="0"/>
          <w:szCs w:val="24"/>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14:paraId="12497163" w14:textId="77777777" w:rsidR="00F35660" w:rsidRPr="00F35660" w:rsidRDefault="00F35660" w:rsidP="00F35660">
      <w:pPr>
        <w:tabs>
          <w:tab w:val="left" w:pos="900"/>
        </w:tabs>
        <w:snapToGrid w:val="0"/>
        <w:ind w:left="720"/>
        <w:contextualSpacing/>
        <w:jc w:val="both"/>
        <w:rPr>
          <w:rFonts w:ascii="Gill Sans MT" w:hAnsi="Gill Sans MT" w:cs="Arial"/>
          <w:snapToGrid w:val="0"/>
          <w:szCs w:val="24"/>
        </w:rPr>
      </w:pPr>
    </w:p>
    <w:p w14:paraId="268FA92D" w14:textId="77777777" w:rsidR="00F35660" w:rsidRPr="00F35660" w:rsidRDefault="00F35660" w:rsidP="00307D00">
      <w:pPr>
        <w:numPr>
          <w:ilvl w:val="0"/>
          <w:numId w:val="9"/>
        </w:numPr>
        <w:tabs>
          <w:tab w:val="left" w:pos="900"/>
        </w:tabs>
        <w:snapToGrid w:val="0"/>
        <w:contextualSpacing/>
        <w:jc w:val="both"/>
        <w:rPr>
          <w:rFonts w:ascii="Gill Sans MT" w:hAnsi="Gill Sans MT" w:cs="Arial"/>
          <w:snapToGrid w:val="0"/>
          <w:szCs w:val="24"/>
        </w:rPr>
      </w:pPr>
      <w:r w:rsidRPr="00F35660">
        <w:rPr>
          <w:rFonts w:ascii="Gill Sans MT" w:hAnsi="Gill Sans MT" w:cs="Arial"/>
          <w:snapToGrid w:val="0"/>
          <w:szCs w:val="24"/>
        </w:rPr>
        <w:lastRenderedPageBreak/>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7059DE63" w14:textId="77777777" w:rsidR="00F35660" w:rsidRPr="00F35660" w:rsidRDefault="00F35660" w:rsidP="00F35660">
      <w:pPr>
        <w:tabs>
          <w:tab w:val="left" w:pos="900"/>
        </w:tabs>
        <w:snapToGrid w:val="0"/>
        <w:ind w:left="720"/>
        <w:contextualSpacing/>
        <w:jc w:val="both"/>
        <w:rPr>
          <w:rFonts w:ascii="Gill Sans MT" w:hAnsi="Gill Sans MT" w:cs="Arial"/>
          <w:snapToGrid w:val="0"/>
          <w:szCs w:val="24"/>
        </w:rPr>
      </w:pPr>
    </w:p>
    <w:p w14:paraId="42B58143" w14:textId="77777777" w:rsidR="00F35660" w:rsidRPr="00F35660" w:rsidRDefault="00F35660" w:rsidP="00307D00">
      <w:pPr>
        <w:numPr>
          <w:ilvl w:val="0"/>
          <w:numId w:val="9"/>
        </w:numPr>
        <w:tabs>
          <w:tab w:val="left" w:pos="900"/>
        </w:tabs>
        <w:snapToGrid w:val="0"/>
        <w:contextualSpacing/>
        <w:jc w:val="both"/>
        <w:rPr>
          <w:rFonts w:ascii="Gill Sans MT" w:hAnsi="Gill Sans MT" w:cs="Arial"/>
          <w:snapToGrid w:val="0"/>
          <w:szCs w:val="24"/>
        </w:rPr>
      </w:pPr>
      <w:r w:rsidRPr="00F35660">
        <w:rPr>
          <w:rFonts w:ascii="Gill Sans MT" w:hAnsi="Gill Sans MT" w:cs="Arial"/>
          <w:snapToGrid w:val="0"/>
          <w:szCs w:val="24"/>
        </w:rPr>
        <w:t>Any changes to plans approved by the Planning Commission will require staff review and re-approval by the Planning Commission.</w:t>
      </w:r>
    </w:p>
    <w:p w14:paraId="482CC693" w14:textId="77777777" w:rsidR="00F35660" w:rsidRPr="00F35660" w:rsidRDefault="00F35660" w:rsidP="00F35660">
      <w:pPr>
        <w:tabs>
          <w:tab w:val="left" w:pos="900"/>
        </w:tabs>
        <w:snapToGrid w:val="0"/>
        <w:ind w:left="720"/>
        <w:contextualSpacing/>
        <w:jc w:val="both"/>
        <w:rPr>
          <w:rFonts w:ascii="Gill Sans MT" w:hAnsi="Gill Sans MT" w:cs="Arial"/>
          <w:snapToGrid w:val="0"/>
          <w:szCs w:val="24"/>
        </w:rPr>
      </w:pPr>
    </w:p>
    <w:p w14:paraId="78CACA11" w14:textId="77777777" w:rsidR="00F35660" w:rsidRPr="00F35660" w:rsidRDefault="00F35660" w:rsidP="00307D00">
      <w:pPr>
        <w:numPr>
          <w:ilvl w:val="0"/>
          <w:numId w:val="9"/>
        </w:numPr>
        <w:tabs>
          <w:tab w:val="left" w:pos="900"/>
        </w:tabs>
        <w:snapToGrid w:val="0"/>
        <w:contextualSpacing/>
        <w:jc w:val="both"/>
        <w:rPr>
          <w:rFonts w:ascii="Gill Sans MT" w:hAnsi="Gill Sans MT" w:cs="Arial"/>
          <w:snapToGrid w:val="0"/>
          <w:szCs w:val="24"/>
        </w:rPr>
      </w:pPr>
      <w:r w:rsidRPr="00F35660">
        <w:rPr>
          <w:rFonts w:ascii="Gill Sans MT" w:hAnsi="Gill Sans MT" w:cs="Arial"/>
          <w:snapToGrid w:val="0"/>
          <w:szCs w:val="24"/>
        </w:rPr>
        <w:t>Development of this project shall comply with all applicable codes and ordinances of the City of Brentwood.</w:t>
      </w:r>
    </w:p>
    <w:p w14:paraId="16B6F81F" w14:textId="77777777" w:rsidR="00F35660" w:rsidRPr="00F35660" w:rsidRDefault="00F35660" w:rsidP="00F35660">
      <w:pPr>
        <w:tabs>
          <w:tab w:val="left" w:pos="900"/>
        </w:tabs>
        <w:snapToGrid w:val="0"/>
        <w:ind w:left="720"/>
        <w:contextualSpacing/>
        <w:jc w:val="both"/>
        <w:rPr>
          <w:rFonts w:ascii="Gill Sans MT" w:hAnsi="Gill Sans MT" w:cs="Arial"/>
          <w:snapToGrid w:val="0"/>
          <w:szCs w:val="24"/>
        </w:rPr>
      </w:pPr>
    </w:p>
    <w:p w14:paraId="0459802D" w14:textId="77777777" w:rsidR="00F35660" w:rsidRPr="00F35660" w:rsidRDefault="00F35660" w:rsidP="00307D00">
      <w:pPr>
        <w:numPr>
          <w:ilvl w:val="0"/>
          <w:numId w:val="9"/>
        </w:numPr>
        <w:tabs>
          <w:tab w:val="left" w:pos="900"/>
        </w:tabs>
        <w:snapToGrid w:val="0"/>
        <w:contextualSpacing/>
        <w:jc w:val="both"/>
        <w:rPr>
          <w:rFonts w:ascii="Gill Sans MT" w:hAnsi="Gill Sans MT" w:cs="Arial"/>
          <w:snapToGrid w:val="0"/>
          <w:szCs w:val="24"/>
        </w:rPr>
      </w:pPr>
      <w:r w:rsidRPr="00F35660">
        <w:rPr>
          <w:rFonts w:ascii="Gill Sans MT" w:hAnsi="Gill Sans MT" w:cs="Arial"/>
          <w:snapToGrid w:val="0"/>
          <w:szCs w:val="24"/>
        </w:rPr>
        <w:t>Approval of the proposed plan shall be limited to the illustrations and plans presented to the Planning Commission for review and approval on March 7, 2022.  Any changes to Planning Commission approved plans and specifications will require staff review and re-approval by the Planning Commission.</w:t>
      </w:r>
    </w:p>
    <w:p w14:paraId="1550C0F2" w14:textId="77777777" w:rsidR="00F35660" w:rsidRDefault="00F35660" w:rsidP="009A2E4E">
      <w:pPr>
        <w:rPr>
          <w:rStyle w:val="AGENDA1"/>
          <w:rFonts w:ascii="Gill Sans MT" w:hAnsi="Gill Sans MT"/>
          <w:i w:val="0"/>
          <w:color w:val="auto"/>
          <w:szCs w:val="24"/>
        </w:rPr>
      </w:pPr>
    </w:p>
    <w:p w14:paraId="18072BB9" w14:textId="158F415F" w:rsidR="00E22E48" w:rsidRDefault="00E22E48" w:rsidP="00E22E48">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 xml:space="preserve">Item </w:t>
      </w:r>
      <w:r>
        <w:rPr>
          <w:rStyle w:val="AGENDA1"/>
          <w:rFonts w:ascii="Gill Sans MT" w:hAnsi="Gill Sans MT"/>
          <w:i w:val="0"/>
          <w:color w:val="auto"/>
          <w:szCs w:val="24"/>
        </w:rPr>
        <w:t>7</w:t>
      </w:r>
      <w:r w:rsidRPr="00CF2808">
        <w:rPr>
          <w:rStyle w:val="AGENDA1"/>
          <w:rFonts w:ascii="Gill Sans MT" w:hAnsi="Gill Sans MT"/>
          <w:i w:val="0"/>
          <w:color w:val="auto"/>
          <w:szCs w:val="24"/>
        </w:rPr>
        <w:t>:</w:t>
      </w:r>
      <w:r>
        <w:rPr>
          <w:rStyle w:val="AGENDA1"/>
          <w:rFonts w:ascii="Gill Sans MT" w:hAnsi="Gill Sans MT"/>
          <w:i w:val="0"/>
          <w:color w:val="auto"/>
          <w:szCs w:val="24"/>
        </w:rPr>
        <w:t xml:space="preserve"> </w:t>
      </w:r>
      <w:r w:rsidR="00F35660" w:rsidRPr="00F35660">
        <w:rPr>
          <w:rStyle w:val="AGENDA1"/>
          <w:rFonts w:ascii="Gill Sans MT" w:hAnsi="Gill Sans MT"/>
          <w:i w:val="0"/>
          <w:color w:val="auto"/>
          <w:szCs w:val="24"/>
        </w:rPr>
        <w:t>BPC2202-010</w:t>
      </w:r>
      <w:r w:rsidR="00F35660">
        <w:rPr>
          <w:rStyle w:val="AGENDA1"/>
          <w:rFonts w:ascii="Gill Sans MT" w:hAnsi="Gill Sans MT"/>
          <w:i w:val="0"/>
          <w:color w:val="auto"/>
          <w:szCs w:val="24"/>
        </w:rPr>
        <w:t xml:space="preserve"> </w:t>
      </w:r>
      <w:r w:rsidR="00F35660" w:rsidRPr="00F35660">
        <w:rPr>
          <w:rStyle w:val="AGENDA1"/>
          <w:rFonts w:ascii="Gill Sans MT" w:hAnsi="Gill Sans MT"/>
          <w:i w:val="0"/>
          <w:color w:val="auto"/>
          <w:szCs w:val="24"/>
        </w:rPr>
        <w:t>Minor Site Plan Alteration – Winners Circle, Maryland Farms Section 7, Lot 14, 100 Winners Circle, Zoning C-1</w:t>
      </w:r>
    </w:p>
    <w:p w14:paraId="662503AA" w14:textId="77777777" w:rsidR="00E22E48" w:rsidRDefault="00E22E48" w:rsidP="00E22E48">
      <w:pPr>
        <w:tabs>
          <w:tab w:val="left" w:pos="900"/>
        </w:tabs>
        <w:snapToGrid w:val="0"/>
        <w:ind w:left="907" w:hanging="907"/>
        <w:contextualSpacing/>
        <w:jc w:val="both"/>
        <w:rPr>
          <w:rStyle w:val="AGENDA1"/>
          <w:rFonts w:ascii="Gill Sans MT" w:hAnsi="Gill Sans MT"/>
          <w:b w:val="0"/>
          <w:bCs/>
          <w:i w:val="0"/>
          <w:iCs/>
          <w:color w:val="auto"/>
          <w:szCs w:val="24"/>
        </w:rPr>
      </w:pPr>
    </w:p>
    <w:p w14:paraId="30595AFB" w14:textId="604B4027" w:rsidR="00F35660" w:rsidRPr="00F35660" w:rsidRDefault="00F35660" w:rsidP="00F35660">
      <w:pPr>
        <w:rPr>
          <w:rStyle w:val="AGENDA1"/>
          <w:rFonts w:ascii="Gill Sans MT" w:hAnsi="Gill Sans MT"/>
          <w:b w:val="0"/>
          <w:bCs/>
          <w:i w:val="0"/>
          <w:color w:val="auto"/>
          <w:szCs w:val="24"/>
        </w:rPr>
      </w:pPr>
      <w:r w:rsidRPr="00F35660">
        <w:rPr>
          <w:rStyle w:val="AGENDA1"/>
          <w:rFonts w:ascii="Gill Sans MT" w:hAnsi="Gill Sans MT"/>
          <w:b w:val="0"/>
          <w:bCs/>
          <w:i w:val="0"/>
          <w:color w:val="auto"/>
          <w:szCs w:val="24"/>
        </w:rPr>
        <w:t>Hastings Architecture request</w:t>
      </w:r>
      <w:r w:rsidR="00853CF5">
        <w:rPr>
          <w:rStyle w:val="AGENDA1"/>
          <w:rFonts w:ascii="Gill Sans MT" w:hAnsi="Gill Sans MT"/>
          <w:b w:val="0"/>
          <w:bCs/>
          <w:i w:val="0"/>
          <w:color w:val="auto"/>
          <w:szCs w:val="24"/>
        </w:rPr>
        <w:t>ed</w:t>
      </w:r>
      <w:r w:rsidRPr="00F35660">
        <w:rPr>
          <w:rStyle w:val="AGENDA1"/>
          <w:rFonts w:ascii="Gill Sans MT" w:hAnsi="Gill Sans MT"/>
          <w:b w:val="0"/>
          <w:bCs/>
          <w:i w:val="0"/>
          <w:color w:val="auto"/>
          <w:szCs w:val="24"/>
        </w:rPr>
        <w:t xml:space="preserve"> approval of a minor site plan alteration that include</w:t>
      </w:r>
      <w:r w:rsidR="00853CF5">
        <w:rPr>
          <w:rStyle w:val="AGENDA1"/>
          <w:rFonts w:ascii="Gill Sans MT" w:hAnsi="Gill Sans MT"/>
          <w:b w:val="0"/>
          <w:bCs/>
          <w:i w:val="0"/>
          <w:color w:val="auto"/>
          <w:szCs w:val="24"/>
        </w:rPr>
        <w:t>d</w:t>
      </w:r>
      <w:r w:rsidRPr="00F35660">
        <w:rPr>
          <w:rStyle w:val="AGENDA1"/>
          <w:rFonts w:ascii="Gill Sans MT" w:hAnsi="Gill Sans MT"/>
          <w:b w:val="0"/>
          <w:bCs/>
          <w:i w:val="0"/>
          <w:color w:val="auto"/>
          <w:szCs w:val="24"/>
        </w:rPr>
        <w:t xml:space="preserve"> the following:</w:t>
      </w:r>
    </w:p>
    <w:p w14:paraId="6F042F50" w14:textId="77777777" w:rsidR="00F35660" w:rsidRDefault="00F35660" w:rsidP="00F35660">
      <w:pPr>
        <w:pStyle w:val="ListParagraph"/>
        <w:ind w:left="0"/>
        <w:jc w:val="both"/>
        <w:rPr>
          <w:bCs/>
          <w:i/>
        </w:rPr>
      </w:pPr>
    </w:p>
    <w:p w14:paraId="0E9811FE" w14:textId="0A5E3235" w:rsidR="00F35660" w:rsidRPr="00F35660" w:rsidRDefault="00F35660" w:rsidP="00307D00">
      <w:pPr>
        <w:numPr>
          <w:ilvl w:val="0"/>
          <w:numId w:val="21"/>
        </w:numPr>
        <w:tabs>
          <w:tab w:val="left" w:pos="900"/>
        </w:tabs>
        <w:snapToGrid w:val="0"/>
        <w:contextualSpacing/>
        <w:jc w:val="both"/>
        <w:rPr>
          <w:rFonts w:ascii="Gill Sans MT" w:hAnsi="Gill Sans MT" w:cs="Arial"/>
          <w:snapToGrid w:val="0"/>
          <w:szCs w:val="24"/>
        </w:rPr>
      </w:pPr>
      <w:r w:rsidRPr="00F35660">
        <w:rPr>
          <w:rFonts w:ascii="Gill Sans MT" w:hAnsi="Gill Sans MT" w:cs="Arial"/>
          <w:snapToGrid w:val="0"/>
          <w:szCs w:val="24"/>
        </w:rPr>
        <w:t xml:space="preserve">Addition of a new canopy, composed of a dark bronze metal panel fascia and a soffit material resembling a lighter wood to the primary </w:t>
      </w:r>
      <w:r w:rsidR="00853CF5" w:rsidRPr="00F35660">
        <w:rPr>
          <w:rFonts w:ascii="Gill Sans MT" w:hAnsi="Gill Sans MT" w:cs="Arial"/>
          <w:snapToGrid w:val="0"/>
          <w:szCs w:val="24"/>
        </w:rPr>
        <w:t>building entrance</w:t>
      </w:r>
      <w:r w:rsidRPr="00F35660">
        <w:rPr>
          <w:rFonts w:ascii="Gill Sans MT" w:hAnsi="Gill Sans MT" w:cs="Arial"/>
          <w:snapToGrid w:val="0"/>
          <w:szCs w:val="24"/>
        </w:rPr>
        <w:t xml:space="preserve">. </w:t>
      </w:r>
    </w:p>
    <w:p w14:paraId="7AF6EF8C" w14:textId="77777777" w:rsidR="00F35660" w:rsidRPr="00F35660" w:rsidRDefault="00F35660" w:rsidP="00307D00">
      <w:pPr>
        <w:numPr>
          <w:ilvl w:val="0"/>
          <w:numId w:val="21"/>
        </w:numPr>
        <w:tabs>
          <w:tab w:val="left" w:pos="900"/>
        </w:tabs>
        <w:snapToGrid w:val="0"/>
        <w:contextualSpacing/>
        <w:jc w:val="both"/>
        <w:rPr>
          <w:rFonts w:ascii="Gill Sans MT" w:hAnsi="Gill Sans MT" w:cs="Arial"/>
          <w:snapToGrid w:val="0"/>
          <w:szCs w:val="24"/>
        </w:rPr>
      </w:pPr>
      <w:r w:rsidRPr="00F35660">
        <w:rPr>
          <w:rFonts w:ascii="Gill Sans MT" w:hAnsi="Gill Sans MT" w:cs="Arial"/>
          <w:snapToGrid w:val="0"/>
          <w:szCs w:val="24"/>
        </w:rPr>
        <w:t>The existing columns supporting the canopy will also be wrapped in the same dark bronze metal panel as the fascia.</w:t>
      </w:r>
    </w:p>
    <w:p w14:paraId="6E50C97D" w14:textId="77777777" w:rsidR="00F35660" w:rsidRPr="00F35660" w:rsidRDefault="00F35660" w:rsidP="00307D00">
      <w:pPr>
        <w:numPr>
          <w:ilvl w:val="0"/>
          <w:numId w:val="21"/>
        </w:numPr>
        <w:tabs>
          <w:tab w:val="left" w:pos="900"/>
        </w:tabs>
        <w:snapToGrid w:val="0"/>
        <w:contextualSpacing/>
        <w:jc w:val="both"/>
        <w:rPr>
          <w:rFonts w:ascii="Gill Sans MT" w:hAnsi="Gill Sans MT" w:cs="Arial"/>
          <w:snapToGrid w:val="0"/>
          <w:szCs w:val="24"/>
        </w:rPr>
      </w:pPr>
      <w:r w:rsidRPr="00F35660">
        <w:rPr>
          <w:rFonts w:ascii="Gill Sans MT" w:hAnsi="Gill Sans MT" w:cs="Arial"/>
          <w:snapToGrid w:val="0"/>
          <w:szCs w:val="24"/>
        </w:rPr>
        <w:t>Hardscape and landscape elements at building entries will also be reworked.</w:t>
      </w:r>
    </w:p>
    <w:p w14:paraId="2C4EB586" w14:textId="77777777" w:rsidR="00F35660" w:rsidRPr="00333DAC" w:rsidRDefault="00F35660" w:rsidP="00F35660">
      <w:pPr>
        <w:jc w:val="both"/>
        <w:rPr>
          <w:bCs/>
          <w:i/>
          <w:iCs/>
          <w:color w:val="0000CC"/>
          <w:u w:val="single"/>
        </w:rPr>
      </w:pPr>
    </w:p>
    <w:p w14:paraId="350A7816" w14:textId="0A3DDE5C" w:rsidR="00E22E48" w:rsidRPr="00F35660" w:rsidRDefault="00F35660" w:rsidP="00F35660">
      <w:pPr>
        <w:rPr>
          <w:rStyle w:val="AGENDA1"/>
          <w:rFonts w:ascii="Gill Sans MT" w:hAnsi="Gill Sans MT"/>
          <w:b w:val="0"/>
          <w:bCs/>
          <w:i w:val="0"/>
          <w:iCs/>
          <w:color w:val="auto"/>
        </w:rPr>
      </w:pPr>
      <w:r w:rsidRPr="00F35660">
        <w:rPr>
          <w:rStyle w:val="AGENDA1"/>
          <w:rFonts w:ascii="Gill Sans MT" w:hAnsi="Gill Sans MT"/>
          <w:b w:val="0"/>
          <w:bCs/>
          <w:i w:val="0"/>
          <w:iCs/>
          <w:color w:val="auto"/>
          <w:szCs w:val="24"/>
        </w:rPr>
        <w:t xml:space="preserve">There </w:t>
      </w:r>
      <w:r w:rsidR="00853CF5">
        <w:rPr>
          <w:rStyle w:val="AGENDA1"/>
          <w:rFonts w:ascii="Gill Sans MT" w:hAnsi="Gill Sans MT"/>
          <w:b w:val="0"/>
          <w:bCs/>
          <w:i w:val="0"/>
          <w:iCs/>
          <w:color w:val="auto"/>
          <w:szCs w:val="24"/>
        </w:rPr>
        <w:t>were</w:t>
      </w:r>
      <w:r w:rsidRPr="00F35660">
        <w:rPr>
          <w:rStyle w:val="AGENDA1"/>
          <w:rFonts w:ascii="Gill Sans MT" w:hAnsi="Gill Sans MT"/>
          <w:b w:val="0"/>
          <w:bCs/>
          <w:i w:val="0"/>
          <w:iCs/>
          <w:color w:val="auto"/>
          <w:szCs w:val="24"/>
        </w:rPr>
        <w:t xml:space="preserve"> no modifications to building size, use, or egress.</w:t>
      </w:r>
    </w:p>
    <w:p w14:paraId="269B6D2A" w14:textId="77777777" w:rsidR="00F35660" w:rsidRPr="00E22E48" w:rsidRDefault="00F35660" w:rsidP="00E22E48">
      <w:pPr>
        <w:contextualSpacing/>
        <w:jc w:val="both"/>
        <w:rPr>
          <w:rStyle w:val="AGENDA1"/>
          <w:rFonts w:ascii="Gill Sans MT" w:hAnsi="Gill Sans MT"/>
          <w:b w:val="0"/>
          <w:bCs/>
          <w:i w:val="0"/>
          <w:iCs/>
          <w:color w:val="auto"/>
          <w:szCs w:val="24"/>
        </w:rPr>
      </w:pPr>
    </w:p>
    <w:p w14:paraId="6DADA9F9" w14:textId="77777777" w:rsidR="00E22E48" w:rsidRPr="00721EF3" w:rsidRDefault="00E22E48" w:rsidP="00E22E48">
      <w:pPr>
        <w:rPr>
          <w:rStyle w:val="AGENDA1"/>
          <w:rFonts w:ascii="Gill Sans MT" w:hAnsi="Gill Sans MT"/>
          <w:b w:val="0"/>
          <w:i w:val="0"/>
          <w:color w:val="auto"/>
          <w:szCs w:val="24"/>
        </w:rPr>
      </w:pPr>
      <w:r w:rsidRPr="001C7F94">
        <w:rPr>
          <w:rStyle w:val="AGENDA1"/>
          <w:rFonts w:ascii="Gill Sans MT" w:hAnsi="Gill Sans MT"/>
          <w:b w:val="0"/>
          <w:i w:val="0"/>
          <w:color w:val="auto"/>
          <w:szCs w:val="24"/>
        </w:rPr>
        <w:t xml:space="preserve">Staff recommended approval of the </w:t>
      </w:r>
      <w:r w:rsidRPr="002E28E5">
        <w:rPr>
          <w:rStyle w:val="AGENDA1"/>
          <w:rFonts w:ascii="Gill Sans MT" w:hAnsi="Gill Sans MT"/>
          <w:b w:val="0"/>
          <w:i w:val="0"/>
          <w:color w:val="auto"/>
          <w:szCs w:val="24"/>
        </w:rPr>
        <w:t xml:space="preserve">proposed </w:t>
      </w:r>
      <w:r>
        <w:rPr>
          <w:rStyle w:val="AGENDA1"/>
          <w:rFonts w:ascii="Gill Sans MT" w:hAnsi="Gill Sans MT"/>
          <w:b w:val="0"/>
          <w:i w:val="0"/>
          <w:color w:val="auto"/>
          <w:szCs w:val="24"/>
        </w:rPr>
        <w:t>minor</w:t>
      </w:r>
      <w:r w:rsidRPr="002E28E5">
        <w:rPr>
          <w:rStyle w:val="AGENDA1"/>
          <w:rFonts w:ascii="Gill Sans MT" w:hAnsi="Gill Sans MT"/>
          <w:b w:val="0"/>
          <w:i w:val="0"/>
          <w:color w:val="auto"/>
          <w:szCs w:val="24"/>
        </w:rPr>
        <w:t xml:space="preserve"> site</w:t>
      </w:r>
      <w:r>
        <w:rPr>
          <w:rStyle w:val="AGENDA1"/>
          <w:rFonts w:ascii="Gill Sans MT" w:hAnsi="Gill Sans MT"/>
          <w:b w:val="0"/>
          <w:i w:val="0"/>
          <w:color w:val="auto"/>
          <w:szCs w:val="24"/>
        </w:rPr>
        <w:t xml:space="preserve"> </w:t>
      </w:r>
      <w:r w:rsidRPr="002E28E5">
        <w:rPr>
          <w:rStyle w:val="AGENDA1"/>
          <w:rFonts w:ascii="Gill Sans MT" w:hAnsi="Gill Sans MT"/>
          <w:b w:val="0"/>
          <w:i w:val="0"/>
          <w:color w:val="auto"/>
          <w:szCs w:val="24"/>
        </w:rPr>
        <w:t>plan</w:t>
      </w:r>
      <w:r w:rsidRPr="001C7F94">
        <w:rPr>
          <w:rStyle w:val="AGENDA1"/>
          <w:rFonts w:ascii="Gill Sans MT" w:hAnsi="Gill Sans MT"/>
          <w:b w:val="0"/>
          <w:i w:val="0"/>
          <w:color w:val="auto"/>
          <w:szCs w:val="24"/>
        </w:rPr>
        <w:t xml:space="preserve"> </w:t>
      </w:r>
      <w:r>
        <w:rPr>
          <w:rStyle w:val="AGENDA1"/>
          <w:rFonts w:ascii="Gill Sans MT" w:hAnsi="Gill Sans MT"/>
          <w:b w:val="0"/>
          <w:i w:val="0"/>
          <w:color w:val="auto"/>
          <w:szCs w:val="24"/>
        </w:rPr>
        <w:t xml:space="preserve">alteration </w:t>
      </w:r>
      <w:r w:rsidRPr="001C7F94">
        <w:rPr>
          <w:rStyle w:val="AGENDA1"/>
          <w:rFonts w:ascii="Gill Sans MT" w:hAnsi="Gill Sans MT"/>
          <w:b w:val="0"/>
          <w:i w:val="0"/>
          <w:color w:val="auto"/>
          <w:szCs w:val="24"/>
        </w:rPr>
        <w:t>subj</w:t>
      </w:r>
      <w:r w:rsidRPr="009A1503">
        <w:rPr>
          <w:rStyle w:val="AGENDA1"/>
          <w:rFonts w:ascii="Gill Sans MT" w:hAnsi="Gill Sans MT"/>
          <w:b w:val="0"/>
          <w:i w:val="0"/>
          <w:color w:val="auto"/>
          <w:szCs w:val="24"/>
        </w:rPr>
        <w:t>ect to the</w:t>
      </w:r>
      <w:r w:rsidRPr="00721EF3">
        <w:rPr>
          <w:rStyle w:val="AGENDA1"/>
          <w:rFonts w:ascii="Gill Sans MT" w:hAnsi="Gill Sans MT"/>
          <w:b w:val="0"/>
          <w:i w:val="0"/>
          <w:color w:val="auto"/>
          <w:szCs w:val="24"/>
        </w:rPr>
        <w:t xml:space="preserve"> following conditions:</w:t>
      </w:r>
    </w:p>
    <w:p w14:paraId="3A5EA853" w14:textId="77777777" w:rsidR="00E22E48" w:rsidRPr="009A2E4E" w:rsidRDefault="00E22E48" w:rsidP="00E22E48">
      <w:pPr>
        <w:tabs>
          <w:tab w:val="left" w:pos="900"/>
        </w:tabs>
        <w:snapToGrid w:val="0"/>
        <w:ind w:left="720"/>
        <w:contextualSpacing/>
        <w:jc w:val="both"/>
        <w:rPr>
          <w:rFonts w:ascii="Gill Sans MT" w:hAnsi="Gill Sans MT" w:cs="Arial"/>
          <w:snapToGrid w:val="0"/>
          <w:szCs w:val="24"/>
        </w:rPr>
      </w:pPr>
    </w:p>
    <w:p w14:paraId="2CE39C10" w14:textId="77777777" w:rsidR="00F35660" w:rsidRPr="00F35660" w:rsidRDefault="00F35660" w:rsidP="00307D00">
      <w:pPr>
        <w:numPr>
          <w:ilvl w:val="0"/>
          <w:numId w:val="10"/>
        </w:numPr>
        <w:tabs>
          <w:tab w:val="left" w:pos="900"/>
        </w:tabs>
        <w:snapToGrid w:val="0"/>
        <w:contextualSpacing/>
        <w:jc w:val="both"/>
        <w:rPr>
          <w:rFonts w:ascii="Gill Sans MT" w:hAnsi="Gill Sans MT" w:cs="Arial"/>
          <w:snapToGrid w:val="0"/>
          <w:szCs w:val="24"/>
        </w:rPr>
      </w:pPr>
      <w:r w:rsidRPr="00F35660">
        <w:rPr>
          <w:rFonts w:ascii="Gill Sans MT" w:hAnsi="Gill Sans MT" w:cs="Arial"/>
          <w:snapToGrid w:val="0"/>
          <w:szCs w:val="24"/>
        </w:rPr>
        <w:t xml:space="preserve">All proposed signage including address building identification must meet the requirements of the sign ordinance and the Subdivision Regulations.  </w:t>
      </w:r>
    </w:p>
    <w:p w14:paraId="32E6D2DA" w14:textId="77777777" w:rsidR="00F35660" w:rsidRPr="00F35660" w:rsidRDefault="00F35660" w:rsidP="00F35660">
      <w:pPr>
        <w:tabs>
          <w:tab w:val="left" w:pos="900"/>
        </w:tabs>
        <w:snapToGrid w:val="0"/>
        <w:ind w:left="720"/>
        <w:contextualSpacing/>
        <w:jc w:val="both"/>
        <w:rPr>
          <w:rFonts w:ascii="Gill Sans MT" w:hAnsi="Gill Sans MT" w:cs="Arial"/>
          <w:snapToGrid w:val="0"/>
          <w:szCs w:val="24"/>
        </w:rPr>
      </w:pPr>
    </w:p>
    <w:p w14:paraId="64547B32" w14:textId="6A98CFAE" w:rsidR="00E22E48" w:rsidRPr="00F35660" w:rsidRDefault="00F35660" w:rsidP="00307D00">
      <w:pPr>
        <w:numPr>
          <w:ilvl w:val="0"/>
          <w:numId w:val="10"/>
        </w:numPr>
        <w:tabs>
          <w:tab w:val="left" w:pos="900"/>
        </w:tabs>
        <w:snapToGrid w:val="0"/>
        <w:contextualSpacing/>
        <w:jc w:val="both"/>
        <w:rPr>
          <w:rFonts w:ascii="Gill Sans MT" w:hAnsi="Gill Sans MT" w:cs="Arial"/>
          <w:snapToGrid w:val="0"/>
          <w:szCs w:val="24"/>
        </w:rPr>
      </w:pPr>
      <w:r w:rsidRPr="00F35660">
        <w:rPr>
          <w:rFonts w:ascii="Gill Sans MT" w:hAnsi="Gill Sans MT" w:cs="Arial"/>
          <w:snapToGrid w:val="0"/>
          <w:szCs w:val="24"/>
        </w:rPr>
        <w:t>A site plan shall be vested for a period of three years from the date of the original approval.</w:t>
      </w:r>
    </w:p>
    <w:p w14:paraId="03643BB4" w14:textId="375314AD" w:rsidR="00F35660" w:rsidRPr="00F35660" w:rsidRDefault="00F35660" w:rsidP="00F35660">
      <w:pPr>
        <w:tabs>
          <w:tab w:val="left" w:pos="900"/>
        </w:tabs>
        <w:snapToGrid w:val="0"/>
        <w:ind w:left="720"/>
        <w:contextualSpacing/>
        <w:jc w:val="both"/>
        <w:rPr>
          <w:rFonts w:ascii="Gill Sans MT" w:hAnsi="Gill Sans MT" w:cs="Arial"/>
          <w:snapToGrid w:val="0"/>
          <w:szCs w:val="24"/>
        </w:rPr>
      </w:pPr>
    </w:p>
    <w:p w14:paraId="0A6D51AD" w14:textId="77777777" w:rsidR="00F35660" w:rsidRPr="00F35660" w:rsidRDefault="00F35660" w:rsidP="00307D00">
      <w:pPr>
        <w:numPr>
          <w:ilvl w:val="0"/>
          <w:numId w:val="10"/>
        </w:numPr>
        <w:tabs>
          <w:tab w:val="left" w:pos="900"/>
        </w:tabs>
        <w:snapToGrid w:val="0"/>
        <w:contextualSpacing/>
        <w:jc w:val="both"/>
        <w:rPr>
          <w:rFonts w:ascii="Gill Sans MT" w:hAnsi="Gill Sans MT" w:cs="Arial"/>
          <w:snapToGrid w:val="0"/>
          <w:szCs w:val="24"/>
        </w:rPr>
      </w:pPr>
      <w:r w:rsidRPr="00F35660">
        <w:rPr>
          <w:rFonts w:ascii="Gill Sans MT" w:hAnsi="Gill Sans MT" w:cs="Arial"/>
          <w:snapToGrid w:val="0"/>
          <w:szCs w:val="24"/>
        </w:rPr>
        <w:t>Add the following note to the site plan;</w:t>
      </w:r>
    </w:p>
    <w:p w14:paraId="1EE3114C" w14:textId="77777777" w:rsidR="00F35660" w:rsidRPr="00F35660" w:rsidRDefault="00F35660" w:rsidP="00F35660">
      <w:pPr>
        <w:tabs>
          <w:tab w:val="left" w:pos="900"/>
        </w:tabs>
        <w:snapToGrid w:val="0"/>
        <w:ind w:left="720"/>
        <w:contextualSpacing/>
        <w:jc w:val="both"/>
        <w:rPr>
          <w:rFonts w:ascii="Gill Sans MT" w:hAnsi="Gill Sans MT" w:cs="Arial"/>
          <w:snapToGrid w:val="0"/>
          <w:szCs w:val="24"/>
        </w:rPr>
      </w:pPr>
    </w:p>
    <w:p w14:paraId="081B5F7A" w14:textId="77777777" w:rsidR="00F35660" w:rsidRPr="00F35660" w:rsidRDefault="00F35660" w:rsidP="00F35660">
      <w:pPr>
        <w:tabs>
          <w:tab w:val="left" w:pos="900"/>
        </w:tabs>
        <w:snapToGrid w:val="0"/>
        <w:ind w:left="720"/>
        <w:contextualSpacing/>
        <w:jc w:val="both"/>
        <w:rPr>
          <w:rFonts w:ascii="Gill Sans MT" w:hAnsi="Gill Sans MT" w:cs="Arial"/>
          <w:snapToGrid w:val="0"/>
          <w:szCs w:val="24"/>
        </w:rPr>
      </w:pPr>
      <w:r w:rsidRPr="00F35660">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w:t>
      </w:r>
      <w:r w:rsidRPr="00F35660">
        <w:rPr>
          <w:rFonts w:ascii="Gill Sans MT" w:hAnsi="Gill Sans MT" w:cs="Arial"/>
          <w:snapToGrid w:val="0"/>
          <w:szCs w:val="24"/>
        </w:rPr>
        <w:lastRenderedPageBreak/>
        <w:t xml:space="preserve">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March 7, 2025, unless extended by the City of Brentwood.  Persons relying on this plan after said date should contact the City of Brentwood to determine if development may continue as depicted on the plan.  </w:t>
      </w:r>
    </w:p>
    <w:p w14:paraId="1D2A7266" w14:textId="1B93546F" w:rsidR="00F35660" w:rsidRPr="00F35660" w:rsidRDefault="00F35660" w:rsidP="00F35660">
      <w:pPr>
        <w:tabs>
          <w:tab w:val="left" w:pos="900"/>
        </w:tabs>
        <w:snapToGrid w:val="0"/>
        <w:ind w:left="720"/>
        <w:contextualSpacing/>
        <w:jc w:val="both"/>
        <w:rPr>
          <w:rFonts w:ascii="Gill Sans MT" w:hAnsi="Gill Sans MT" w:cs="Arial"/>
          <w:snapToGrid w:val="0"/>
          <w:szCs w:val="24"/>
        </w:rPr>
      </w:pPr>
    </w:p>
    <w:p w14:paraId="00736F30" w14:textId="77777777" w:rsidR="00F35660" w:rsidRPr="00F35660" w:rsidRDefault="00F35660" w:rsidP="00307D00">
      <w:pPr>
        <w:numPr>
          <w:ilvl w:val="0"/>
          <w:numId w:val="10"/>
        </w:numPr>
        <w:tabs>
          <w:tab w:val="left" w:pos="900"/>
        </w:tabs>
        <w:snapToGrid w:val="0"/>
        <w:contextualSpacing/>
        <w:jc w:val="both"/>
        <w:rPr>
          <w:rFonts w:ascii="Gill Sans MT" w:hAnsi="Gill Sans MT" w:cs="Arial"/>
          <w:snapToGrid w:val="0"/>
          <w:szCs w:val="24"/>
        </w:rPr>
      </w:pPr>
      <w:r w:rsidRPr="00F35660">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677D4224" w14:textId="77777777" w:rsidR="00F35660" w:rsidRPr="00F35660" w:rsidRDefault="00F35660" w:rsidP="00F35660">
      <w:pPr>
        <w:tabs>
          <w:tab w:val="left" w:pos="900"/>
        </w:tabs>
        <w:snapToGrid w:val="0"/>
        <w:ind w:left="720"/>
        <w:contextualSpacing/>
        <w:jc w:val="both"/>
        <w:rPr>
          <w:rFonts w:ascii="Gill Sans MT" w:hAnsi="Gill Sans MT" w:cs="Arial"/>
          <w:snapToGrid w:val="0"/>
          <w:szCs w:val="24"/>
        </w:rPr>
      </w:pPr>
    </w:p>
    <w:p w14:paraId="4B5F3C07" w14:textId="77777777" w:rsidR="00F35660" w:rsidRPr="00F35660" w:rsidRDefault="00F35660" w:rsidP="00307D00">
      <w:pPr>
        <w:numPr>
          <w:ilvl w:val="0"/>
          <w:numId w:val="10"/>
        </w:numPr>
        <w:tabs>
          <w:tab w:val="left" w:pos="900"/>
        </w:tabs>
        <w:snapToGrid w:val="0"/>
        <w:contextualSpacing/>
        <w:jc w:val="both"/>
        <w:rPr>
          <w:rFonts w:ascii="Gill Sans MT" w:hAnsi="Gill Sans MT" w:cs="Arial"/>
          <w:snapToGrid w:val="0"/>
          <w:szCs w:val="24"/>
        </w:rPr>
      </w:pPr>
      <w:r w:rsidRPr="00F35660">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1F8EB72E" w14:textId="77777777" w:rsidR="00F35660" w:rsidRPr="00F35660" w:rsidRDefault="00F35660" w:rsidP="00F35660">
      <w:pPr>
        <w:tabs>
          <w:tab w:val="left" w:pos="900"/>
        </w:tabs>
        <w:snapToGrid w:val="0"/>
        <w:ind w:left="720"/>
        <w:contextualSpacing/>
        <w:jc w:val="both"/>
        <w:rPr>
          <w:rFonts w:ascii="Gill Sans MT" w:hAnsi="Gill Sans MT" w:cs="Arial"/>
          <w:snapToGrid w:val="0"/>
          <w:szCs w:val="24"/>
        </w:rPr>
      </w:pPr>
    </w:p>
    <w:p w14:paraId="411622FF" w14:textId="77777777" w:rsidR="00F35660" w:rsidRPr="00F35660" w:rsidRDefault="00F35660" w:rsidP="00307D00">
      <w:pPr>
        <w:numPr>
          <w:ilvl w:val="0"/>
          <w:numId w:val="10"/>
        </w:numPr>
        <w:tabs>
          <w:tab w:val="left" w:pos="900"/>
        </w:tabs>
        <w:snapToGrid w:val="0"/>
        <w:contextualSpacing/>
        <w:jc w:val="both"/>
        <w:rPr>
          <w:rFonts w:ascii="Gill Sans MT" w:hAnsi="Gill Sans MT" w:cs="Arial"/>
          <w:snapToGrid w:val="0"/>
          <w:szCs w:val="24"/>
        </w:rPr>
      </w:pPr>
      <w:r w:rsidRPr="00F35660">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09496ED3" w14:textId="77777777" w:rsidR="00F35660" w:rsidRPr="00F35660" w:rsidRDefault="00F35660" w:rsidP="00F35660">
      <w:pPr>
        <w:tabs>
          <w:tab w:val="left" w:pos="900"/>
        </w:tabs>
        <w:snapToGrid w:val="0"/>
        <w:ind w:left="720"/>
        <w:contextualSpacing/>
        <w:jc w:val="both"/>
        <w:rPr>
          <w:rFonts w:ascii="Gill Sans MT" w:hAnsi="Gill Sans MT" w:cs="Arial"/>
          <w:snapToGrid w:val="0"/>
          <w:szCs w:val="24"/>
        </w:rPr>
      </w:pPr>
    </w:p>
    <w:p w14:paraId="612D547D" w14:textId="77777777" w:rsidR="00F35660" w:rsidRPr="00F35660" w:rsidRDefault="00F35660" w:rsidP="00307D00">
      <w:pPr>
        <w:numPr>
          <w:ilvl w:val="0"/>
          <w:numId w:val="10"/>
        </w:numPr>
        <w:tabs>
          <w:tab w:val="left" w:pos="900"/>
        </w:tabs>
        <w:snapToGrid w:val="0"/>
        <w:contextualSpacing/>
        <w:jc w:val="both"/>
        <w:rPr>
          <w:rFonts w:ascii="Gill Sans MT" w:hAnsi="Gill Sans MT" w:cs="Arial"/>
          <w:snapToGrid w:val="0"/>
          <w:szCs w:val="24"/>
        </w:rPr>
      </w:pPr>
      <w:r w:rsidRPr="00F35660">
        <w:rPr>
          <w:rFonts w:ascii="Gill Sans MT" w:hAnsi="Gill Sans MT" w:cs="Arial"/>
          <w:snapToGrid w:val="0"/>
          <w:szCs w:val="24"/>
        </w:rPr>
        <w:t xml:space="preserve">The property owner is responsible for all development fees including water and sewer service and tap fees, building permit fees and Public Works Project Fees.  </w:t>
      </w:r>
    </w:p>
    <w:p w14:paraId="230F3653" w14:textId="77777777" w:rsidR="00F35660" w:rsidRPr="00F35660" w:rsidRDefault="00F35660" w:rsidP="00F35660">
      <w:pPr>
        <w:tabs>
          <w:tab w:val="left" w:pos="900"/>
        </w:tabs>
        <w:snapToGrid w:val="0"/>
        <w:ind w:left="720"/>
        <w:contextualSpacing/>
        <w:jc w:val="both"/>
        <w:rPr>
          <w:rFonts w:ascii="Gill Sans MT" w:hAnsi="Gill Sans MT" w:cs="Arial"/>
          <w:snapToGrid w:val="0"/>
          <w:szCs w:val="24"/>
        </w:rPr>
      </w:pPr>
    </w:p>
    <w:p w14:paraId="19A3CBBF" w14:textId="77777777" w:rsidR="00F35660" w:rsidRPr="00F35660" w:rsidRDefault="00F35660" w:rsidP="00307D00">
      <w:pPr>
        <w:numPr>
          <w:ilvl w:val="0"/>
          <w:numId w:val="10"/>
        </w:numPr>
        <w:tabs>
          <w:tab w:val="left" w:pos="900"/>
        </w:tabs>
        <w:snapToGrid w:val="0"/>
        <w:contextualSpacing/>
        <w:jc w:val="both"/>
        <w:rPr>
          <w:rFonts w:ascii="Gill Sans MT" w:hAnsi="Gill Sans MT" w:cs="Arial"/>
          <w:snapToGrid w:val="0"/>
          <w:szCs w:val="24"/>
        </w:rPr>
      </w:pPr>
      <w:r w:rsidRPr="00F35660">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(BPC2202-010)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3BCC1DB4" w14:textId="77777777" w:rsidR="00F35660" w:rsidRPr="00F35660" w:rsidRDefault="00F35660" w:rsidP="00F35660">
      <w:pPr>
        <w:tabs>
          <w:tab w:val="left" w:pos="900"/>
        </w:tabs>
        <w:snapToGrid w:val="0"/>
        <w:ind w:left="720"/>
        <w:contextualSpacing/>
        <w:jc w:val="both"/>
        <w:rPr>
          <w:rFonts w:ascii="Gill Sans MT" w:hAnsi="Gill Sans MT" w:cs="Arial"/>
          <w:snapToGrid w:val="0"/>
          <w:szCs w:val="24"/>
        </w:rPr>
      </w:pPr>
    </w:p>
    <w:p w14:paraId="209C4887" w14:textId="77777777" w:rsidR="00F35660" w:rsidRPr="00F35660" w:rsidRDefault="00F35660" w:rsidP="00307D00">
      <w:pPr>
        <w:numPr>
          <w:ilvl w:val="0"/>
          <w:numId w:val="10"/>
        </w:numPr>
        <w:tabs>
          <w:tab w:val="left" w:pos="900"/>
        </w:tabs>
        <w:snapToGrid w:val="0"/>
        <w:contextualSpacing/>
        <w:jc w:val="both"/>
        <w:rPr>
          <w:rFonts w:ascii="Gill Sans MT" w:hAnsi="Gill Sans MT" w:cs="Arial"/>
          <w:snapToGrid w:val="0"/>
          <w:szCs w:val="24"/>
        </w:rPr>
      </w:pPr>
      <w:r w:rsidRPr="00F35660">
        <w:rPr>
          <w:rFonts w:ascii="Gill Sans MT" w:hAnsi="Gill Sans MT" w:cs="Arial"/>
          <w:snapToGrid w:val="0"/>
          <w:szCs w:val="24"/>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14:paraId="2697171F" w14:textId="77777777" w:rsidR="00F35660" w:rsidRPr="00F35660" w:rsidRDefault="00F35660" w:rsidP="00F35660">
      <w:pPr>
        <w:tabs>
          <w:tab w:val="left" w:pos="900"/>
        </w:tabs>
        <w:snapToGrid w:val="0"/>
        <w:ind w:left="720"/>
        <w:contextualSpacing/>
        <w:jc w:val="both"/>
        <w:rPr>
          <w:rFonts w:ascii="Gill Sans MT" w:hAnsi="Gill Sans MT" w:cs="Arial"/>
          <w:snapToGrid w:val="0"/>
          <w:szCs w:val="24"/>
        </w:rPr>
      </w:pPr>
    </w:p>
    <w:p w14:paraId="0D5EBCF5" w14:textId="77777777" w:rsidR="00F35660" w:rsidRPr="00F35660" w:rsidRDefault="00F35660" w:rsidP="00307D00">
      <w:pPr>
        <w:numPr>
          <w:ilvl w:val="0"/>
          <w:numId w:val="10"/>
        </w:numPr>
        <w:tabs>
          <w:tab w:val="left" w:pos="900"/>
        </w:tabs>
        <w:snapToGrid w:val="0"/>
        <w:contextualSpacing/>
        <w:jc w:val="both"/>
        <w:rPr>
          <w:rFonts w:ascii="Gill Sans MT" w:hAnsi="Gill Sans MT" w:cs="Arial"/>
          <w:snapToGrid w:val="0"/>
          <w:szCs w:val="24"/>
        </w:rPr>
      </w:pPr>
      <w:r w:rsidRPr="00F35660">
        <w:rPr>
          <w:rFonts w:ascii="Gill Sans MT" w:hAnsi="Gill Sans MT"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w:t>
      </w:r>
      <w:r w:rsidRPr="00F35660">
        <w:rPr>
          <w:rFonts w:ascii="Gill Sans MT" w:hAnsi="Gill Sans MT" w:cs="Arial"/>
          <w:snapToGrid w:val="0"/>
          <w:szCs w:val="24"/>
        </w:rPr>
        <w:lastRenderedPageBreak/>
        <w:t>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0683BB6E" w14:textId="77777777" w:rsidR="00F35660" w:rsidRPr="00F35660" w:rsidRDefault="00F35660" w:rsidP="00F35660">
      <w:pPr>
        <w:tabs>
          <w:tab w:val="left" w:pos="900"/>
        </w:tabs>
        <w:snapToGrid w:val="0"/>
        <w:ind w:left="720"/>
        <w:contextualSpacing/>
        <w:jc w:val="both"/>
        <w:rPr>
          <w:rFonts w:ascii="Gill Sans MT" w:hAnsi="Gill Sans MT" w:cs="Arial"/>
          <w:snapToGrid w:val="0"/>
          <w:szCs w:val="24"/>
        </w:rPr>
      </w:pPr>
    </w:p>
    <w:p w14:paraId="06BA15D3" w14:textId="77777777" w:rsidR="00F35660" w:rsidRPr="00F35660" w:rsidRDefault="00F35660" w:rsidP="00307D00">
      <w:pPr>
        <w:numPr>
          <w:ilvl w:val="0"/>
          <w:numId w:val="10"/>
        </w:numPr>
        <w:tabs>
          <w:tab w:val="left" w:pos="900"/>
        </w:tabs>
        <w:snapToGrid w:val="0"/>
        <w:contextualSpacing/>
        <w:jc w:val="both"/>
        <w:rPr>
          <w:rFonts w:ascii="Gill Sans MT" w:hAnsi="Gill Sans MT" w:cs="Arial"/>
          <w:snapToGrid w:val="0"/>
          <w:szCs w:val="24"/>
        </w:rPr>
      </w:pPr>
      <w:r w:rsidRPr="00F35660">
        <w:rPr>
          <w:rFonts w:ascii="Gill Sans MT" w:hAnsi="Gill Sans MT" w:cs="Arial"/>
          <w:snapToGrid w:val="0"/>
          <w:szCs w:val="24"/>
        </w:rPr>
        <w:t>Any changes to plans approved by the Planning Commission will require staff review and re-approval by the Planning Commission.</w:t>
      </w:r>
    </w:p>
    <w:p w14:paraId="2BE3EF3C" w14:textId="77777777" w:rsidR="00F35660" w:rsidRPr="00F35660" w:rsidRDefault="00F35660" w:rsidP="00F35660">
      <w:pPr>
        <w:tabs>
          <w:tab w:val="left" w:pos="900"/>
        </w:tabs>
        <w:snapToGrid w:val="0"/>
        <w:ind w:left="720"/>
        <w:contextualSpacing/>
        <w:jc w:val="both"/>
        <w:rPr>
          <w:rFonts w:ascii="Gill Sans MT" w:hAnsi="Gill Sans MT" w:cs="Arial"/>
          <w:snapToGrid w:val="0"/>
          <w:szCs w:val="24"/>
        </w:rPr>
      </w:pPr>
    </w:p>
    <w:p w14:paraId="625D9162" w14:textId="77777777" w:rsidR="00F35660" w:rsidRPr="00F35660" w:rsidRDefault="00F35660" w:rsidP="00307D00">
      <w:pPr>
        <w:numPr>
          <w:ilvl w:val="0"/>
          <w:numId w:val="10"/>
        </w:numPr>
        <w:tabs>
          <w:tab w:val="left" w:pos="900"/>
        </w:tabs>
        <w:snapToGrid w:val="0"/>
        <w:contextualSpacing/>
        <w:jc w:val="both"/>
        <w:rPr>
          <w:rFonts w:ascii="Gill Sans MT" w:hAnsi="Gill Sans MT" w:cs="Arial"/>
          <w:snapToGrid w:val="0"/>
          <w:szCs w:val="24"/>
        </w:rPr>
      </w:pPr>
      <w:r w:rsidRPr="00F35660">
        <w:rPr>
          <w:rFonts w:ascii="Gill Sans MT" w:hAnsi="Gill Sans MT" w:cs="Arial"/>
          <w:snapToGrid w:val="0"/>
          <w:szCs w:val="24"/>
        </w:rPr>
        <w:t>Development of this project shall comply with all applicable codes and ordinances of the City of Brentwood.</w:t>
      </w:r>
    </w:p>
    <w:p w14:paraId="3A9F4C78" w14:textId="77777777" w:rsidR="00F35660" w:rsidRPr="00F35660" w:rsidRDefault="00F35660" w:rsidP="00F35660">
      <w:pPr>
        <w:tabs>
          <w:tab w:val="left" w:pos="900"/>
        </w:tabs>
        <w:snapToGrid w:val="0"/>
        <w:ind w:left="720"/>
        <w:contextualSpacing/>
        <w:jc w:val="both"/>
        <w:rPr>
          <w:rFonts w:ascii="Gill Sans MT" w:hAnsi="Gill Sans MT" w:cs="Arial"/>
          <w:snapToGrid w:val="0"/>
          <w:szCs w:val="24"/>
        </w:rPr>
      </w:pPr>
    </w:p>
    <w:p w14:paraId="0C4578B4" w14:textId="77777777" w:rsidR="00F35660" w:rsidRPr="00F35660" w:rsidRDefault="00F35660" w:rsidP="00307D00">
      <w:pPr>
        <w:numPr>
          <w:ilvl w:val="0"/>
          <w:numId w:val="10"/>
        </w:numPr>
        <w:tabs>
          <w:tab w:val="left" w:pos="900"/>
        </w:tabs>
        <w:snapToGrid w:val="0"/>
        <w:contextualSpacing/>
        <w:jc w:val="both"/>
        <w:rPr>
          <w:rFonts w:ascii="Gill Sans MT" w:hAnsi="Gill Sans MT" w:cs="Arial"/>
          <w:snapToGrid w:val="0"/>
          <w:szCs w:val="24"/>
        </w:rPr>
      </w:pPr>
      <w:r w:rsidRPr="00F35660">
        <w:rPr>
          <w:rFonts w:ascii="Gill Sans MT" w:hAnsi="Gill Sans MT" w:cs="Arial"/>
          <w:snapToGrid w:val="0"/>
          <w:szCs w:val="24"/>
        </w:rPr>
        <w:t>Approval of the proposed plan shall be limited to the illustrations and plans presented to the Planning Commission for review and approval on March 7, 2022.  Any changes to Planning Commission approved plans and specifications will require staff review and re-approval by the Planning Commission.</w:t>
      </w:r>
    </w:p>
    <w:p w14:paraId="7BEE2378" w14:textId="77777777" w:rsidR="00F35660" w:rsidRDefault="00F35660" w:rsidP="00F35660">
      <w:pPr>
        <w:rPr>
          <w:rStyle w:val="AGENDA1"/>
          <w:rFonts w:ascii="Gill Sans MT" w:hAnsi="Gill Sans MT"/>
          <w:i w:val="0"/>
          <w:color w:val="auto"/>
          <w:szCs w:val="24"/>
        </w:rPr>
      </w:pPr>
    </w:p>
    <w:p w14:paraId="416B2189" w14:textId="50902602" w:rsidR="00E22E48" w:rsidRDefault="00E22E48" w:rsidP="00E22E48">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 xml:space="preserve">Item </w:t>
      </w:r>
      <w:r>
        <w:rPr>
          <w:rStyle w:val="AGENDA1"/>
          <w:rFonts w:ascii="Gill Sans MT" w:hAnsi="Gill Sans MT"/>
          <w:i w:val="0"/>
          <w:color w:val="auto"/>
          <w:szCs w:val="24"/>
        </w:rPr>
        <w:t>8</w:t>
      </w:r>
      <w:r w:rsidRPr="00CF2808">
        <w:rPr>
          <w:rStyle w:val="AGENDA1"/>
          <w:rFonts w:ascii="Gill Sans MT" w:hAnsi="Gill Sans MT"/>
          <w:i w:val="0"/>
          <w:color w:val="auto"/>
          <w:szCs w:val="24"/>
        </w:rPr>
        <w:t>:</w:t>
      </w:r>
      <w:r>
        <w:rPr>
          <w:rStyle w:val="AGENDA1"/>
          <w:rFonts w:ascii="Gill Sans MT" w:hAnsi="Gill Sans MT"/>
          <w:i w:val="0"/>
          <w:color w:val="auto"/>
          <w:szCs w:val="24"/>
        </w:rPr>
        <w:t xml:space="preserve"> </w:t>
      </w:r>
      <w:r w:rsidR="00E86DF9">
        <w:rPr>
          <w:rStyle w:val="AGENDA1"/>
          <w:rFonts w:ascii="Gill Sans MT" w:hAnsi="Gill Sans MT"/>
          <w:i w:val="0"/>
          <w:color w:val="auto"/>
          <w:szCs w:val="24"/>
        </w:rPr>
        <w:t xml:space="preserve"> </w:t>
      </w:r>
      <w:r w:rsidR="00E86DF9" w:rsidRPr="00E86DF9">
        <w:rPr>
          <w:rStyle w:val="AGENDA1"/>
          <w:rFonts w:ascii="Gill Sans MT" w:hAnsi="Gill Sans MT"/>
          <w:i w:val="0"/>
          <w:color w:val="auto"/>
          <w:szCs w:val="24"/>
        </w:rPr>
        <w:t>BPC2202-011</w:t>
      </w:r>
      <w:r w:rsidR="00E86DF9">
        <w:rPr>
          <w:rStyle w:val="AGENDA1"/>
          <w:rFonts w:ascii="Gill Sans MT" w:hAnsi="Gill Sans MT"/>
          <w:i w:val="0"/>
          <w:color w:val="auto"/>
          <w:szCs w:val="24"/>
        </w:rPr>
        <w:t xml:space="preserve"> </w:t>
      </w:r>
      <w:r w:rsidR="00E86DF9" w:rsidRPr="00E86DF9">
        <w:rPr>
          <w:rStyle w:val="AGENDA1"/>
          <w:rFonts w:ascii="Gill Sans MT" w:hAnsi="Gill Sans MT"/>
          <w:i w:val="0"/>
          <w:color w:val="auto"/>
          <w:szCs w:val="24"/>
        </w:rPr>
        <w:t>Minor Site Plan Alteration – Harpeth on the Green II, Building Elevations, Maryland Farms Section 9, Lot 16-B, 109 Westpark Drive, Zoning C-1</w:t>
      </w:r>
    </w:p>
    <w:p w14:paraId="45F25E4F" w14:textId="77777777" w:rsidR="00E22E48" w:rsidRDefault="00E22E48" w:rsidP="00E22E48">
      <w:pPr>
        <w:tabs>
          <w:tab w:val="left" w:pos="900"/>
        </w:tabs>
        <w:snapToGrid w:val="0"/>
        <w:ind w:left="907" w:hanging="907"/>
        <w:contextualSpacing/>
        <w:jc w:val="both"/>
        <w:rPr>
          <w:rStyle w:val="AGENDA1"/>
          <w:rFonts w:ascii="Gill Sans MT" w:hAnsi="Gill Sans MT"/>
          <w:b w:val="0"/>
          <w:bCs/>
          <w:i w:val="0"/>
          <w:iCs/>
          <w:color w:val="auto"/>
          <w:szCs w:val="24"/>
        </w:rPr>
      </w:pPr>
    </w:p>
    <w:p w14:paraId="7F1CAD24" w14:textId="45341013" w:rsidR="00E86DF9" w:rsidRPr="00E86DF9" w:rsidRDefault="00E86DF9" w:rsidP="00E86DF9">
      <w:pPr>
        <w:rPr>
          <w:rStyle w:val="AGENDA1"/>
          <w:rFonts w:ascii="Gill Sans MT" w:hAnsi="Gill Sans MT"/>
          <w:b w:val="0"/>
          <w:bCs/>
          <w:i w:val="0"/>
          <w:color w:val="auto"/>
        </w:rPr>
      </w:pPr>
      <w:r w:rsidRPr="00E86DF9">
        <w:rPr>
          <w:rStyle w:val="AGENDA1"/>
          <w:rFonts w:ascii="Gill Sans MT" w:hAnsi="Gill Sans MT"/>
          <w:b w:val="0"/>
          <w:bCs/>
          <w:i w:val="0"/>
          <w:color w:val="auto"/>
        </w:rPr>
        <w:t>Hastings Architecture request</w:t>
      </w:r>
      <w:r w:rsidR="00853CF5">
        <w:rPr>
          <w:rStyle w:val="AGENDA1"/>
          <w:rFonts w:ascii="Gill Sans MT" w:hAnsi="Gill Sans MT"/>
          <w:b w:val="0"/>
          <w:bCs/>
          <w:i w:val="0"/>
          <w:color w:val="auto"/>
        </w:rPr>
        <w:t>ed</w:t>
      </w:r>
      <w:r w:rsidRPr="00E86DF9">
        <w:rPr>
          <w:rStyle w:val="AGENDA1"/>
          <w:rFonts w:ascii="Gill Sans MT" w:hAnsi="Gill Sans MT"/>
          <w:b w:val="0"/>
          <w:bCs/>
          <w:i w:val="0"/>
          <w:color w:val="auto"/>
        </w:rPr>
        <w:t xml:space="preserve"> approval of a minor site plan alteration that include</w:t>
      </w:r>
      <w:r w:rsidR="00853CF5">
        <w:rPr>
          <w:rStyle w:val="AGENDA1"/>
          <w:rFonts w:ascii="Gill Sans MT" w:hAnsi="Gill Sans MT"/>
          <w:b w:val="0"/>
          <w:bCs/>
          <w:i w:val="0"/>
          <w:color w:val="auto"/>
        </w:rPr>
        <w:t>d</w:t>
      </w:r>
      <w:r w:rsidRPr="00E86DF9">
        <w:rPr>
          <w:rStyle w:val="AGENDA1"/>
          <w:rFonts w:ascii="Gill Sans MT" w:hAnsi="Gill Sans MT"/>
          <w:b w:val="0"/>
          <w:bCs/>
          <w:i w:val="0"/>
          <w:color w:val="auto"/>
        </w:rPr>
        <w:t xml:space="preserve"> the following:</w:t>
      </w:r>
    </w:p>
    <w:p w14:paraId="0A2B29E7" w14:textId="77777777" w:rsidR="00E86DF9" w:rsidRDefault="00E86DF9" w:rsidP="00E86DF9">
      <w:pPr>
        <w:pStyle w:val="ListParagraph"/>
        <w:ind w:left="0"/>
        <w:jc w:val="both"/>
        <w:rPr>
          <w:bCs/>
          <w:i/>
        </w:rPr>
      </w:pPr>
    </w:p>
    <w:p w14:paraId="34F34515" w14:textId="77777777" w:rsidR="00E86DF9" w:rsidRPr="00E86DF9" w:rsidRDefault="00E86DF9" w:rsidP="00307D00">
      <w:pPr>
        <w:numPr>
          <w:ilvl w:val="0"/>
          <w:numId w:val="22"/>
        </w:numPr>
        <w:tabs>
          <w:tab w:val="left" w:pos="900"/>
        </w:tabs>
        <w:snapToGrid w:val="0"/>
        <w:contextualSpacing/>
        <w:jc w:val="both"/>
        <w:rPr>
          <w:rFonts w:ascii="Gill Sans MT" w:hAnsi="Gill Sans MT" w:cs="Arial"/>
          <w:snapToGrid w:val="0"/>
          <w:szCs w:val="24"/>
        </w:rPr>
      </w:pPr>
      <w:r w:rsidRPr="00E86DF9">
        <w:rPr>
          <w:rFonts w:ascii="Gill Sans MT" w:hAnsi="Gill Sans MT" w:cs="Arial"/>
          <w:snapToGrid w:val="0"/>
          <w:szCs w:val="24"/>
        </w:rPr>
        <w:t>Adding pavers and landscaping to the building entrance area.</w:t>
      </w:r>
    </w:p>
    <w:p w14:paraId="73ADF903" w14:textId="77777777" w:rsidR="00E86DF9" w:rsidRPr="00E86DF9" w:rsidRDefault="00E86DF9" w:rsidP="00307D00">
      <w:pPr>
        <w:numPr>
          <w:ilvl w:val="0"/>
          <w:numId w:val="22"/>
        </w:numPr>
        <w:tabs>
          <w:tab w:val="left" w:pos="900"/>
        </w:tabs>
        <w:snapToGrid w:val="0"/>
        <w:contextualSpacing/>
        <w:jc w:val="both"/>
        <w:rPr>
          <w:rFonts w:ascii="Gill Sans MT" w:hAnsi="Gill Sans MT" w:cs="Arial"/>
          <w:snapToGrid w:val="0"/>
          <w:szCs w:val="24"/>
        </w:rPr>
      </w:pPr>
      <w:r w:rsidRPr="00E86DF9">
        <w:rPr>
          <w:rFonts w:ascii="Gill Sans MT" w:hAnsi="Gill Sans MT" w:cs="Arial"/>
          <w:snapToGrid w:val="0"/>
          <w:szCs w:val="24"/>
        </w:rPr>
        <w:t>Painting the exterior of the building a soft grey color – one primary color and one complementary color.</w:t>
      </w:r>
    </w:p>
    <w:p w14:paraId="7436E5BE" w14:textId="77777777" w:rsidR="00E86DF9" w:rsidRPr="00E86DF9" w:rsidRDefault="00E86DF9" w:rsidP="00307D00">
      <w:pPr>
        <w:numPr>
          <w:ilvl w:val="0"/>
          <w:numId w:val="22"/>
        </w:numPr>
        <w:tabs>
          <w:tab w:val="left" w:pos="900"/>
        </w:tabs>
        <w:snapToGrid w:val="0"/>
        <w:contextualSpacing/>
        <w:jc w:val="both"/>
        <w:rPr>
          <w:rFonts w:ascii="Gill Sans MT" w:hAnsi="Gill Sans MT" w:cs="Arial"/>
          <w:snapToGrid w:val="0"/>
          <w:szCs w:val="24"/>
        </w:rPr>
      </w:pPr>
      <w:r w:rsidRPr="00E86DF9">
        <w:rPr>
          <w:rFonts w:ascii="Gill Sans MT" w:hAnsi="Gill Sans MT" w:cs="Arial"/>
          <w:snapToGrid w:val="0"/>
          <w:szCs w:val="24"/>
        </w:rPr>
        <w:t>Adding a bronze canopy, composed of a dark bronze metal panel facia and a soffit materials resembling lighter wood, above the front entrance.</w:t>
      </w:r>
    </w:p>
    <w:p w14:paraId="79189B63" w14:textId="77777777" w:rsidR="00E86DF9" w:rsidRPr="00E86DF9" w:rsidRDefault="00E86DF9" w:rsidP="00307D00">
      <w:pPr>
        <w:numPr>
          <w:ilvl w:val="0"/>
          <w:numId w:val="22"/>
        </w:numPr>
        <w:tabs>
          <w:tab w:val="left" w:pos="900"/>
        </w:tabs>
        <w:snapToGrid w:val="0"/>
        <w:contextualSpacing/>
        <w:jc w:val="both"/>
        <w:rPr>
          <w:rFonts w:ascii="Gill Sans MT" w:hAnsi="Gill Sans MT" w:cs="Arial"/>
          <w:snapToGrid w:val="0"/>
          <w:szCs w:val="24"/>
        </w:rPr>
      </w:pPr>
      <w:r w:rsidRPr="00E86DF9">
        <w:rPr>
          <w:rFonts w:ascii="Gill Sans MT" w:hAnsi="Gill Sans MT" w:cs="Arial"/>
          <w:snapToGrid w:val="0"/>
          <w:szCs w:val="24"/>
        </w:rPr>
        <w:t xml:space="preserve">The addition of two benches near the front entrance. </w:t>
      </w:r>
    </w:p>
    <w:p w14:paraId="400E1E6D" w14:textId="77777777" w:rsidR="00E86DF9" w:rsidRPr="00E86DF9" w:rsidRDefault="00E86DF9" w:rsidP="00307D00">
      <w:pPr>
        <w:numPr>
          <w:ilvl w:val="0"/>
          <w:numId w:val="22"/>
        </w:numPr>
        <w:tabs>
          <w:tab w:val="left" w:pos="900"/>
        </w:tabs>
        <w:snapToGrid w:val="0"/>
        <w:contextualSpacing/>
        <w:jc w:val="both"/>
        <w:rPr>
          <w:rFonts w:ascii="Gill Sans MT" w:hAnsi="Gill Sans MT" w:cs="Arial"/>
          <w:snapToGrid w:val="0"/>
          <w:szCs w:val="24"/>
        </w:rPr>
      </w:pPr>
      <w:r w:rsidRPr="00E86DF9">
        <w:rPr>
          <w:rFonts w:ascii="Gill Sans MT" w:hAnsi="Gill Sans MT" w:cs="Arial"/>
          <w:snapToGrid w:val="0"/>
          <w:szCs w:val="24"/>
        </w:rPr>
        <w:t>Hardscape and landscape elements at building entries will also be reworked.</w:t>
      </w:r>
    </w:p>
    <w:p w14:paraId="78B20001" w14:textId="77777777" w:rsidR="00E86DF9" w:rsidRPr="00333DAC" w:rsidRDefault="00E86DF9" w:rsidP="00E86DF9">
      <w:pPr>
        <w:jc w:val="both"/>
        <w:rPr>
          <w:bCs/>
          <w:i/>
          <w:iCs/>
          <w:color w:val="0000CC"/>
          <w:u w:val="single"/>
        </w:rPr>
      </w:pPr>
    </w:p>
    <w:p w14:paraId="5FB72058" w14:textId="75AD2D3B" w:rsidR="00E86DF9" w:rsidRPr="00E86DF9" w:rsidRDefault="00E86DF9" w:rsidP="00E86DF9">
      <w:pPr>
        <w:rPr>
          <w:rStyle w:val="AGENDA1"/>
          <w:rFonts w:ascii="Gill Sans MT" w:hAnsi="Gill Sans MT"/>
          <w:b w:val="0"/>
          <w:bCs/>
          <w:i w:val="0"/>
          <w:iCs/>
          <w:color w:val="auto"/>
        </w:rPr>
      </w:pPr>
      <w:r w:rsidRPr="00E86DF9">
        <w:rPr>
          <w:rStyle w:val="AGENDA1"/>
          <w:rFonts w:ascii="Gill Sans MT" w:hAnsi="Gill Sans MT"/>
          <w:b w:val="0"/>
          <w:bCs/>
          <w:i w:val="0"/>
          <w:iCs/>
          <w:color w:val="auto"/>
        </w:rPr>
        <w:t xml:space="preserve">There </w:t>
      </w:r>
      <w:r w:rsidR="00853CF5">
        <w:rPr>
          <w:rStyle w:val="AGENDA1"/>
          <w:rFonts w:ascii="Gill Sans MT" w:hAnsi="Gill Sans MT"/>
          <w:b w:val="0"/>
          <w:bCs/>
          <w:i w:val="0"/>
          <w:iCs/>
          <w:color w:val="auto"/>
        </w:rPr>
        <w:t>were</w:t>
      </w:r>
      <w:r w:rsidRPr="00E86DF9">
        <w:rPr>
          <w:rStyle w:val="AGENDA1"/>
          <w:rFonts w:ascii="Gill Sans MT" w:hAnsi="Gill Sans MT"/>
          <w:b w:val="0"/>
          <w:bCs/>
          <w:i w:val="0"/>
          <w:iCs/>
          <w:color w:val="auto"/>
        </w:rPr>
        <w:t xml:space="preserve"> no modifications to building size, use, or egress.</w:t>
      </w:r>
    </w:p>
    <w:p w14:paraId="68B81CA2" w14:textId="77777777" w:rsidR="00E86DF9" w:rsidRPr="00E22E48" w:rsidRDefault="00E86DF9" w:rsidP="00E22E48">
      <w:pPr>
        <w:contextualSpacing/>
        <w:jc w:val="both"/>
        <w:rPr>
          <w:rStyle w:val="AGENDA1"/>
          <w:rFonts w:ascii="Gill Sans MT" w:hAnsi="Gill Sans MT"/>
          <w:b w:val="0"/>
          <w:bCs/>
          <w:i w:val="0"/>
          <w:iCs/>
          <w:color w:val="auto"/>
          <w:szCs w:val="24"/>
        </w:rPr>
      </w:pPr>
    </w:p>
    <w:p w14:paraId="1A4459CC" w14:textId="77777777" w:rsidR="00E22E48" w:rsidRPr="00721EF3" w:rsidRDefault="00E22E48" w:rsidP="00E22E48">
      <w:pPr>
        <w:rPr>
          <w:rStyle w:val="AGENDA1"/>
          <w:rFonts w:ascii="Gill Sans MT" w:hAnsi="Gill Sans MT"/>
          <w:b w:val="0"/>
          <w:i w:val="0"/>
          <w:color w:val="auto"/>
          <w:szCs w:val="24"/>
        </w:rPr>
      </w:pPr>
      <w:r w:rsidRPr="001C7F94">
        <w:rPr>
          <w:rStyle w:val="AGENDA1"/>
          <w:rFonts w:ascii="Gill Sans MT" w:hAnsi="Gill Sans MT"/>
          <w:b w:val="0"/>
          <w:i w:val="0"/>
          <w:color w:val="auto"/>
          <w:szCs w:val="24"/>
        </w:rPr>
        <w:t xml:space="preserve">Staff recommended approval of the </w:t>
      </w:r>
      <w:r w:rsidRPr="002E28E5">
        <w:rPr>
          <w:rStyle w:val="AGENDA1"/>
          <w:rFonts w:ascii="Gill Sans MT" w:hAnsi="Gill Sans MT"/>
          <w:b w:val="0"/>
          <w:i w:val="0"/>
          <w:color w:val="auto"/>
          <w:szCs w:val="24"/>
        </w:rPr>
        <w:t xml:space="preserve">proposed </w:t>
      </w:r>
      <w:r>
        <w:rPr>
          <w:rStyle w:val="AGENDA1"/>
          <w:rFonts w:ascii="Gill Sans MT" w:hAnsi="Gill Sans MT"/>
          <w:b w:val="0"/>
          <w:i w:val="0"/>
          <w:color w:val="auto"/>
          <w:szCs w:val="24"/>
        </w:rPr>
        <w:t>minor</w:t>
      </w:r>
      <w:r w:rsidRPr="002E28E5">
        <w:rPr>
          <w:rStyle w:val="AGENDA1"/>
          <w:rFonts w:ascii="Gill Sans MT" w:hAnsi="Gill Sans MT"/>
          <w:b w:val="0"/>
          <w:i w:val="0"/>
          <w:color w:val="auto"/>
          <w:szCs w:val="24"/>
        </w:rPr>
        <w:t xml:space="preserve"> site</w:t>
      </w:r>
      <w:r>
        <w:rPr>
          <w:rStyle w:val="AGENDA1"/>
          <w:rFonts w:ascii="Gill Sans MT" w:hAnsi="Gill Sans MT"/>
          <w:b w:val="0"/>
          <w:i w:val="0"/>
          <w:color w:val="auto"/>
          <w:szCs w:val="24"/>
        </w:rPr>
        <w:t xml:space="preserve"> </w:t>
      </w:r>
      <w:r w:rsidRPr="002E28E5">
        <w:rPr>
          <w:rStyle w:val="AGENDA1"/>
          <w:rFonts w:ascii="Gill Sans MT" w:hAnsi="Gill Sans MT"/>
          <w:b w:val="0"/>
          <w:i w:val="0"/>
          <w:color w:val="auto"/>
          <w:szCs w:val="24"/>
        </w:rPr>
        <w:t>plan</w:t>
      </w:r>
      <w:r w:rsidRPr="001C7F94">
        <w:rPr>
          <w:rStyle w:val="AGENDA1"/>
          <w:rFonts w:ascii="Gill Sans MT" w:hAnsi="Gill Sans MT"/>
          <w:b w:val="0"/>
          <w:i w:val="0"/>
          <w:color w:val="auto"/>
          <w:szCs w:val="24"/>
        </w:rPr>
        <w:t xml:space="preserve"> </w:t>
      </w:r>
      <w:r>
        <w:rPr>
          <w:rStyle w:val="AGENDA1"/>
          <w:rFonts w:ascii="Gill Sans MT" w:hAnsi="Gill Sans MT"/>
          <w:b w:val="0"/>
          <w:i w:val="0"/>
          <w:color w:val="auto"/>
          <w:szCs w:val="24"/>
        </w:rPr>
        <w:t xml:space="preserve">alteration </w:t>
      </w:r>
      <w:r w:rsidRPr="001C7F94">
        <w:rPr>
          <w:rStyle w:val="AGENDA1"/>
          <w:rFonts w:ascii="Gill Sans MT" w:hAnsi="Gill Sans MT"/>
          <w:b w:val="0"/>
          <w:i w:val="0"/>
          <w:color w:val="auto"/>
          <w:szCs w:val="24"/>
        </w:rPr>
        <w:t>subj</w:t>
      </w:r>
      <w:r w:rsidRPr="009A1503">
        <w:rPr>
          <w:rStyle w:val="AGENDA1"/>
          <w:rFonts w:ascii="Gill Sans MT" w:hAnsi="Gill Sans MT"/>
          <w:b w:val="0"/>
          <w:i w:val="0"/>
          <w:color w:val="auto"/>
          <w:szCs w:val="24"/>
        </w:rPr>
        <w:t>ect to the</w:t>
      </w:r>
      <w:r w:rsidRPr="00721EF3">
        <w:rPr>
          <w:rStyle w:val="AGENDA1"/>
          <w:rFonts w:ascii="Gill Sans MT" w:hAnsi="Gill Sans MT"/>
          <w:b w:val="0"/>
          <w:i w:val="0"/>
          <w:color w:val="auto"/>
          <w:szCs w:val="24"/>
        </w:rPr>
        <w:t xml:space="preserve"> following conditions:</w:t>
      </w:r>
    </w:p>
    <w:p w14:paraId="4B35B3E9" w14:textId="77777777" w:rsidR="00E22E48" w:rsidRPr="009A2E4E" w:rsidRDefault="00E22E48" w:rsidP="00E22E48">
      <w:pPr>
        <w:tabs>
          <w:tab w:val="left" w:pos="900"/>
        </w:tabs>
        <w:snapToGrid w:val="0"/>
        <w:ind w:left="720"/>
        <w:contextualSpacing/>
        <w:jc w:val="both"/>
        <w:rPr>
          <w:rFonts w:ascii="Gill Sans MT" w:hAnsi="Gill Sans MT" w:cs="Arial"/>
          <w:snapToGrid w:val="0"/>
          <w:szCs w:val="24"/>
        </w:rPr>
      </w:pPr>
    </w:p>
    <w:p w14:paraId="1B84936A" w14:textId="77777777" w:rsidR="00E86DF9" w:rsidRPr="00E86DF9" w:rsidRDefault="00E86DF9" w:rsidP="00307D00">
      <w:pPr>
        <w:numPr>
          <w:ilvl w:val="0"/>
          <w:numId w:val="11"/>
        </w:numPr>
        <w:tabs>
          <w:tab w:val="left" w:pos="900"/>
        </w:tabs>
        <w:snapToGrid w:val="0"/>
        <w:contextualSpacing/>
        <w:jc w:val="both"/>
        <w:rPr>
          <w:rFonts w:ascii="Gill Sans MT" w:hAnsi="Gill Sans MT" w:cs="Arial"/>
          <w:snapToGrid w:val="0"/>
          <w:szCs w:val="24"/>
        </w:rPr>
      </w:pPr>
      <w:r w:rsidRPr="00E86DF9">
        <w:rPr>
          <w:rFonts w:ascii="Gill Sans MT" w:hAnsi="Gill Sans MT" w:cs="Arial"/>
          <w:snapToGrid w:val="0"/>
          <w:szCs w:val="24"/>
        </w:rPr>
        <w:t xml:space="preserve">All proposed signage including address building identification must meet the requirements of the sign ordinance and the Subdivision Regulations.  </w:t>
      </w:r>
    </w:p>
    <w:p w14:paraId="4817F8A3" w14:textId="77777777" w:rsidR="00E86DF9" w:rsidRPr="00E86DF9" w:rsidRDefault="00E86DF9" w:rsidP="00E86DF9">
      <w:pPr>
        <w:tabs>
          <w:tab w:val="left" w:pos="900"/>
        </w:tabs>
        <w:snapToGrid w:val="0"/>
        <w:ind w:left="720"/>
        <w:contextualSpacing/>
        <w:jc w:val="both"/>
        <w:rPr>
          <w:rFonts w:ascii="Gill Sans MT" w:hAnsi="Gill Sans MT" w:cs="Arial"/>
          <w:snapToGrid w:val="0"/>
          <w:szCs w:val="24"/>
        </w:rPr>
      </w:pPr>
    </w:p>
    <w:p w14:paraId="5AAA68B8" w14:textId="77777777" w:rsidR="00E86DF9" w:rsidRPr="00E86DF9" w:rsidRDefault="00E86DF9" w:rsidP="00307D00">
      <w:pPr>
        <w:numPr>
          <w:ilvl w:val="0"/>
          <w:numId w:val="11"/>
        </w:numPr>
        <w:tabs>
          <w:tab w:val="left" w:pos="900"/>
        </w:tabs>
        <w:snapToGrid w:val="0"/>
        <w:contextualSpacing/>
        <w:jc w:val="both"/>
        <w:rPr>
          <w:rFonts w:ascii="Gill Sans MT" w:hAnsi="Gill Sans MT" w:cs="Arial"/>
          <w:snapToGrid w:val="0"/>
          <w:szCs w:val="24"/>
        </w:rPr>
      </w:pPr>
      <w:r w:rsidRPr="00E86DF9">
        <w:rPr>
          <w:rFonts w:ascii="Gill Sans MT" w:hAnsi="Gill Sans MT" w:cs="Arial"/>
          <w:snapToGrid w:val="0"/>
          <w:szCs w:val="24"/>
        </w:rPr>
        <w:t xml:space="preserve">A site plan shall be vested for a period of three years from the date of the original approval. </w:t>
      </w:r>
    </w:p>
    <w:p w14:paraId="0D72BF1D" w14:textId="77A6CE71" w:rsidR="00E22E48" w:rsidRPr="00E86DF9" w:rsidRDefault="00E22E48" w:rsidP="00E86DF9">
      <w:pPr>
        <w:tabs>
          <w:tab w:val="left" w:pos="900"/>
        </w:tabs>
        <w:snapToGrid w:val="0"/>
        <w:ind w:left="720"/>
        <w:contextualSpacing/>
        <w:jc w:val="both"/>
        <w:rPr>
          <w:b/>
          <w:snapToGrid w:val="0"/>
        </w:rPr>
      </w:pPr>
    </w:p>
    <w:p w14:paraId="7E51BA6A" w14:textId="77777777" w:rsidR="00E86DF9" w:rsidRPr="00E86DF9" w:rsidRDefault="00E86DF9" w:rsidP="00307D00">
      <w:pPr>
        <w:numPr>
          <w:ilvl w:val="0"/>
          <w:numId w:val="11"/>
        </w:numPr>
        <w:tabs>
          <w:tab w:val="left" w:pos="900"/>
        </w:tabs>
        <w:snapToGrid w:val="0"/>
        <w:contextualSpacing/>
        <w:jc w:val="both"/>
        <w:rPr>
          <w:rFonts w:ascii="Gill Sans MT" w:hAnsi="Gill Sans MT" w:cs="Arial"/>
          <w:snapToGrid w:val="0"/>
          <w:szCs w:val="24"/>
        </w:rPr>
      </w:pPr>
      <w:r w:rsidRPr="00E86DF9">
        <w:rPr>
          <w:rFonts w:ascii="Gill Sans MT" w:hAnsi="Gill Sans MT" w:cs="Arial"/>
          <w:snapToGrid w:val="0"/>
          <w:szCs w:val="24"/>
        </w:rPr>
        <w:t>Add the following note to the site plan;</w:t>
      </w:r>
    </w:p>
    <w:p w14:paraId="206977B6" w14:textId="77777777" w:rsidR="00E86DF9" w:rsidRPr="00E86DF9" w:rsidRDefault="00E86DF9" w:rsidP="00E86DF9">
      <w:pPr>
        <w:tabs>
          <w:tab w:val="left" w:pos="900"/>
        </w:tabs>
        <w:snapToGrid w:val="0"/>
        <w:ind w:left="720"/>
        <w:contextualSpacing/>
        <w:jc w:val="both"/>
        <w:rPr>
          <w:rFonts w:ascii="Gill Sans MT" w:hAnsi="Gill Sans MT" w:cs="Arial"/>
          <w:snapToGrid w:val="0"/>
          <w:szCs w:val="24"/>
        </w:rPr>
      </w:pPr>
    </w:p>
    <w:p w14:paraId="092236B2" w14:textId="77777777" w:rsidR="00E86DF9" w:rsidRPr="00E86DF9" w:rsidRDefault="00E86DF9" w:rsidP="00E86DF9">
      <w:pPr>
        <w:tabs>
          <w:tab w:val="left" w:pos="900"/>
        </w:tabs>
        <w:snapToGrid w:val="0"/>
        <w:ind w:left="720"/>
        <w:contextualSpacing/>
        <w:jc w:val="both"/>
        <w:rPr>
          <w:rFonts w:ascii="Gill Sans MT" w:hAnsi="Gill Sans MT" w:cs="Arial"/>
          <w:snapToGrid w:val="0"/>
          <w:szCs w:val="24"/>
        </w:rPr>
      </w:pPr>
      <w:r w:rsidRPr="00E86DF9">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w:t>
      </w:r>
      <w:r w:rsidRPr="00E86DF9">
        <w:rPr>
          <w:rFonts w:ascii="Gill Sans MT" w:hAnsi="Gill Sans MT" w:cs="Arial"/>
          <w:snapToGrid w:val="0"/>
          <w:szCs w:val="24"/>
        </w:rPr>
        <w:lastRenderedPageBreak/>
        <w:t xml:space="preserve">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March 7, 2025, unless extended by the City of Brentwood.  Persons relying on this plan after said date should contact the City of Brentwood to determine if development may continue as depicted on the plan.  </w:t>
      </w:r>
    </w:p>
    <w:p w14:paraId="0098F946" w14:textId="07A2C968" w:rsidR="00E86DF9" w:rsidRPr="00E86DF9" w:rsidRDefault="00E86DF9" w:rsidP="00E86DF9">
      <w:pPr>
        <w:tabs>
          <w:tab w:val="left" w:pos="900"/>
        </w:tabs>
        <w:snapToGrid w:val="0"/>
        <w:ind w:left="720"/>
        <w:contextualSpacing/>
        <w:jc w:val="both"/>
        <w:rPr>
          <w:rFonts w:ascii="Gill Sans MT" w:hAnsi="Gill Sans MT" w:cs="Arial"/>
          <w:snapToGrid w:val="0"/>
          <w:szCs w:val="24"/>
        </w:rPr>
      </w:pPr>
    </w:p>
    <w:p w14:paraId="079FA529" w14:textId="77777777" w:rsidR="00E86DF9" w:rsidRPr="00E86DF9" w:rsidRDefault="00E86DF9" w:rsidP="00307D00">
      <w:pPr>
        <w:numPr>
          <w:ilvl w:val="0"/>
          <w:numId w:val="11"/>
        </w:numPr>
        <w:tabs>
          <w:tab w:val="left" w:pos="900"/>
        </w:tabs>
        <w:snapToGrid w:val="0"/>
        <w:contextualSpacing/>
        <w:jc w:val="both"/>
        <w:rPr>
          <w:rFonts w:ascii="Gill Sans MT" w:hAnsi="Gill Sans MT" w:cs="Arial"/>
          <w:snapToGrid w:val="0"/>
          <w:szCs w:val="24"/>
        </w:rPr>
      </w:pPr>
      <w:r w:rsidRPr="00E86DF9">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128FC840" w14:textId="77777777" w:rsidR="00E86DF9" w:rsidRPr="00E86DF9" w:rsidRDefault="00E86DF9" w:rsidP="00E86DF9">
      <w:pPr>
        <w:tabs>
          <w:tab w:val="left" w:pos="900"/>
        </w:tabs>
        <w:snapToGrid w:val="0"/>
        <w:ind w:left="720"/>
        <w:contextualSpacing/>
        <w:jc w:val="both"/>
        <w:rPr>
          <w:rFonts w:ascii="Gill Sans MT" w:hAnsi="Gill Sans MT" w:cs="Arial"/>
          <w:snapToGrid w:val="0"/>
          <w:szCs w:val="24"/>
        </w:rPr>
      </w:pPr>
    </w:p>
    <w:p w14:paraId="310200A0" w14:textId="77777777" w:rsidR="00E86DF9" w:rsidRPr="00E86DF9" w:rsidRDefault="00E86DF9" w:rsidP="00307D00">
      <w:pPr>
        <w:numPr>
          <w:ilvl w:val="0"/>
          <w:numId w:val="11"/>
        </w:numPr>
        <w:tabs>
          <w:tab w:val="left" w:pos="900"/>
        </w:tabs>
        <w:snapToGrid w:val="0"/>
        <w:contextualSpacing/>
        <w:jc w:val="both"/>
        <w:rPr>
          <w:rFonts w:ascii="Gill Sans MT" w:hAnsi="Gill Sans MT" w:cs="Arial"/>
          <w:snapToGrid w:val="0"/>
          <w:szCs w:val="24"/>
        </w:rPr>
      </w:pPr>
      <w:r w:rsidRPr="00E86DF9">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34DED341" w14:textId="77777777" w:rsidR="00E86DF9" w:rsidRPr="00E86DF9" w:rsidRDefault="00E86DF9" w:rsidP="00E86DF9">
      <w:pPr>
        <w:tabs>
          <w:tab w:val="left" w:pos="900"/>
        </w:tabs>
        <w:snapToGrid w:val="0"/>
        <w:ind w:left="720"/>
        <w:contextualSpacing/>
        <w:jc w:val="both"/>
        <w:rPr>
          <w:rFonts w:ascii="Gill Sans MT" w:hAnsi="Gill Sans MT" w:cs="Arial"/>
          <w:snapToGrid w:val="0"/>
          <w:szCs w:val="24"/>
        </w:rPr>
      </w:pPr>
    </w:p>
    <w:p w14:paraId="635B2DA1" w14:textId="77777777" w:rsidR="00E86DF9" w:rsidRPr="00E86DF9" w:rsidRDefault="00E86DF9" w:rsidP="00307D00">
      <w:pPr>
        <w:numPr>
          <w:ilvl w:val="0"/>
          <w:numId w:val="11"/>
        </w:numPr>
        <w:tabs>
          <w:tab w:val="left" w:pos="900"/>
        </w:tabs>
        <w:snapToGrid w:val="0"/>
        <w:contextualSpacing/>
        <w:jc w:val="both"/>
        <w:rPr>
          <w:rFonts w:ascii="Gill Sans MT" w:hAnsi="Gill Sans MT" w:cs="Arial"/>
          <w:snapToGrid w:val="0"/>
          <w:szCs w:val="24"/>
        </w:rPr>
      </w:pPr>
      <w:r w:rsidRPr="00E86DF9">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3BF266D9" w14:textId="77777777" w:rsidR="00E86DF9" w:rsidRPr="00E86DF9" w:rsidRDefault="00E86DF9" w:rsidP="00E86DF9">
      <w:pPr>
        <w:tabs>
          <w:tab w:val="left" w:pos="900"/>
        </w:tabs>
        <w:snapToGrid w:val="0"/>
        <w:ind w:left="720"/>
        <w:contextualSpacing/>
        <w:jc w:val="both"/>
        <w:rPr>
          <w:rFonts w:ascii="Gill Sans MT" w:hAnsi="Gill Sans MT" w:cs="Arial"/>
          <w:snapToGrid w:val="0"/>
          <w:szCs w:val="24"/>
        </w:rPr>
      </w:pPr>
    </w:p>
    <w:p w14:paraId="5D605D76" w14:textId="77777777" w:rsidR="00E86DF9" w:rsidRPr="00E86DF9" w:rsidRDefault="00E86DF9" w:rsidP="00307D00">
      <w:pPr>
        <w:numPr>
          <w:ilvl w:val="0"/>
          <w:numId w:val="11"/>
        </w:numPr>
        <w:tabs>
          <w:tab w:val="left" w:pos="900"/>
        </w:tabs>
        <w:snapToGrid w:val="0"/>
        <w:contextualSpacing/>
        <w:jc w:val="both"/>
        <w:rPr>
          <w:rFonts w:ascii="Gill Sans MT" w:hAnsi="Gill Sans MT" w:cs="Arial"/>
          <w:snapToGrid w:val="0"/>
          <w:szCs w:val="24"/>
        </w:rPr>
      </w:pPr>
      <w:r w:rsidRPr="00E86DF9">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54EE4E69" w14:textId="77777777" w:rsidR="00E86DF9" w:rsidRPr="00E86DF9" w:rsidRDefault="00E86DF9" w:rsidP="00E86DF9">
      <w:pPr>
        <w:tabs>
          <w:tab w:val="left" w:pos="900"/>
        </w:tabs>
        <w:snapToGrid w:val="0"/>
        <w:ind w:left="720"/>
        <w:contextualSpacing/>
        <w:jc w:val="both"/>
        <w:rPr>
          <w:rFonts w:ascii="Gill Sans MT" w:hAnsi="Gill Sans MT" w:cs="Arial"/>
          <w:snapToGrid w:val="0"/>
          <w:szCs w:val="24"/>
        </w:rPr>
      </w:pPr>
    </w:p>
    <w:p w14:paraId="5542E41D" w14:textId="77777777" w:rsidR="00E86DF9" w:rsidRPr="00E86DF9" w:rsidRDefault="00E86DF9" w:rsidP="00307D00">
      <w:pPr>
        <w:numPr>
          <w:ilvl w:val="0"/>
          <w:numId w:val="11"/>
        </w:numPr>
        <w:tabs>
          <w:tab w:val="left" w:pos="900"/>
        </w:tabs>
        <w:snapToGrid w:val="0"/>
        <w:contextualSpacing/>
        <w:jc w:val="both"/>
        <w:rPr>
          <w:rFonts w:ascii="Gill Sans MT" w:hAnsi="Gill Sans MT" w:cs="Arial"/>
          <w:snapToGrid w:val="0"/>
          <w:szCs w:val="24"/>
        </w:rPr>
      </w:pPr>
      <w:r w:rsidRPr="00E86DF9">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(BPC2202-011)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023621CD" w14:textId="77777777" w:rsidR="00E86DF9" w:rsidRPr="00E86DF9" w:rsidRDefault="00E86DF9" w:rsidP="00E86DF9">
      <w:pPr>
        <w:tabs>
          <w:tab w:val="left" w:pos="900"/>
        </w:tabs>
        <w:snapToGrid w:val="0"/>
        <w:ind w:left="720"/>
        <w:contextualSpacing/>
        <w:jc w:val="both"/>
        <w:rPr>
          <w:rFonts w:ascii="Gill Sans MT" w:hAnsi="Gill Sans MT" w:cs="Arial"/>
          <w:snapToGrid w:val="0"/>
          <w:szCs w:val="24"/>
        </w:rPr>
      </w:pPr>
    </w:p>
    <w:p w14:paraId="71BB7336" w14:textId="77777777" w:rsidR="00E86DF9" w:rsidRPr="00E86DF9" w:rsidRDefault="00E86DF9" w:rsidP="00307D00">
      <w:pPr>
        <w:numPr>
          <w:ilvl w:val="0"/>
          <w:numId w:val="11"/>
        </w:numPr>
        <w:tabs>
          <w:tab w:val="left" w:pos="900"/>
        </w:tabs>
        <w:snapToGrid w:val="0"/>
        <w:contextualSpacing/>
        <w:jc w:val="both"/>
        <w:rPr>
          <w:rFonts w:ascii="Gill Sans MT" w:hAnsi="Gill Sans MT" w:cs="Arial"/>
          <w:snapToGrid w:val="0"/>
          <w:szCs w:val="24"/>
        </w:rPr>
      </w:pPr>
      <w:r w:rsidRPr="00E86DF9">
        <w:rPr>
          <w:rFonts w:ascii="Gill Sans MT" w:hAnsi="Gill Sans MT" w:cs="Arial"/>
          <w:snapToGrid w:val="0"/>
          <w:szCs w:val="24"/>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14:paraId="3F3FD23C" w14:textId="77777777" w:rsidR="00E86DF9" w:rsidRPr="00E86DF9" w:rsidRDefault="00E86DF9" w:rsidP="00E86DF9">
      <w:pPr>
        <w:tabs>
          <w:tab w:val="left" w:pos="900"/>
        </w:tabs>
        <w:snapToGrid w:val="0"/>
        <w:ind w:left="720"/>
        <w:contextualSpacing/>
        <w:jc w:val="both"/>
        <w:rPr>
          <w:rFonts w:ascii="Gill Sans MT" w:hAnsi="Gill Sans MT" w:cs="Arial"/>
          <w:snapToGrid w:val="0"/>
          <w:szCs w:val="24"/>
        </w:rPr>
      </w:pPr>
    </w:p>
    <w:p w14:paraId="0E711CB2" w14:textId="77777777" w:rsidR="00E86DF9" w:rsidRPr="00E86DF9" w:rsidRDefault="00E86DF9" w:rsidP="00307D00">
      <w:pPr>
        <w:numPr>
          <w:ilvl w:val="0"/>
          <w:numId w:val="11"/>
        </w:numPr>
        <w:tabs>
          <w:tab w:val="left" w:pos="900"/>
        </w:tabs>
        <w:snapToGrid w:val="0"/>
        <w:contextualSpacing/>
        <w:jc w:val="both"/>
        <w:rPr>
          <w:rFonts w:ascii="Gill Sans MT" w:hAnsi="Gill Sans MT" w:cs="Arial"/>
          <w:snapToGrid w:val="0"/>
          <w:szCs w:val="24"/>
        </w:rPr>
      </w:pPr>
      <w:r w:rsidRPr="00E86DF9">
        <w:rPr>
          <w:rFonts w:ascii="Gill Sans MT" w:hAnsi="Gill Sans MT"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t>
      </w:r>
      <w:r w:rsidRPr="00E86DF9">
        <w:rPr>
          <w:rFonts w:ascii="Gill Sans MT" w:hAnsi="Gill Sans MT" w:cs="Arial"/>
          <w:snapToGrid w:val="0"/>
          <w:szCs w:val="24"/>
        </w:rPr>
        <w:lastRenderedPageBreak/>
        <w:t>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2466846D" w14:textId="77777777" w:rsidR="00E86DF9" w:rsidRPr="00E86DF9" w:rsidRDefault="00E86DF9" w:rsidP="00E86DF9">
      <w:pPr>
        <w:tabs>
          <w:tab w:val="left" w:pos="900"/>
        </w:tabs>
        <w:snapToGrid w:val="0"/>
        <w:ind w:left="720"/>
        <w:contextualSpacing/>
        <w:jc w:val="both"/>
        <w:rPr>
          <w:rFonts w:ascii="Gill Sans MT" w:hAnsi="Gill Sans MT" w:cs="Arial"/>
          <w:snapToGrid w:val="0"/>
          <w:szCs w:val="24"/>
        </w:rPr>
      </w:pPr>
    </w:p>
    <w:p w14:paraId="0BF30013" w14:textId="77777777" w:rsidR="00E86DF9" w:rsidRPr="00E86DF9" w:rsidRDefault="00E86DF9" w:rsidP="00307D00">
      <w:pPr>
        <w:numPr>
          <w:ilvl w:val="0"/>
          <w:numId w:val="11"/>
        </w:numPr>
        <w:tabs>
          <w:tab w:val="left" w:pos="900"/>
        </w:tabs>
        <w:snapToGrid w:val="0"/>
        <w:contextualSpacing/>
        <w:jc w:val="both"/>
        <w:rPr>
          <w:rFonts w:ascii="Gill Sans MT" w:hAnsi="Gill Sans MT" w:cs="Arial"/>
          <w:snapToGrid w:val="0"/>
          <w:szCs w:val="24"/>
        </w:rPr>
      </w:pPr>
      <w:r w:rsidRPr="00E86DF9">
        <w:rPr>
          <w:rFonts w:ascii="Gill Sans MT" w:hAnsi="Gill Sans MT" w:cs="Arial"/>
          <w:snapToGrid w:val="0"/>
          <w:szCs w:val="24"/>
        </w:rPr>
        <w:t>Any changes to plans approved by the Planning Commission will require staff review and re-approval by the Planning Commission.</w:t>
      </w:r>
    </w:p>
    <w:p w14:paraId="04568E68" w14:textId="77777777" w:rsidR="00E86DF9" w:rsidRPr="00E86DF9" w:rsidRDefault="00E86DF9" w:rsidP="00E86DF9">
      <w:pPr>
        <w:tabs>
          <w:tab w:val="left" w:pos="900"/>
        </w:tabs>
        <w:snapToGrid w:val="0"/>
        <w:ind w:left="720"/>
        <w:contextualSpacing/>
        <w:jc w:val="both"/>
        <w:rPr>
          <w:rFonts w:ascii="Gill Sans MT" w:hAnsi="Gill Sans MT" w:cs="Arial"/>
          <w:snapToGrid w:val="0"/>
          <w:szCs w:val="24"/>
        </w:rPr>
      </w:pPr>
    </w:p>
    <w:p w14:paraId="07A1D36C" w14:textId="77777777" w:rsidR="00E86DF9" w:rsidRPr="00E86DF9" w:rsidRDefault="00E86DF9" w:rsidP="00307D00">
      <w:pPr>
        <w:numPr>
          <w:ilvl w:val="0"/>
          <w:numId w:val="11"/>
        </w:numPr>
        <w:tabs>
          <w:tab w:val="left" w:pos="900"/>
        </w:tabs>
        <w:snapToGrid w:val="0"/>
        <w:contextualSpacing/>
        <w:jc w:val="both"/>
        <w:rPr>
          <w:rFonts w:ascii="Gill Sans MT" w:hAnsi="Gill Sans MT" w:cs="Arial"/>
          <w:snapToGrid w:val="0"/>
          <w:szCs w:val="24"/>
        </w:rPr>
      </w:pPr>
      <w:r w:rsidRPr="00E86DF9">
        <w:rPr>
          <w:rFonts w:ascii="Gill Sans MT" w:hAnsi="Gill Sans MT" w:cs="Arial"/>
          <w:snapToGrid w:val="0"/>
          <w:szCs w:val="24"/>
        </w:rPr>
        <w:t>Development of this project shall comply with all applicable codes and ordinances of the City of Brentwood.</w:t>
      </w:r>
    </w:p>
    <w:p w14:paraId="66388D14" w14:textId="77777777" w:rsidR="00E86DF9" w:rsidRPr="00E86DF9" w:rsidRDefault="00E86DF9" w:rsidP="00E86DF9">
      <w:pPr>
        <w:tabs>
          <w:tab w:val="left" w:pos="900"/>
        </w:tabs>
        <w:snapToGrid w:val="0"/>
        <w:ind w:left="720"/>
        <w:contextualSpacing/>
        <w:jc w:val="both"/>
        <w:rPr>
          <w:rFonts w:ascii="Gill Sans MT" w:hAnsi="Gill Sans MT" w:cs="Arial"/>
          <w:snapToGrid w:val="0"/>
          <w:szCs w:val="24"/>
        </w:rPr>
      </w:pPr>
    </w:p>
    <w:p w14:paraId="554ACBFF" w14:textId="228936F9" w:rsidR="00E86DF9" w:rsidRPr="00E86DF9" w:rsidRDefault="00E86DF9" w:rsidP="00307D00">
      <w:pPr>
        <w:numPr>
          <w:ilvl w:val="0"/>
          <w:numId w:val="11"/>
        </w:numPr>
        <w:tabs>
          <w:tab w:val="left" w:pos="900"/>
        </w:tabs>
        <w:snapToGrid w:val="0"/>
        <w:contextualSpacing/>
        <w:jc w:val="both"/>
        <w:rPr>
          <w:b/>
          <w:snapToGrid w:val="0"/>
        </w:rPr>
      </w:pPr>
      <w:r w:rsidRPr="00E86DF9">
        <w:rPr>
          <w:rFonts w:ascii="Gill Sans MT" w:hAnsi="Gill Sans MT" w:cs="Arial"/>
          <w:snapToGrid w:val="0"/>
          <w:szCs w:val="24"/>
        </w:rPr>
        <w:t>Approval of the proposed plan shall be limited to the illustrations and plans presented to the Planning Commission for review and approval on March 7, 2022.  Any changes to Planning Commission approved plans and specifications will require staff review and re-approval by the Planning Commission.</w:t>
      </w:r>
    </w:p>
    <w:p w14:paraId="366D83F1" w14:textId="77777777" w:rsidR="00E86DF9" w:rsidRDefault="00E86DF9" w:rsidP="009A2E4E">
      <w:pPr>
        <w:rPr>
          <w:rStyle w:val="AGENDA1"/>
          <w:rFonts w:ascii="Gill Sans MT" w:hAnsi="Gill Sans MT"/>
          <w:i w:val="0"/>
          <w:color w:val="auto"/>
          <w:szCs w:val="24"/>
        </w:rPr>
      </w:pPr>
    </w:p>
    <w:p w14:paraId="6AFF94F8" w14:textId="02EF9242" w:rsidR="00E22E48" w:rsidRDefault="00E22E48" w:rsidP="00E22E48">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 xml:space="preserve">Item </w:t>
      </w:r>
      <w:r>
        <w:rPr>
          <w:rStyle w:val="AGENDA1"/>
          <w:rFonts w:ascii="Gill Sans MT" w:hAnsi="Gill Sans MT"/>
          <w:i w:val="0"/>
          <w:color w:val="auto"/>
          <w:szCs w:val="24"/>
        </w:rPr>
        <w:t>9</w:t>
      </w:r>
      <w:r w:rsidRPr="00CF2808">
        <w:rPr>
          <w:rStyle w:val="AGENDA1"/>
          <w:rFonts w:ascii="Gill Sans MT" w:hAnsi="Gill Sans MT"/>
          <w:i w:val="0"/>
          <w:color w:val="auto"/>
          <w:szCs w:val="24"/>
        </w:rPr>
        <w:t>:</w:t>
      </w:r>
      <w:r>
        <w:rPr>
          <w:rStyle w:val="AGENDA1"/>
          <w:rFonts w:ascii="Gill Sans MT" w:hAnsi="Gill Sans MT"/>
          <w:i w:val="0"/>
          <w:color w:val="auto"/>
          <w:szCs w:val="24"/>
        </w:rPr>
        <w:t xml:space="preserve"> </w:t>
      </w:r>
      <w:r w:rsidR="00E86DF9">
        <w:rPr>
          <w:rStyle w:val="AGENDA1"/>
          <w:rFonts w:ascii="Gill Sans MT" w:hAnsi="Gill Sans MT"/>
          <w:i w:val="0"/>
          <w:color w:val="auto"/>
          <w:szCs w:val="24"/>
        </w:rPr>
        <w:t xml:space="preserve"> </w:t>
      </w:r>
      <w:r w:rsidR="00E86DF9" w:rsidRPr="00E86DF9">
        <w:rPr>
          <w:rStyle w:val="AGENDA1"/>
          <w:rFonts w:ascii="Gill Sans MT" w:hAnsi="Gill Sans MT"/>
          <w:i w:val="0"/>
          <w:color w:val="auto"/>
          <w:szCs w:val="24"/>
        </w:rPr>
        <w:t>BPC2202-012</w:t>
      </w:r>
      <w:r w:rsidR="00E86DF9">
        <w:rPr>
          <w:rStyle w:val="AGENDA1"/>
          <w:rFonts w:ascii="Gill Sans MT" w:hAnsi="Gill Sans MT"/>
          <w:i w:val="0"/>
          <w:color w:val="auto"/>
          <w:szCs w:val="24"/>
        </w:rPr>
        <w:t xml:space="preserve"> </w:t>
      </w:r>
      <w:r w:rsidR="00E86DF9" w:rsidRPr="00E86DF9">
        <w:rPr>
          <w:rStyle w:val="AGENDA1"/>
          <w:rFonts w:ascii="Gill Sans MT" w:hAnsi="Gill Sans MT"/>
          <w:i w:val="0"/>
          <w:color w:val="auto"/>
          <w:szCs w:val="24"/>
        </w:rPr>
        <w:t>Minor Site Plan Alteration – Harpeth on the Green III, Building Elevations, Maryland Farms Section 9, Lot 16-C, 105 Westpark Drive, Zoning C-1</w:t>
      </w:r>
    </w:p>
    <w:p w14:paraId="6A02DF9C" w14:textId="77777777" w:rsidR="00E22E48" w:rsidRDefault="00E22E48" w:rsidP="00E22E48">
      <w:pPr>
        <w:tabs>
          <w:tab w:val="left" w:pos="900"/>
        </w:tabs>
        <w:snapToGrid w:val="0"/>
        <w:ind w:left="907" w:hanging="907"/>
        <w:contextualSpacing/>
        <w:jc w:val="both"/>
        <w:rPr>
          <w:rStyle w:val="AGENDA1"/>
          <w:rFonts w:ascii="Gill Sans MT" w:hAnsi="Gill Sans MT"/>
          <w:b w:val="0"/>
          <w:bCs/>
          <w:i w:val="0"/>
          <w:iCs/>
          <w:color w:val="auto"/>
          <w:szCs w:val="24"/>
        </w:rPr>
      </w:pPr>
    </w:p>
    <w:p w14:paraId="6B846B34" w14:textId="3AE24A64" w:rsidR="00E86DF9" w:rsidRPr="00E86DF9" w:rsidRDefault="00E86DF9" w:rsidP="00E86DF9">
      <w:pPr>
        <w:rPr>
          <w:rStyle w:val="AGENDA1"/>
          <w:rFonts w:ascii="Gill Sans MT" w:hAnsi="Gill Sans MT"/>
          <w:b w:val="0"/>
          <w:bCs/>
          <w:i w:val="0"/>
          <w:color w:val="auto"/>
          <w:szCs w:val="24"/>
        </w:rPr>
      </w:pPr>
      <w:r w:rsidRPr="00E86DF9">
        <w:rPr>
          <w:rStyle w:val="AGENDA1"/>
          <w:rFonts w:ascii="Gill Sans MT" w:hAnsi="Gill Sans MT"/>
          <w:b w:val="0"/>
          <w:bCs/>
          <w:i w:val="0"/>
          <w:color w:val="auto"/>
          <w:szCs w:val="24"/>
        </w:rPr>
        <w:t>Hastings Architecture request</w:t>
      </w:r>
      <w:r w:rsidR="000438E7">
        <w:rPr>
          <w:rStyle w:val="AGENDA1"/>
          <w:rFonts w:ascii="Gill Sans MT" w:hAnsi="Gill Sans MT"/>
          <w:b w:val="0"/>
          <w:bCs/>
          <w:i w:val="0"/>
          <w:color w:val="auto"/>
          <w:szCs w:val="24"/>
        </w:rPr>
        <w:t>ed</w:t>
      </w:r>
      <w:r w:rsidRPr="00E86DF9">
        <w:rPr>
          <w:rStyle w:val="AGENDA1"/>
          <w:rFonts w:ascii="Gill Sans MT" w:hAnsi="Gill Sans MT"/>
          <w:b w:val="0"/>
          <w:bCs/>
          <w:i w:val="0"/>
          <w:color w:val="auto"/>
          <w:szCs w:val="24"/>
        </w:rPr>
        <w:t xml:space="preserve"> approval of a minor site plan alteration that include</w:t>
      </w:r>
      <w:r w:rsidR="000438E7">
        <w:rPr>
          <w:rStyle w:val="AGENDA1"/>
          <w:rFonts w:ascii="Gill Sans MT" w:hAnsi="Gill Sans MT"/>
          <w:b w:val="0"/>
          <w:bCs/>
          <w:i w:val="0"/>
          <w:color w:val="auto"/>
          <w:szCs w:val="24"/>
        </w:rPr>
        <w:t>d</w:t>
      </w:r>
      <w:r w:rsidRPr="00E86DF9">
        <w:rPr>
          <w:rStyle w:val="AGENDA1"/>
          <w:rFonts w:ascii="Gill Sans MT" w:hAnsi="Gill Sans MT"/>
          <w:b w:val="0"/>
          <w:bCs/>
          <w:i w:val="0"/>
          <w:color w:val="auto"/>
          <w:szCs w:val="24"/>
        </w:rPr>
        <w:t xml:space="preserve"> the following:</w:t>
      </w:r>
    </w:p>
    <w:p w14:paraId="52119603" w14:textId="77777777" w:rsidR="00E86DF9" w:rsidRDefault="00E86DF9" w:rsidP="00E86DF9">
      <w:pPr>
        <w:pStyle w:val="ListParagraph"/>
        <w:ind w:left="0"/>
        <w:jc w:val="both"/>
        <w:rPr>
          <w:bCs/>
          <w:i/>
        </w:rPr>
      </w:pPr>
    </w:p>
    <w:p w14:paraId="07B4CF21" w14:textId="77777777" w:rsidR="00E86DF9" w:rsidRPr="00E86DF9" w:rsidRDefault="00E86DF9" w:rsidP="00307D00">
      <w:pPr>
        <w:numPr>
          <w:ilvl w:val="0"/>
          <w:numId w:val="23"/>
        </w:numPr>
        <w:tabs>
          <w:tab w:val="left" w:pos="900"/>
        </w:tabs>
        <w:snapToGrid w:val="0"/>
        <w:contextualSpacing/>
        <w:jc w:val="both"/>
        <w:rPr>
          <w:rFonts w:ascii="Gill Sans MT" w:hAnsi="Gill Sans MT" w:cs="Arial"/>
          <w:snapToGrid w:val="0"/>
          <w:szCs w:val="24"/>
        </w:rPr>
      </w:pPr>
      <w:r w:rsidRPr="00E86DF9">
        <w:rPr>
          <w:rFonts w:ascii="Gill Sans MT" w:hAnsi="Gill Sans MT" w:cs="Arial"/>
          <w:snapToGrid w:val="0"/>
          <w:szCs w:val="24"/>
        </w:rPr>
        <w:t>Adding pavers and landscaping to the building entrance area.</w:t>
      </w:r>
    </w:p>
    <w:p w14:paraId="3E7AD6E4" w14:textId="77777777" w:rsidR="00E86DF9" w:rsidRPr="00E86DF9" w:rsidRDefault="00E86DF9" w:rsidP="00307D00">
      <w:pPr>
        <w:numPr>
          <w:ilvl w:val="0"/>
          <w:numId w:val="23"/>
        </w:numPr>
        <w:tabs>
          <w:tab w:val="left" w:pos="900"/>
        </w:tabs>
        <w:snapToGrid w:val="0"/>
        <w:contextualSpacing/>
        <w:jc w:val="both"/>
        <w:rPr>
          <w:rFonts w:ascii="Gill Sans MT" w:hAnsi="Gill Sans MT" w:cs="Arial"/>
          <w:snapToGrid w:val="0"/>
          <w:szCs w:val="24"/>
        </w:rPr>
      </w:pPr>
      <w:r w:rsidRPr="00E86DF9">
        <w:rPr>
          <w:rFonts w:ascii="Gill Sans MT" w:hAnsi="Gill Sans MT" w:cs="Arial"/>
          <w:snapToGrid w:val="0"/>
          <w:szCs w:val="24"/>
        </w:rPr>
        <w:t>Painting the exterior of the building a soft grey color – one primary color and one complementary color.</w:t>
      </w:r>
    </w:p>
    <w:p w14:paraId="0992C19F" w14:textId="77777777" w:rsidR="00E86DF9" w:rsidRPr="00E86DF9" w:rsidRDefault="00E86DF9" w:rsidP="00307D00">
      <w:pPr>
        <w:numPr>
          <w:ilvl w:val="0"/>
          <w:numId w:val="23"/>
        </w:numPr>
        <w:tabs>
          <w:tab w:val="left" w:pos="900"/>
        </w:tabs>
        <w:snapToGrid w:val="0"/>
        <w:contextualSpacing/>
        <w:jc w:val="both"/>
        <w:rPr>
          <w:rFonts w:ascii="Gill Sans MT" w:hAnsi="Gill Sans MT" w:cs="Arial"/>
          <w:snapToGrid w:val="0"/>
          <w:szCs w:val="24"/>
        </w:rPr>
      </w:pPr>
      <w:r w:rsidRPr="00E86DF9">
        <w:rPr>
          <w:rFonts w:ascii="Gill Sans MT" w:hAnsi="Gill Sans MT" w:cs="Arial"/>
          <w:snapToGrid w:val="0"/>
          <w:szCs w:val="24"/>
        </w:rPr>
        <w:t>Adding a bronze canopy, composed of a dark bronze metal panel facia and a soffit materials resembling lighter wood, above the front entrance.</w:t>
      </w:r>
    </w:p>
    <w:p w14:paraId="5E1AAD9A" w14:textId="77777777" w:rsidR="00E86DF9" w:rsidRPr="00E86DF9" w:rsidRDefault="00E86DF9" w:rsidP="00307D00">
      <w:pPr>
        <w:numPr>
          <w:ilvl w:val="0"/>
          <w:numId w:val="23"/>
        </w:numPr>
        <w:tabs>
          <w:tab w:val="left" w:pos="900"/>
        </w:tabs>
        <w:snapToGrid w:val="0"/>
        <w:contextualSpacing/>
        <w:jc w:val="both"/>
        <w:rPr>
          <w:rFonts w:ascii="Gill Sans MT" w:hAnsi="Gill Sans MT" w:cs="Arial"/>
          <w:snapToGrid w:val="0"/>
          <w:szCs w:val="24"/>
        </w:rPr>
      </w:pPr>
      <w:r w:rsidRPr="00E86DF9">
        <w:rPr>
          <w:rFonts w:ascii="Gill Sans MT" w:hAnsi="Gill Sans MT" w:cs="Arial"/>
          <w:snapToGrid w:val="0"/>
          <w:szCs w:val="24"/>
        </w:rPr>
        <w:t xml:space="preserve">The addition of two benches near the front entrance. </w:t>
      </w:r>
    </w:p>
    <w:p w14:paraId="4082D9AB" w14:textId="77777777" w:rsidR="00E86DF9" w:rsidRPr="00E86DF9" w:rsidRDefault="00E86DF9" w:rsidP="00307D00">
      <w:pPr>
        <w:numPr>
          <w:ilvl w:val="0"/>
          <w:numId w:val="23"/>
        </w:numPr>
        <w:tabs>
          <w:tab w:val="left" w:pos="900"/>
        </w:tabs>
        <w:snapToGrid w:val="0"/>
        <w:contextualSpacing/>
        <w:jc w:val="both"/>
        <w:rPr>
          <w:rFonts w:ascii="Gill Sans MT" w:hAnsi="Gill Sans MT" w:cs="Arial"/>
          <w:snapToGrid w:val="0"/>
          <w:szCs w:val="24"/>
        </w:rPr>
      </w:pPr>
      <w:r w:rsidRPr="00E86DF9">
        <w:rPr>
          <w:rFonts w:ascii="Gill Sans MT" w:hAnsi="Gill Sans MT" w:cs="Arial"/>
          <w:snapToGrid w:val="0"/>
          <w:szCs w:val="24"/>
        </w:rPr>
        <w:t>Hardscape and landscape elements at building entries will also be reworked.</w:t>
      </w:r>
    </w:p>
    <w:p w14:paraId="76E53E19" w14:textId="77777777" w:rsidR="00E86DF9" w:rsidRPr="00333DAC" w:rsidRDefault="00E86DF9" w:rsidP="00E86DF9">
      <w:pPr>
        <w:jc w:val="both"/>
        <w:rPr>
          <w:bCs/>
          <w:i/>
          <w:iCs/>
          <w:color w:val="0000CC"/>
          <w:u w:val="single"/>
        </w:rPr>
      </w:pPr>
    </w:p>
    <w:p w14:paraId="6530ECE0" w14:textId="6C55FBAE" w:rsidR="00E86DF9" w:rsidRPr="00E86DF9" w:rsidRDefault="00E86DF9" w:rsidP="00E86DF9">
      <w:pPr>
        <w:rPr>
          <w:rFonts w:ascii="Gill Sans MT" w:hAnsi="Gill Sans MT" w:cs="Arial"/>
          <w:b/>
          <w:bCs/>
          <w:i/>
          <w:iCs/>
          <w:szCs w:val="24"/>
        </w:rPr>
      </w:pPr>
      <w:r w:rsidRPr="00E86DF9">
        <w:rPr>
          <w:rStyle w:val="AGENDA1"/>
          <w:rFonts w:ascii="Gill Sans MT" w:hAnsi="Gill Sans MT"/>
          <w:b w:val="0"/>
          <w:bCs/>
          <w:i w:val="0"/>
          <w:iCs/>
          <w:color w:val="auto"/>
          <w:szCs w:val="24"/>
        </w:rPr>
        <w:t xml:space="preserve">There </w:t>
      </w:r>
      <w:r w:rsidR="000438E7">
        <w:rPr>
          <w:rStyle w:val="AGENDA1"/>
          <w:rFonts w:ascii="Gill Sans MT" w:hAnsi="Gill Sans MT"/>
          <w:b w:val="0"/>
          <w:bCs/>
          <w:i w:val="0"/>
          <w:iCs/>
          <w:color w:val="auto"/>
          <w:szCs w:val="24"/>
        </w:rPr>
        <w:t>were</w:t>
      </w:r>
      <w:r w:rsidRPr="00E86DF9">
        <w:rPr>
          <w:rStyle w:val="AGENDA1"/>
          <w:rFonts w:ascii="Gill Sans MT" w:hAnsi="Gill Sans MT"/>
          <w:b w:val="0"/>
          <w:bCs/>
          <w:i w:val="0"/>
          <w:iCs/>
          <w:color w:val="auto"/>
          <w:szCs w:val="24"/>
        </w:rPr>
        <w:t xml:space="preserve"> no modifications to building size, use, or egress.</w:t>
      </w:r>
    </w:p>
    <w:p w14:paraId="09A37F2B" w14:textId="77777777" w:rsidR="00E86DF9" w:rsidRDefault="00E86DF9" w:rsidP="00E22E48">
      <w:pPr>
        <w:rPr>
          <w:rFonts w:ascii="Gill Sans MT" w:hAnsi="Gill Sans MT" w:cs="Arial"/>
          <w:bCs/>
          <w:iCs/>
          <w:szCs w:val="24"/>
        </w:rPr>
      </w:pPr>
    </w:p>
    <w:p w14:paraId="14DD8FD9" w14:textId="20FC49AF" w:rsidR="00E22E48" w:rsidRPr="00721EF3" w:rsidRDefault="00E22E48" w:rsidP="00E22E48">
      <w:pPr>
        <w:rPr>
          <w:rStyle w:val="AGENDA1"/>
          <w:rFonts w:ascii="Gill Sans MT" w:hAnsi="Gill Sans MT"/>
          <w:b w:val="0"/>
          <w:i w:val="0"/>
          <w:color w:val="auto"/>
          <w:szCs w:val="24"/>
        </w:rPr>
      </w:pPr>
      <w:r w:rsidRPr="001C7F94">
        <w:rPr>
          <w:rStyle w:val="AGENDA1"/>
          <w:rFonts w:ascii="Gill Sans MT" w:hAnsi="Gill Sans MT"/>
          <w:b w:val="0"/>
          <w:i w:val="0"/>
          <w:color w:val="auto"/>
          <w:szCs w:val="24"/>
        </w:rPr>
        <w:t xml:space="preserve">Staff recommended approval of the </w:t>
      </w:r>
      <w:r w:rsidRPr="002E28E5">
        <w:rPr>
          <w:rStyle w:val="AGENDA1"/>
          <w:rFonts w:ascii="Gill Sans MT" w:hAnsi="Gill Sans MT"/>
          <w:b w:val="0"/>
          <w:i w:val="0"/>
          <w:color w:val="auto"/>
          <w:szCs w:val="24"/>
        </w:rPr>
        <w:t xml:space="preserve">proposed </w:t>
      </w:r>
      <w:r>
        <w:rPr>
          <w:rStyle w:val="AGENDA1"/>
          <w:rFonts w:ascii="Gill Sans MT" w:hAnsi="Gill Sans MT"/>
          <w:b w:val="0"/>
          <w:i w:val="0"/>
          <w:color w:val="auto"/>
          <w:szCs w:val="24"/>
        </w:rPr>
        <w:t>minor</w:t>
      </w:r>
      <w:r w:rsidRPr="002E28E5">
        <w:rPr>
          <w:rStyle w:val="AGENDA1"/>
          <w:rFonts w:ascii="Gill Sans MT" w:hAnsi="Gill Sans MT"/>
          <w:b w:val="0"/>
          <w:i w:val="0"/>
          <w:color w:val="auto"/>
          <w:szCs w:val="24"/>
        </w:rPr>
        <w:t xml:space="preserve"> site</w:t>
      </w:r>
      <w:r>
        <w:rPr>
          <w:rStyle w:val="AGENDA1"/>
          <w:rFonts w:ascii="Gill Sans MT" w:hAnsi="Gill Sans MT"/>
          <w:b w:val="0"/>
          <w:i w:val="0"/>
          <w:color w:val="auto"/>
          <w:szCs w:val="24"/>
        </w:rPr>
        <w:t xml:space="preserve"> </w:t>
      </w:r>
      <w:r w:rsidRPr="002E28E5">
        <w:rPr>
          <w:rStyle w:val="AGENDA1"/>
          <w:rFonts w:ascii="Gill Sans MT" w:hAnsi="Gill Sans MT"/>
          <w:b w:val="0"/>
          <w:i w:val="0"/>
          <w:color w:val="auto"/>
          <w:szCs w:val="24"/>
        </w:rPr>
        <w:t>plan</w:t>
      </w:r>
      <w:r w:rsidRPr="001C7F94">
        <w:rPr>
          <w:rStyle w:val="AGENDA1"/>
          <w:rFonts w:ascii="Gill Sans MT" w:hAnsi="Gill Sans MT"/>
          <w:b w:val="0"/>
          <w:i w:val="0"/>
          <w:color w:val="auto"/>
          <w:szCs w:val="24"/>
        </w:rPr>
        <w:t xml:space="preserve"> </w:t>
      </w:r>
      <w:r>
        <w:rPr>
          <w:rStyle w:val="AGENDA1"/>
          <w:rFonts w:ascii="Gill Sans MT" w:hAnsi="Gill Sans MT"/>
          <w:b w:val="0"/>
          <w:i w:val="0"/>
          <w:color w:val="auto"/>
          <w:szCs w:val="24"/>
        </w:rPr>
        <w:t xml:space="preserve">alteration </w:t>
      </w:r>
      <w:r w:rsidRPr="001C7F94">
        <w:rPr>
          <w:rStyle w:val="AGENDA1"/>
          <w:rFonts w:ascii="Gill Sans MT" w:hAnsi="Gill Sans MT"/>
          <w:b w:val="0"/>
          <w:i w:val="0"/>
          <w:color w:val="auto"/>
          <w:szCs w:val="24"/>
        </w:rPr>
        <w:t>subj</w:t>
      </w:r>
      <w:r w:rsidRPr="009A1503">
        <w:rPr>
          <w:rStyle w:val="AGENDA1"/>
          <w:rFonts w:ascii="Gill Sans MT" w:hAnsi="Gill Sans MT"/>
          <w:b w:val="0"/>
          <w:i w:val="0"/>
          <w:color w:val="auto"/>
          <w:szCs w:val="24"/>
        </w:rPr>
        <w:t>ect to the</w:t>
      </w:r>
      <w:r w:rsidRPr="00721EF3">
        <w:rPr>
          <w:rStyle w:val="AGENDA1"/>
          <w:rFonts w:ascii="Gill Sans MT" w:hAnsi="Gill Sans MT"/>
          <w:b w:val="0"/>
          <w:i w:val="0"/>
          <w:color w:val="auto"/>
          <w:szCs w:val="24"/>
        </w:rPr>
        <w:t xml:space="preserve"> following conditions:</w:t>
      </w:r>
    </w:p>
    <w:p w14:paraId="12E4453C" w14:textId="77777777" w:rsidR="00E22E48" w:rsidRPr="009A2E4E" w:rsidRDefault="00E22E48" w:rsidP="00E22E48">
      <w:pPr>
        <w:tabs>
          <w:tab w:val="left" w:pos="900"/>
        </w:tabs>
        <w:snapToGrid w:val="0"/>
        <w:ind w:left="720"/>
        <w:contextualSpacing/>
        <w:jc w:val="both"/>
        <w:rPr>
          <w:rFonts w:ascii="Gill Sans MT" w:hAnsi="Gill Sans MT" w:cs="Arial"/>
          <w:snapToGrid w:val="0"/>
          <w:szCs w:val="24"/>
        </w:rPr>
      </w:pPr>
    </w:p>
    <w:p w14:paraId="33F93F8C" w14:textId="5918C52B" w:rsidR="00DD5392" w:rsidRDefault="00DD5392" w:rsidP="00307D00">
      <w:pPr>
        <w:numPr>
          <w:ilvl w:val="0"/>
          <w:numId w:val="12"/>
        </w:numPr>
        <w:tabs>
          <w:tab w:val="left" w:pos="900"/>
        </w:tabs>
        <w:snapToGrid w:val="0"/>
        <w:contextualSpacing/>
        <w:jc w:val="both"/>
        <w:rPr>
          <w:rFonts w:ascii="Gill Sans MT" w:hAnsi="Gill Sans MT" w:cs="Arial"/>
          <w:snapToGrid w:val="0"/>
          <w:szCs w:val="24"/>
        </w:rPr>
      </w:pPr>
      <w:r w:rsidRPr="00DD5392">
        <w:rPr>
          <w:rFonts w:ascii="Gill Sans MT" w:hAnsi="Gill Sans MT" w:cs="Arial"/>
          <w:snapToGrid w:val="0"/>
          <w:szCs w:val="24"/>
        </w:rPr>
        <w:t xml:space="preserve">All proposed signage including address building identification must meet the requirements of the sign ordinance and the Subdivision Regulations.  </w:t>
      </w:r>
    </w:p>
    <w:p w14:paraId="2650D738" w14:textId="77777777" w:rsidR="00DD5392" w:rsidRPr="00DD5392" w:rsidRDefault="00DD5392" w:rsidP="00DD5392">
      <w:pPr>
        <w:tabs>
          <w:tab w:val="left" w:pos="900"/>
        </w:tabs>
        <w:snapToGrid w:val="0"/>
        <w:ind w:left="360"/>
        <w:contextualSpacing/>
        <w:jc w:val="both"/>
        <w:rPr>
          <w:rFonts w:ascii="Gill Sans MT" w:hAnsi="Gill Sans MT" w:cs="Arial"/>
          <w:snapToGrid w:val="0"/>
          <w:szCs w:val="24"/>
        </w:rPr>
      </w:pPr>
    </w:p>
    <w:p w14:paraId="348AEA57" w14:textId="6AE790BE" w:rsidR="00E86DF9" w:rsidRPr="00DD5392" w:rsidRDefault="00DD5392" w:rsidP="00307D00">
      <w:pPr>
        <w:numPr>
          <w:ilvl w:val="0"/>
          <w:numId w:val="12"/>
        </w:numPr>
        <w:tabs>
          <w:tab w:val="left" w:pos="900"/>
        </w:tabs>
        <w:snapToGrid w:val="0"/>
        <w:contextualSpacing/>
        <w:jc w:val="both"/>
        <w:rPr>
          <w:rFonts w:ascii="Gill Sans MT" w:hAnsi="Gill Sans MT" w:cs="Arial"/>
          <w:snapToGrid w:val="0"/>
          <w:szCs w:val="24"/>
        </w:rPr>
      </w:pPr>
      <w:r w:rsidRPr="00DD5392">
        <w:rPr>
          <w:rFonts w:ascii="Gill Sans MT" w:hAnsi="Gill Sans MT" w:cs="Arial"/>
          <w:snapToGrid w:val="0"/>
          <w:szCs w:val="24"/>
        </w:rPr>
        <w:t xml:space="preserve"> A site plan shall be vested for a period of three years from the date of the original approval.</w:t>
      </w:r>
    </w:p>
    <w:p w14:paraId="50A8C0D5" w14:textId="565FCD10" w:rsidR="00DD5392" w:rsidRPr="00DD5392" w:rsidRDefault="00DD5392" w:rsidP="00DD5392">
      <w:pPr>
        <w:tabs>
          <w:tab w:val="left" w:pos="900"/>
        </w:tabs>
        <w:snapToGrid w:val="0"/>
        <w:ind w:left="720"/>
        <w:contextualSpacing/>
        <w:jc w:val="both"/>
        <w:rPr>
          <w:rFonts w:ascii="Gill Sans MT" w:hAnsi="Gill Sans MT" w:cs="Arial"/>
          <w:snapToGrid w:val="0"/>
          <w:szCs w:val="24"/>
        </w:rPr>
      </w:pPr>
    </w:p>
    <w:p w14:paraId="6EEB0696" w14:textId="77777777" w:rsidR="00DD5392" w:rsidRPr="00DD5392" w:rsidRDefault="00DD5392" w:rsidP="00307D00">
      <w:pPr>
        <w:numPr>
          <w:ilvl w:val="0"/>
          <w:numId w:val="12"/>
        </w:numPr>
        <w:tabs>
          <w:tab w:val="left" w:pos="900"/>
        </w:tabs>
        <w:snapToGrid w:val="0"/>
        <w:contextualSpacing/>
        <w:jc w:val="both"/>
        <w:rPr>
          <w:rFonts w:ascii="Gill Sans MT" w:hAnsi="Gill Sans MT" w:cs="Arial"/>
          <w:snapToGrid w:val="0"/>
          <w:szCs w:val="24"/>
        </w:rPr>
      </w:pPr>
      <w:r w:rsidRPr="00DD5392">
        <w:rPr>
          <w:rFonts w:ascii="Gill Sans MT" w:hAnsi="Gill Sans MT" w:cs="Arial"/>
          <w:snapToGrid w:val="0"/>
          <w:szCs w:val="24"/>
        </w:rPr>
        <w:t>Add the following note to the site plan;</w:t>
      </w:r>
    </w:p>
    <w:p w14:paraId="4968ABB1" w14:textId="77777777" w:rsidR="00DD5392" w:rsidRPr="00DD5392" w:rsidRDefault="00DD5392" w:rsidP="00DD5392">
      <w:pPr>
        <w:tabs>
          <w:tab w:val="left" w:pos="900"/>
        </w:tabs>
        <w:snapToGrid w:val="0"/>
        <w:ind w:left="720"/>
        <w:contextualSpacing/>
        <w:jc w:val="both"/>
        <w:rPr>
          <w:rFonts w:ascii="Gill Sans MT" w:hAnsi="Gill Sans MT" w:cs="Arial"/>
          <w:snapToGrid w:val="0"/>
          <w:szCs w:val="24"/>
        </w:rPr>
      </w:pPr>
    </w:p>
    <w:p w14:paraId="4F8F813D" w14:textId="77777777" w:rsidR="00DD5392" w:rsidRPr="00DD5392" w:rsidRDefault="00DD5392" w:rsidP="00DD5392">
      <w:pPr>
        <w:tabs>
          <w:tab w:val="left" w:pos="900"/>
        </w:tabs>
        <w:snapToGrid w:val="0"/>
        <w:ind w:left="720"/>
        <w:contextualSpacing/>
        <w:jc w:val="both"/>
        <w:rPr>
          <w:rFonts w:ascii="Gill Sans MT" w:hAnsi="Gill Sans MT" w:cs="Arial"/>
          <w:snapToGrid w:val="0"/>
          <w:szCs w:val="24"/>
        </w:rPr>
      </w:pPr>
      <w:r w:rsidRPr="00DD5392">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w:t>
      </w:r>
      <w:r w:rsidRPr="00DD5392">
        <w:rPr>
          <w:rFonts w:ascii="Gill Sans MT" w:hAnsi="Gill Sans MT" w:cs="Arial"/>
          <w:snapToGrid w:val="0"/>
          <w:szCs w:val="24"/>
        </w:rPr>
        <w:lastRenderedPageBreak/>
        <w:t xml:space="preserve">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March 7, 2025, unless extended by the City of Brentwood.  Persons relying on this plan after said date should contact the City of Brentwood to determine if development may continue as depicted on the plan.  </w:t>
      </w:r>
    </w:p>
    <w:p w14:paraId="4F5DD621" w14:textId="065D3598" w:rsidR="00DD5392" w:rsidRPr="00DD5392" w:rsidRDefault="00DD5392" w:rsidP="00DD5392">
      <w:pPr>
        <w:tabs>
          <w:tab w:val="left" w:pos="900"/>
        </w:tabs>
        <w:snapToGrid w:val="0"/>
        <w:ind w:left="720"/>
        <w:contextualSpacing/>
        <w:jc w:val="both"/>
        <w:rPr>
          <w:rFonts w:ascii="Gill Sans MT" w:hAnsi="Gill Sans MT" w:cs="Arial"/>
          <w:snapToGrid w:val="0"/>
          <w:szCs w:val="24"/>
        </w:rPr>
      </w:pPr>
    </w:p>
    <w:p w14:paraId="5DEC8914" w14:textId="77777777" w:rsidR="00DD5392" w:rsidRPr="00DD5392" w:rsidRDefault="00DD5392" w:rsidP="00307D00">
      <w:pPr>
        <w:numPr>
          <w:ilvl w:val="0"/>
          <w:numId w:val="12"/>
        </w:numPr>
        <w:tabs>
          <w:tab w:val="left" w:pos="900"/>
        </w:tabs>
        <w:snapToGrid w:val="0"/>
        <w:contextualSpacing/>
        <w:jc w:val="both"/>
        <w:rPr>
          <w:rFonts w:ascii="Gill Sans MT" w:hAnsi="Gill Sans MT" w:cs="Arial"/>
          <w:snapToGrid w:val="0"/>
          <w:szCs w:val="24"/>
        </w:rPr>
      </w:pPr>
      <w:r w:rsidRPr="00DD5392">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56539CFB" w14:textId="77777777" w:rsidR="00DD5392" w:rsidRPr="00DD5392" w:rsidRDefault="00DD5392" w:rsidP="00DD5392">
      <w:pPr>
        <w:tabs>
          <w:tab w:val="left" w:pos="900"/>
        </w:tabs>
        <w:snapToGrid w:val="0"/>
        <w:ind w:left="720"/>
        <w:contextualSpacing/>
        <w:jc w:val="both"/>
        <w:rPr>
          <w:rFonts w:ascii="Gill Sans MT" w:hAnsi="Gill Sans MT" w:cs="Arial"/>
          <w:snapToGrid w:val="0"/>
          <w:szCs w:val="24"/>
        </w:rPr>
      </w:pPr>
    </w:p>
    <w:p w14:paraId="60BA256B" w14:textId="77777777" w:rsidR="00DD5392" w:rsidRPr="00DD5392" w:rsidRDefault="00DD5392" w:rsidP="00307D00">
      <w:pPr>
        <w:numPr>
          <w:ilvl w:val="0"/>
          <w:numId w:val="12"/>
        </w:numPr>
        <w:tabs>
          <w:tab w:val="left" w:pos="900"/>
        </w:tabs>
        <w:snapToGrid w:val="0"/>
        <w:contextualSpacing/>
        <w:jc w:val="both"/>
        <w:rPr>
          <w:rFonts w:ascii="Gill Sans MT" w:hAnsi="Gill Sans MT" w:cs="Arial"/>
          <w:snapToGrid w:val="0"/>
          <w:szCs w:val="24"/>
        </w:rPr>
      </w:pPr>
      <w:r w:rsidRPr="00DD5392">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603A6AB6" w14:textId="77777777" w:rsidR="00DD5392" w:rsidRPr="00DD5392" w:rsidRDefault="00DD5392" w:rsidP="00DD5392">
      <w:pPr>
        <w:tabs>
          <w:tab w:val="left" w:pos="900"/>
        </w:tabs>
        <w:snapToGrid w:val="0"/>
        <w:ind w:left="720"/>
        <w:contextualSpacing/>
        <w:jc w:val="both"/>
        <w:rPr>
          <w:rFonts w:ascii="Gill Sans MT" w:hAnsi="Gill Sans MT" w:cs="Arial"/>
          <w:snapToGrid w:val="0"/>
          <w:szCs w:val="24"/>
        </w:rPr>
      </w:pPr>
    </w:p>
    <w:p w14:paraId="3C1CB716" w14:textId="77777777" w:rsidR="00DD5392" w:rsidRPr="00DD5392" w:rsidRDefault="00DD5392" w:rsidP="00307D00">
      <w:pPr>
        <w:numPr>
          <w:ilvl w:val="0"/>
          <w:numId w:val="12"/>
        </w:numPr>
        <w:tabs>
          <w:tab w:val="left" w:pos="900"/>
        </w:tabs>
        <w:snapToGrid w:val="0"/>
        <w:contextualSpacing/>
        <w:jc w:val="both"/>
        <w:rPr>
          <w:rFonts w:ascii="Gill Sans MT" w:hAnsi="Gill Sans MT" w:cs="Arial"/>
          <w:snapToGrid w:val="0"/>
          <w:szCs w:val="24"/>
        </w:rPr>
      </w:pPr>
      <w:r w:rsidRPr="00DD5392">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34A8A135" w14:textId="77777777" w:rsidR="00DD5392" w:rsidRPr="00DD5392" w:rsidRDefault="00DD5392" w:rsidP="00DD5392">
      <w:pPr>
        <w:tabs>
          <w:tab w:val="left" w:pos="900"/>
        </w:tabs>
        <w:snapToGrid w:val="0"/>
        <w:ind w:left="720"/>
        <w:contextualSpacing/>
        <w:jc w:val="both"/>
        <w:rPr>
          <w:rFonts w:ascii="Gill Sans MT" w:hAnsi="Gill Sans MT" w:cs="Arial"/>
          <w:snapToGrid w:val="0"/>
          <w:szCs w:val="24"/>
        </w:rPr>
      </w:pPr>
    </w:p>
    <w:p w14:paraId="443D3C67" w14:textId="77777777" w:rsidR="00DD5392" w:rsidRPr="00DD5392" w:rsidRDefault="00DD5392" w:rsidP="00307D00">
      <w:pPr>
        <w:numPr>
          <w:ilvl w:val="0"/>
          <w:numId w:val="12"/>
        </w:numPr>
        <w:tabs>
          <w:tab w:val="left" w:pos="900"/>
        </w:tabs>
        <w:snapToGrid w:val="0"/>
        <w:contextualSpacing/>
        <w:jc w:val="both"/>
        <w:rPr>
          <w:rFonts w:ascii="Gill Sans MT" w:hAnsi="Gill Sans MT" w:cs="Arial"/>
          <w:snapToGrid w:val="0"/>
          <w:szCs w:val="24"/>
        </w:rPr>
      </w:pPr>
      <w:r w:rsidRPr="00DD5392">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7C432690" w14:textId="77777777" w:rsidR="00DD5392" w:rsidRPr="00DD5392" w:rsidRDefault="00DD5392" w:rsidP="00DD5392">
      <w:pPr>
        <w:tabs>
          <w:tab w:val="left" w:pos="900"/>
        </w:tabs>
        <w:snapToGrid w:val="0"/>
        <w:ind w:left="720"/>
        <w:contextualSpacing/>
        <w:jc w:val="both"/>
        <w:rPr>
          <w:rFonts w:ascii="Gill Sans MT" w:hAnsi="Gill Sans MT" w:cs="Arial"/>
          <w:snapToGrid w:val="0"/>
          <w:szCs w:val="24"/>
        </w:rPr>
      </w:pPr>
    </w:p>
    <w:p w14:paraId="372B58C6" w14:textId="77777777" w:rsidR="00DD5392" w:rsidRPr="00DD5392" w:rsidRDefault="00DD5392" w:rsidP="00307D00">
      <w:pPr>
        <w:numPr>
          <w:ilvl w:val="0"/>
          <w:numId w:val="12"/>
        </w:numPr>
        <w:tabs>
          <w:tab w:val="left" w:pos="900"/>
        </w:tabs>
        <w:snapToGrid w:val="0"/>
        <w:contextualSpacing/>
        <w:jc w:val="both"/>
        <w:rPr>
          <w:rFonts w:ascii="Gill Sans MT" w:hAnsi="Gill Sans MT" w:cs="Arial"/>
          <w:snapToGrid w:val="0"/>
          <w:szCs w:val="24"/>
        </w:rPr>
      </w:pPr>
      <w:r w:rsidRPr="00DD5392">
        <w:rPr>
          <w:rFonts w:ascii="Gill Sans MT" w:hAnsi="Gill Sans MT" w:cs="Arial"/>
          <w:snapToGrid w:val="0"/>
          <w:szCs w:val="24"/>
        </w:rPr>
        <w:t xml:space="preserve">Ground and roof level electrical transformers, heat and air conditioning equipment and similar facilities shall be screened from public view per the requirements of Section 78-246 (l) of the zoning ordinance. </w:t>
      </w:r>
    </w:p>
    <w:p w14:paraId="14F98484" w14:textId="77777777" w:rsidR="00DD5392" w:rsidRPr="00DD5392" w:rsidRDefault="00DD5392" w:rsidP="00DD5392">
      <w:pPr>
        <w:tabs>
          <w:tab w:val="left" w:pos="900"/>
        </w:tabs>
        <w:snapToGrid w:val="0"/>
        <w:ind w:left="720"/>
        <w:contextualSpacing/>
        <w:jc w:val="both"/>
        <w:rPr>
          <w:rFonts w:ascii="Gill Sans MT" w:hAnsi="Gill Sans MT" w:cs="Arial"/>
          <w:snapToGrid w:val="0"/>
          <w:szCs w:val="24"/>
        </w:rPr>
      </w:pPr>
    </w:p>
    <w:p w14:paraId="435D7499" w14:textId="77777777" w:rsidR="00DD5392" w:rsidRPr="00DD5392" w:rsidRDefault="00DD5392" w:rsidP="00307D00">
      <w:pPr>
        <w:numPr>
          <w:ilvl w:val="0"/>
          <w:numId w:val="12"/>
        </w:numPr>
        <w:tabs>
          <w:tab w:val="left" w:pos="900"/>
        </w:tabs>
        <w:snapToGrid w:val="0"/>
        <w:contextualSpacing/>
        <w:jc w:val="both"/>
        <w:rPr>
          <w:rFonts w:ascii="Gill Sans MT" w:hAnsi="Gill Sans MT" w:cs="Arial"/>
          <w:snapToGrid w:val="0"/>
          <w:szCs w:val="24"/>
        </w:rPr>
      </w:pPr>
      <w:r w:rsidRPr="00DD5392">
        <w:rPr>
          <w:rFonts w:ascii="Gill Sans MT" w:hAnsi="Gill Sans MT" w:cs="Arial"/>
          <w:snapToGrid w:val="0"/>
          <w:szCs w:val="24"/>
        </w:rPr>
        <w:t>Unenclosed guarded service equipment on the exterior of building in commercial and service institution districts shall be limited to mandatory disconnects and metering equipment.  All other service equipment shall be placed in an enclosed area of a structure.</w:t>
      </w:r>
    </w:p>
    <w:p w14:paraId="734EF7B5" w14:textId="77777777" w:rsidR="00DD5392" w:rsidRPr="00DD5392" w:rsidRDefault="00DD5392" w:rsidP="00DD5392">
      <w:pPr>
        <w:tabs>
          <w:tab w:val="left" w:pos="900"/>
        </w:tabs>
        <w:snapToGrid w:val="0"/>
        <w:ind w:left="720"/>
        <w:contextualSpacing/>
        <w:jc w:val="both"/>
        <w:rPr>
          <w:rFonts w:ascii="Gill Sans MT" w:hAnsi="Gill Sans MT" w:cs="Arial"/>
          <w:snapToGrid w:val="0"/>
          <w:szCs w:val="24"/>
        </w:rPr>
      </w:pPr>
    </w:p>
    <w:p w14:paraId="3781CAB3" w14:textId="77777777" w:rsidR="00DD5392" w:rsidRPr="00DD5392" w:rsidRDefault="00DD5392" w:rsidP="00307D00">
      <w:pPr>
        <w:numPr>
          <w:ilvl w:val="0"/>
          <w:numId w:val="12"/>
        </w:numPr>
        <w:tabs>
          <w:tab w:val="left" w:pos="900"/>
        </w:tabs>
        <w:snapToGrid w:val="0"/>
        <w:contextualSpacing/>
        <w:jc w:val="both"/>
        <w:rPr>
          <w:rFonts w:ascii="Gill Sans MT" w:hAnsi="Gill Sans MT" w:cs="Arial"/>
          <w:snapToGrid w:val="0"/>
          <w:szCs w:val="24"/>
        </w:rPr>
      </w:pPr>
      <w:r w:rsidRPr="00DD5392">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(BPC2202-012)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0949F6E5" w14:textId="77777777" w:rsidR="00DD5392" w:rsidRPr="00DD5392" w:rsidRDefault="00DD5392" w:rsidP="00DD5392">
      <w:pPr>
        <w:tabs>
          <w:tab w:val="left" w:pos="900"/>
        </w:tabs>
        <w:snapToGrid w:val="0"/>
        <w:ind w:left="720"/>
        <w:contextualSpacing/>
        <w:jc w:val="both"/>
        <w:rPr>
          <w:rFonts w:ascii="Gill Sans MT" w:hAnsi="Gill Sans MT" w:cs="Arial"/>
          <w:snapToGrid w:val="0"/>
          <w:szCs w:val="24"/>
        </w:rPr>
      </w:pPr>
    </w:p>
    <w:p w14:paraId="759155B4" w14:textId="77777777" w:rsidR="00DD5392" w:rsidRPr="00DD5392" w:rsidRDefault="00DD5392" w:rsidP="00307D00">
      <w:pPr>
        <w:numPr>
          <w:ilvl w:val="0"/>
          <w:numId w:val="12"/>
        </w:numPr>
        <w:tabs>
          <w:tab w:val="left" w:pos="900"/>
        </w:tabs>
        <w:snapToGrid w:val="0"/>
        <w:contextualSpacing/>
        <w:jc w:val="both"/>
        <w:rPr>
          <w:rFonts w:ascii="Gill Sans MT" w:hAnsi="Gill Sans MT" w:cs="Arial"/>
          <w:snapToGrid w:val="0"/>
          <w:szCs w:val="24"/>
        </w:rPr>
      </w:pPr>
      <w:r w:rsidRPr="00DD5392">
        <w:rPr>
          <w:rFonts w:ascii="Gill Sans MT" w:hAnsi="Gill Sans MT" w:cs="Arial"/>
          <w:snapToGrid w:val="0"/>
          <w:szCs w:val="24"/>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14:paraId="6391C22A" w14:textId="77777777" w:rsidR="00DD5392" w:rsidRPr="00DD5392" w:rsidRDefault="00DD5392" w:rsidP="00DD5392">
      <w:pPr>
        <w:tabs>
          <w:tab w:val="left" w:pos="900"/>
        </w:tabs>
        <w:snapToGrid w:val="0"/>
        <w:ind w:left="720"/>
        <w:contextualSpacing/>
        <w:jc w:val="both"/>
        <w:rPr>
          <w:rFonts w:ascii="Gill Sans MT" w:hAnsi="Gill Sans MT" w:cs="Arial"/>
          <w:snapToGrid w:val="0"/>
          <w:szCs w:val="24"/>
        </w:rPr>
      </w:pPr>
    </w:p>
    <w:p w14:paraId="69D2B520" w14:textId="77777777" w:rsidR="00DD5392" w:rsidRPr="00DD5392" w:rsidRDefault="00DD5392" w:rsidP="00307D00">
      <w:pPr>
        <w:numPr>
          <w:ilvl w:val="0"/>
          <w:numId w:val="12"/>
        </w:numPr>
        <w:tabs>
          <w:tab w:val="left" w:pos="900"/>
        </w:tabs>
        <w:snapToGrid w:val="0"/>
        <w:contextualSpacing/>
        <w:jc w:val="both"/>
        <w:rPr>
          <w:rFonts w:ascii="Gill Sans MT" w:hAnsi="Gill Sans MT" w:cs="Arial"/>
          <w:snapToGrid w:val="0"/>
          <w:szCs w:val="24"/>
        </w:rPr>
      </w:pPr>
      <w:r w:rsidRPr="00DD5392">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537B6DBB" w14:textId="77777777" w:rsidR="00DD5392" w:rsidRPr="00DD5392" w:rsidRDefault="00DD5392" w:rsidP="00DD5392">
      <w:pPr>
        <w:tabs>
          <w:tab w:val="left" w:pos="900"/>
        </w:tabs>
        <w:snapToGrid w:val="0"/>
        <w:ind w:left="720"/>
        <w:contextualSpacing/>
        <w:jc w:val="both"/>
        <w:rPr>
          <w:rFonts w:ascii="Gill Sans MT" w:hAnsi="Gill Sans MT" w:cs="Arial"/>
          <w:snapToGrid w:val="0"/>
          <w:szCs w:val="24"/>
        </w:rPr>
      </w:pPr>
    </w:p>
    <w:p w14:paraId="412D885C" w14:textId="77777777" w:rsidR="00DD5392" w:rsidRPr="00DD5392" w:rsidRDefault="00DD5392" w:rsidP="00307D00">
      <w:pPr>
        <w:numPr>
          <w:ilvl w:val="0"/>
          <w:numId w:val="12"/>
        </w:numPr>
        <w:tabs>
          <w:tab w:val="left" w:pos="900"/>
        </w:tabs>
        <w:snapToGrid w:val="0"/>
        <w:contextualSpacing/>
        <w:jc w:val="both"/>
        <w:rPr>
          <w:rFonts w:ascii="Gill Sans MT" w:hAnsi="Gill Sans MT" w:cs="Arial"/>
          <w:snapToGrid w:val="0"/>
          <w:szCs w:val="24"/>
        </w:rPr>
      </w:pPr>
      <w:r w:rsidRPr="00DD5392">
        <w:rPr>
          <w:rFonts w:ascii="Gill Sans MT" w:hAnsi="Gill Sans MT" w:cs="Arial"/>
          <w:snapToGrid w:val="0"/>
          <w:szCs w:val="24"/>
        </w:rPr>
        <w:t>Any changes to plans approved by the Planning Commission will require staff review and re-approval by the Planning Commission.</w:t>
      </w:r>
    </w:p>
    <w:p w14:paraId="0AD4FAB5" w14:textId="77777777" w:rsidR="00DD5392" w:rsidRPr="00DD5392" w:rsidRDefault="00DD5392" w:rsidP="00DD5392">
      <w:pPr>
        <w:tabs>
          <w:tab w:val="left" w:pos="900"/>
        </w:tabs>
        <w:snapToGrid w:val="0"/>
        <w:ind w:left="720"/>
        <w:contextualSpacing/>
        <w:jc w:val="both"/>
        <w:rPr>
          <w:rFonts w:ascii="Gill Sans MT" w:hAnsi="Gill Sans MT" w:cs="Arial"/>
          <w:snapToGrid w:val="0"/>
          <w:szCs w:val="24"/>
        </w:rPr>
      </w:pPr>
    </w:p>
    <w:p w14:paraId="27A29798" w14:textId="77777777" w:rsidR="00DD5392" w:rsidRPr="00DD5392" w:rsidRDefault="00DD5392" w:rsidP="00307D00">
      <w:pPr>
        <w:numPr>
          <w:ilvl w:val="0"/>
          <w:numId w:val="12"/>
        </w:numPr>
        <w:tabs>
          <w:tab w:val="left" w:pos="900"/>
        </w:tabs>
        <w:snapToGrid w:val="0"/>
        <w:contextualSpacing/>
        <w:jc w:val="both"/>
        <w:rPr>
          <w:rFonts w:ascii="Gill Sans MT" w:hAnsi="Gill Sans MT" w:cs="Arial"/>
          <w:snapToGrid w:val="0"/>
          <w:szCs w:val="24"/>
        </w:rPr>
      </w:pPr>
      <w:r w:rsidRPr="00DD5392">
        <w:rPr>
          <w:rFonts w:ascii="Gill Sans MT" w:hAnsi="Gill Sans MT" w:cs="Arial"/>
          <w:snapToGrid w:val="0"/>
          <w:szCs w:val="24"/>
        </w:rPr>
        <w:t>Development of this project shall comply with all applicable codes and ordinances of the City of Brentwood.</w:t>
      </w:r>
    </w:p>
    <w:p w14:paraId="239E71A5" w14:textId="77777777" w:rsidR="00DD5392" w:rsidRPr="00DD5392" w:rsidRDefault="00DD5392" w:rsidP="00DD5392">
      <w:pPr>
        <w:tabs>
          <w:tab w:val="left" w:pos="900"/>
        </w:tabs>
        <w:snapToGrid w:val="0"/>
        <w:ind w:left="720"/>
        <w:contextualSpacing/>
        <w:jc w:val="both"/>
        <w:rPr>
          <w:rFonts w:ascii="Gill Sans MT" w:hAnsi="Gill Sans MT" w:cs="Arial"/>
          <w:snapToGrid w:val="0"/>
          <w:szCs w:val="24"/>
        </w:rPr>
      </w:pPr>
    </w:p>
    <w:p w14:paraId="107A8F1A" w14:textId="77777777" w:rsidR="00DD5392" w:rsidRPr="00DD5392" w:rsidRDefault="00DD5392" w:rsidP="00307D00">
      <w:pPr>
        <w:numPr>
          <w:ilvl w:val="0"/>
          <w:numId w:val="12"/>
        </w:numPr>
        <w:tabs>
          <w:tab w:val="left" w:pos="900"/>
        </w:tabs>
        <w:snapToGrid w:val="0"/>
        <w:contextualSpacing/>
        <w:jc w:val="both"/>
        <w:rPr>
          <w:rFonts w:ascii="Gill Sans MT" w:hAnsi="Gill Sans MT" w:cs="Arial"/>
          <w:snapToGrid w:val="0"/>
          <w:szCs w:val="24"/>
        </w:rPr>
      </w:pPr>
      <w:r w:rsidRPr="00DD5392">
        <w:rPr>
          <w:rFonts w:ascii="Gill Sans MT" w:hAnsi="Gill Sans MT" w:cs="Arial"/>
          <w:snapToGrid w:val="0"/>
          <w:szCs w:val="24"/>
        </w:rPr>
        <w:t>Approval of the proposed plan shall be limited to the illustrations and plans presented to the Planning Commission for review and approval on March 7, 2022.  Any changes to Planning Commission approved plans and specifications will require staff review and re-approval by the Planning Commission.</w:t>
      </w:r>
    </w:p>
    <w:p w14:paraId="4C64E987" w14:textId="77777777" w:rsidR="00DD5392" w:rsidRPr="00E22E48" w:rsidRDefault="00DD5392" w:rsidP="00DD5392">
      <w:pPr>
        <w:tabs>
          <w:tab w:val="left" w:pos="900"/>
        </w:tabs>
        <w:snapToGrid w:val="0"/>
        <w:contextualSpacing/>
        <w:jc w:val="both"/>
        <w:rPr>
          <w:rFonts w:ascii="Gill Sans MT" w:hAnsi="Gill Sans MT" w:cs="Arial"/>
          <w:snapToGrid w:val="0"/>
          <w:szCs w:val="24"/>
        </w:rPr>
      </w:pPr>
    </w:p>
    <w:p w14:paraId="35622867" w14:textId="34DB36D1" w:rsidR="00E22E48" w:rsidRDefault="00E22E48" w:rsidP="00E22E48">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 xml:space="preserve">Item </w:t>
      </w:r>
      <w:r>
        <w:rPr>
          <w:rStyle w:val="AGENDA1"/>
          <w:rFonts w:ascii="Gill Sans MT" w:hAnsi="Gill Sans MT"/>
          <w:i w:val="0"/>
          <w:color w:val="auto"/>
          <w:szCs w:val="24"/>
        </w:rPr>
        <w:t>10</w:t>
      </w:r>
      <w:r w:rsidRPr="00CF2808">
        <w:rPr>
          <w:rStyle w:val="AGENDA1"/>
          <w:rFonts w:ascii="Gill Sans MT" w:hAnsi="Gill Sans MT"/>
          <w:i w:val="0"/>
          <w:color w:val="auto"/>
          <w:szCs w:val="24"/>
        </w:rPr>
        <w:t>:</w:t>
      </w:r>
      <w:r>
        <w:rPr>
          <w:rStyle w:val="AGENDA1"/>
          <w:rFonts w:ascii="Gill Sans MT" w:hAnsi="Gill Sans MT"/>
          <w:i w:val="0"/>
          <w:color w:val="auto"/>
          <w:szCs w:val="24"/>
        </w:rPr>
        <w:t xml:space="preserve"> </w:t>
      </w:r>
      <w:r w:rsidR="00DD5392" w:rsidRPr="00DD5392">
        <w:rPr>
          <w:rStyle w:val="AGENDA1"/>
          <w:rFonts w:ascii="Gill Sans MT" w:hAnsi="Gill Sans MT"/>
          <w:i w:val="0"/>
          <w:color w:val="auto"/>
          <w:szCs w:val="24"/>
        </w:rPr>
        <w:t>BPC2202-013</w:t>
      </w:r>
      <w:r w:rsidR="00DD5392">
        <w:rPr>
          <w:rStyle w:val="AGENDA1"/>
          <w:rFonts w:ascii="Gill Sans MT" w:hAnsi="Gill Sans MT"/>
          <w:i w:val="0"/>
          <w:color w:val="auto"/>
          <w:szCs w:val="24"/>
        </w:rPr>
        <w:t xml:space="preserve"> </w:t>
      </w:r>
      <w:r w:rsidR="00DD5392" w:rsidRPr="00DD5392">
        <w:rPr>
          <w:rStyle w:val="AGENDA1"/>
          <w:rFonts w:ascii="Gill Sans MT" w:hAnsi="Gill Sans MT"/>
          <w:i w:val="0"/>
          <w:color w:val="auto"/>
          <w:szCs w:val="24"/>
        </w:rPr>
        <w:t>Minor Site Plan Alteration – Harpeth on the Green IV, Building Elevations, Maryland Farms Section 41, Lot 49, 100 Westwood Place, Zoning C-1</w:t>
      </w:r>
    </w:p>
    <w:p w14:paraId="11B4D349" w14:textId="77777777" w:rsidR="00E22E48" w:rsidRDefault="00E22E48" w:rsidP="00E22E48">
      <w:pPr>
        <w:tabs>
          <w:tab w:val="left" w:pos="900"/>
        </w:tabs>
        <w:snapToGrid w:val="0"/>
        <w:ind w:left="907" w:hanging="907"/>
        <w:contextualSpacing/>
        <w:jc w:val="both"/>
        <w:rPr>
          <w:rStyle w:val="AGENDA1"/>
          <w:rFonts w:ascii="Gill Sans MT" w:hAnsi="Gill Sans MT"/>
          <w:b w:val="0"/>
          <w:bCs/>
          <w:i w:val="0"/>
          <w:iCs/>
          <w:color w:val="auto"/>
          <w:szCs w:val="24"/>
        </w:rPr>
      </w:pPr>
    </w:p>
    <w:p w14:paraId="6A045CFE" w14:textId="2150846F" w:rsidR="00DD5392" w:rsidRPr="00DD5392" w:rsidRDefault="00DD5392" w:rsidP="00DD5392">
      <w:pPr>
        <w:rPr>
          <w:rStyle w:val="AGENDA1"/>
          <w:rFonts w:ascii="Gill Sans MT" w:hAnsi="Gill Sans MT"/>
          <w:b w:val="0"/>
          <w:bCs/>
          <w:i w:val="0"/>
          <w:color w:val="auto"/>
        </w:rPr>
      </w:pPr>
      <w:r w:rsidRPr="00DD5392">
        <w:rPr>
          <w:rStyle w:val="AGENDA1"/>
          <w:rFonts w:ascii="Gill Sans MT" w:hAnsi="Gill Sans MT"/>
          <w:b w:val="0"/>
          <w:bCs/>
          <w:i w:val="0"/>
          <w:color w:val="auto"/>
        </w:rPr>
        <w:t>Hastings Architecture request</w:t>
      </w:r>
      <w:r w:rsidR="000438E7">
        <w:rPr>
          <w:rStyle w:val="AGENDA1"/>
          <w:rFonts w:ascii="Gill Sans MT" w:hAnsi="Gill Sans MT"/>
          <w:b w:val="0"/>
          <w:bCs/>
          <w:i w:val="0"/>
          <w:color w:val="auto"/>
        </w:rPr>
        <w:t>ed</w:t>
      </w:r>
      <w:r w:rsidRPr="00DD5392">
        <w:rPr>
          <w:rStyle w:val="AGENDA1"/>
          <w:rFonts w:ascii="Gill Sans MT" w:hAnsi="Gill Sans MT"/>
          <w:b w:val="0"/>
          <w:bCs/>
          <w:i w:val="0"/>
          <w:color w:val="auto"/>
        </w:rPr>
        <w:t xml:space="preserve"> approval of a minor site plan alteration that include</w:t>
      </w:r>
      <w:r w:rsidR="000438E7">
        <w:rPr>
          <w:rStyle w:val="AGENDA1"/>
          <w:rFonts w:ascii="Gill Sans MT" w:hAnsi="Gill Sans MT"/>
          <w:b w:val="0"/>
          <w:bCs/>
          <w:i w:val="0"/>
          <w:color w:val="auto"/>
        </w:rPr>
        <w:t>d</w:t>
      </w:r>
      <w:r w:rsidRPr="00DD5392">
        <w:rPr>
          <w:rStyle w:val="AGENDA1"/>
          <w:rFonts w:ascii="Gill Sans MT" w:hAnsi="Gill Sans MT"/>
          <w:b w:val="0"/>
          <w:bCs/>
          <w:i w:val="0"/>
          <w:color w:val="auto"/>
        </w:rPr>
        <w:t xml:space="preserve"> the following:</w:t>
      </w:r>
    </w:p>
    <w:p w14:paraId="44705DC1" w14:textId="77777777" w:rsidR="00DD5392" w:rsidRPr="00DD5392" w:rsidRDefault="00DD5392" w:rsidP="00DD5392">
      <w:pPr>
        <w:tabs>
          <w:tab w:val="left" w:pos="900"/>
        </w:tabs>
        <w:snapToGrid w:val="0"/>
        <w:ind w:left="720"/>
        <w:contextualSpacing/>
        <w:jc w:val="both"/>
        <w:rPr>
          <w:rFonts w:ascii="Gill Sans MT" w:hAnsi="Gill Sans MT" w:cs="Arial"/>
          <w:snapToGrid w:val="0"/>
          <w:szCs w:val="24"/>
        </w:rPr>
      </w:pPr>
    </w:p>
    <w:p w14:paraId="25C99B05" w14:textId="77777777" w:rsidR="00DD5392" w:rsidRPr="00DD5392" w:rsidRDefault="00DD5392" w:rsidP="00307D00">
      <w:pPr>
        <w:numPr>
          <w:ilvl w:val="0"/>
          <w:numId w:val="24"/>
        </w:numPr>
        <w:tabs>
          <w:tab w:val="left" w:pos="900"/>
        </w:tabs>
        <w:snapToGrid w:val="0"/>
        <w:contextualSpacing/>
        <w:jc w:val="both"/>
        <w:rPr>
          <w:rFonts w:ascii="Gill Sans MT" w:hAnsi="Gill Sans MT" w:cs="Arial"/>
          <w:snapToGrid w:val="0"/>
          <w:szCs w:val="24"/>
        </w:rPr>
      </w:pPr>
      <w:r w:rsidRPr="00DD5392">
        <w:rPr>
          <w:rFonts w:ascii="Gill Sans MT" w:hAnsi="Gill Sans MT" w:cs="Arial"/>
          <w:snapToGrid w:val="0"/>
          <w:szCs w:val="24"/>
        </w:rPr>
        <w:t>Adding pavers and landscaping to the building entrance area.</w:t>
      </w:r>
    </w:p>
    <w:p w14:paraId="424CC37E" w14:textId="77777777" w:rsidR="00DD5392" w:rsidRPr="00DD5392" w:rsidRDefault="00DD5392" w:rsidP="00307D00">
      <w:pPr>
        <w:numPr>
          <w:ilvl w:val="0"/>
          <w:numId w:val="24"/>
        </w:numPr>
        <w:tabs>
          <w:tab w:val="left" w:pos="900"/>
        </w:tabs>
        <w:snapToGrid w:val="0"/>
        <w:contextualSpacing/>
        <w:jc w:val="both"/>
        <w:rPr>
          <w:rFonts w:ascii="Gill Sans MT" w:hAnsi="Gill Sans MT" w:cs="Arial"/>
          <w:snapToGrid w:val="0"/>
          <w:szCs w:val="24"/>
        </w:rPr>
      </w:pPr>
      <w:r w:rsidRPr="00DD5392">
        <w:rPr>
          <w:rFonts w:ascii="Gill Sans MT" w:hAnsi="Gill Sans MT" w:cs="Arial"/>
          <w:snapToGrid w:val="0"/>
          <w:szCs w:val="24"/>
        </w:rPr>
        <w:t>Painting the exterior of the building a soft grey color – one primary color and one complementary color.</w:t>
      </w:r>
    </w:p>
    <w:p w14:paraId="15F486DA" w14:textId="77777777" w:rsidR="00DD5392" w:rsidRPr="00DD5392" w:rsidRDefault="00DD5392" w:rsidP="00307D00">
      <w:pPr>
        <w:numPr>
          <w:ilvl w:val="0"/>
          <w:numId w:val="24"/>
        </w:numPr>
        <w:tabs>
          <w:tab w:val="left" w:pos="900"/>
        </w:tabs>
        <w:snapToGrid w:val="0"/>
        <w:contextualSpacing/>
        <w:jc w:val="both"/>
        <w:rPr>
          <w:rFonts w:ascii="Gill Sans MT" w:hAnsi="Gill Sans MT" w:cs="Arial"/>
          <w:snapToGrid w:val="0"/>
          <w:szCs w:val="24"/>
        </w:rPr>
      </w:pPr>
      <w:r w:rsidRPr="00DD5392">
        <w:rPr>
          <w:rFonts w:ascii="Gill Sans MT" w:hAnsi="Gill Sans MT" w:cs="Arial"/>
          <w:snapToGrid w:val="0"/>
          <w:szCs w:val="24"/>
        </w:rPr>
        <w:t>Adding a bronze canopy, composed of a dark bronze metal panel facia and a soffit materials resembling lighter wood, above the front entrance.</w:t>
      </w:r>
    </w:p>
    <w:p w14:paraId="60E61702" w14:textId="77777777" w:rsidR="00DD5392" w:rsidRPr="00DD5392" w:rsidRDefault="00DD5392" w:rsidP="00307D00">
      <w:pPr>
        <w:numPr>
          <w:ilvl w:val="0"/>
          <w:numId w:val="24"/>
        </w:numPr>
        <w:tabs>
          <w:tab w:val="left" w:pos="900"/>
        </w:tabs>
        <w:snapToGrid w:val="0"/>
        <w:contextualSpacing/>
        <w:jc w:val="both"/>
        <w:rPr>
          <w:rFonts w:ascii="Gill Sans MT" w:hAnsi="Gill Sans MT" w:cs="Arial"/>
          <w:snapToGrid w:val="0"/>
          <w:szCs w:val="24"/>
        </w:rPr>
      </w:pPr>
      <w:r w:rsidRPr="00DD5392">
        <w:rPr>
          <w:rFonts w:ascii="Gill Sans MT" w:hAnsi="Gill Sans MT" w:cs="Arial"/>
          <w:snapToGrid w:val="0"/>
          <w:szCs w:val="24"/>
        </w:rPr>
        <w:t xml:space="preserve">The addition of two benches near the front entrance. </w:t>
      </w:r>
    </w:p>
    <w:p w14:paraId="760DA24E" w14:textId="77777777" w:rsidR="00DD5392" w:rsidRPr="00DD5392" w:rsidRDefault="00DD5392" w:rsidP="00307D00">
      <w:pPr>
        <w:numPr>
          <w:ilvl w:val="0"/>
          <w:numId w:val="24"/>
        </w:numPr>
        <w:tabs>
          <w:tab w:val="left" w:pos="900"/>
        </w:tabs>
        <w:snapToGrid w:val="0"/>
        <w:contextualSpacing/>
        <w:jc w:val="both"/>
        <w:rPr>
          <w:rFonts w:ascii="Gill Sans MT" w:hAnsi="Gill Sans MT" w:cs="Arial"/>
          <w:snapToGrid w:val="0"/>
          <w:szCs w:val="24"/>
        </w:rPr>
      </w:pPr>
      <w:r w:rsidRPr="00DD5392">
        <w:rPr>
          <w:rFonts w:ascii="Gill Sans MT" w:hAnsi="Gill Sans MT" w:cs="Arial"/>
          <w:snapToGrid w:val="0"/>
          <w:szCs w:val="24"/>
        </w:rPr>
        <w:t>Hardscape and landscape elements at building entries will also be reworked.</w:t>
      </w:r>
    </w:p>
    <w:p w14:paraId="041890D6" w14:textId="77777777" w:rsidR="00DD5392" w:rsidRPr="00333DAC" w:rsidRDefault="00DD5392" w:rsidP="00DD5392">
      <w:pPr>
        <w:jc w:val="both"/>
        <w:rPr>
          <w:bCs/>
          <w:i/>
          <w:iCs/>
          <w:color w:val="0000CC"/>
          <w:u w:val="single"/>
        </w:rPr>
      </w:pPr>
    </w:p>
    <w:p w14:paraId="3D791704" w14:textId="3DEDA51A" w:rsidR="00DD5392" w:rsidRPr="00DD5392" w:rsidRDefault="00DD5392" w:rsidP="00DD5392">
      <w:pPr>
        <w:rPr>
          <w:rStyle w:val="AGENDA1"/>
          <w:rFonts w:ascii="Gill Sans MT" w:hAnsi="Gill Sans MT"/>
          <w:b w:val="0"/>
          <w:bCs/>
          <w:i w:val="0"/>
          <w:iCs/>
          <w:color w:val="auto"/>
        </w:rPr>
      </w:pPr>
      <w:r w:rsidRPr="00DD5392">
        <w:rPr>
          <w:rStyle w:val="AGENDA1"/>
          <w:rFonts w:ascii="Gill Sans MT" w:hAnsi="Gill Sans MT"/>
          <w:b w:val="0"/>
          <w:bCs/>
          <w:i w:val="0"/>
          <w:iCs/>
          <w:color w:val="auto"/>
        </w:rPr>
        <w:t xml:space="preserve">There </w:t>
      </w:r>
      <w:r w:rsidR="000438E7">
        <w:rPr>
          <w:rStyle w:val="AGENDA1"/>
          <w:rFonts w:ascii="Gill Sans MT" w:hAnsi="Gill Sans MT"/>
          <w:b w:val="0"/>
          <w:bCs/>
          <w:i w:val="0"/>
          <w:iCs/>
          <w:color w:val="auto"/>
        </w:rPr>
        <w:t>were</w:t>
      </w:r>
      <w:r w:rsidRPr="00DD5392">
        <w:rPr>
          <w:rStyle w:val="AGENDA1"/>
          <w:rFonts w:ascii="Gill Sans MT" w:hAnsi="Gill Sans MT"/>
          <w:b w:val="0"/>
          <w:bCs/>
          <w:i w:val="0"/>
          <w:iCs/>
          <w:color w:val="auto"/>
        </w:rPr>
        <w:t xml:space="preserve"> no modifications to building size, use, or egress.</w:t>
      </w:r>
    </w:p>
    <w:p w14:paraId="65561A4D" w14:textId="77777777" w:rsidR="00DD5392" w:rsidRPr="00E22E48" w:rsidRDefault="00DD5392" w:rsidP="00E22E48">
      <w:pPr>
        <w:contextualSpacing/>
        <w:jc w:val="both"/>
        <w:rPr>
          <w:rStyle w:val="AGENDA1"/>
          <w:rFonts w:ascii="Gill Sans MT" w:hAnsi="Gill Sans MT"/>
          <w:b w:val="0"/>
          <w:bCs/>
          <w:i w:val="0"/>
          <w:iCs/>
          <w:color w:val="auto"/>
          <w:szCs w:val="24"/>
        </w:rPr>
      </w:pPr>
    </w:p>
    <w:p w14:paraId="1836E5FB" w14:textId="77777777" w:rsidR="000438E7" w:rsidRDefault="000438E7" w:rsidP="00E22E48">
      <w:pPr>
        <w:rPr>
          <w:rStyle w:val="AGENDA1"/>
          <w:rFonts w:ascii="Gill Sans MT" w:hAnsi="Gill Sans MT"/>
          <w:b w:val="0"/>
          <w:i w:val="0"/>
          <w:color w:val="auto"/>
          <w:szCs w:val="24"/>
        </w:rPr>
      </w:pPr>
    </w:p>
    <w:p w14:paraId="5BE7C600" w14:textId="77777777" w:rsidR="000438E7" w:rsidRDefault="000438E7">
      <w:pPr>
        <w:rPr>
          <w:rStyle w:val="AGENDA1"/>
          <w:rFonts w:ascii="Gill Sans MT" w:hAnsi="Gill Sans MT"/>
          <w:b w:val="0"/>
          <w:i w:val="0"/>
          <w:color w:val="auto"/>
          <w:szCs w:val="24"/>
        </w:rPr>
      </w:pPr>
      <w:r>
        <w:rPr>
          <w:rStyle w:val="AGENDA1"/>
          <w:rFonts w:ascii="Gill Sans MT" w:hAnsi="Gill Sans MT"/>
          <w:b w:val="0"/>
          <w:i w:val="0"/>
          <w:color w:val="auto"/>
          <w:szCs w:val="24"/>
        </w:rPr>
        <w:br w:type="page"/>
      </w:r>
    </w:p>
    <w:p w14:paraId="46F5BEBE" w14:textId="0D2191EC" w:rsidR="00E22E48" w:rsidRPr="00721EF3" w:rsidRDefault="00E22E48" w:rsidP="00E22E48">
      <w:pPr>
        <w:rPr>
          <w:rStyle w:val="AGENDA1"/>
          <w:rFonts w:ascii="Gill Sans MT" w:hAnsi="Gill Sans MT"/>
          <w:b w:val="0"/>
          <w:i w:val="0"/>
          <w:color w:val="auto"/>
          <w:szCs w:val="24"/>
        </w:rPr>
      </w:pPr>
      <w:r w:rsidRPr="001C7F94">
        <w:rPr>
          <w:rStyle w:val="AGENDA1"/>
          <w:rFonts w:ascii="Gill Sans MT" w:hAnsi="Gill Sans MT"/>
          <w:b w:val="0"/>
          <w:i w:val="0"/>
          <w:color w:val="auto"/>
          <w:szCs w:val="24"/>
        </w:rPr>
        <w:lastRenderedPageBreak/>
        <w:t xml:space="preserve">Staff recommended approval of the </w:t>
      </w:r>
      <w:r w:rsidRPr="002E28E5">
        <w:rPr>
          <w:rStyle w:val="AGENDA1"/>
          <w:rFonts w:ascii="Gill Sans MT" w:hAnsi="Gill Sans MT"/>
          <w:b w:val="0"/>
          <w:i w:val="0"/>
          <w:color w:val="auto"/>
          <w:szCs w:val="24"/>
        </w:rPr>
        <w:t xml:space="preserve">proposed </w:t>
      </w:r>
      <w:r>
        <w:rPr>
          <w:rStyle w:val="AGENDA1"/>
          <w:rFonts w:ascii="Gill Sans MT" w:hAnsi="Gill Sans MT"/>
          <w:b w:val="0"/>
          <w:i w:val="0"/>
          <w:color w:val="auto"/>
          <w:szCs w:val="24"/>
        </w:rPr>
        <w:t>minor</w:t>
      </w:r>
      <w:r w:rsidRPr="002E28E5">
        <w:rPr>
          <w:rStyle w:val="AGENDA1"/>
          <w:rFonts w:ascii="Gill Sans MT" w:hAnsi="Gill Sans MT"/>
          <w:b w:val="0"/>
          <w:i w:val="0"/>
          <w:color w:val="auto"/>
          <w:szCs w:val="24"/>
        </w:rPr>
        <w:t xml:space="preserve"> site</w:t>
      </w:r>
      <w:r>
        <w:rPr>
          <w:rStyle w:val="AGENDA1"/>
          <w:rFonts w:ascii="Gill Sans MT" w:hAnsi="Gill Sans MT"/>
          <w:b w:val="0"/>
          <w:i w:val="0"/>
          <w:color w:val="auto"/>
          <w:szCs w:val="24"/>
        </w:rPr>
        <w:t xml:space="preserve"> </w:t>
      </w:r>
      <w:r w:rsidRPr="002E28E5">
        <w:rPr>
          <w:rStyle w:val="AGENDA1"/>
          <w:rFonts w:ascii="Gill Sans MT" w:hAnsi="Gill Sans MT"/>
          <w:b w:val="0"/>
          <w:i w:val="0"/>
          <w:color w:val="auto"/>
          <w:szCs w:val="24"/>
        </w:rPr>
        <w:t>plan</w:t>
      </w:r>
      <w:r w:rsidRPr="001C7F94">
        <w:rPr>
          <w:rStyle w:val="AGENDA1"/>
          <w:rFonts w:ascii="Gill Sans MT" w:hAnsi="Gill Sans MT"/>
          <w:b w:val="0"/>
          <w:i w:val="0"/>
          <w:color w:val="auto"/>
          <w:szCs w:val="24"/>
        </w:rPr>
        <w:t xml:space="preserve"> </w:t>
      </w:r>
      <w:r>
        <w:rPr>
          <w:rStyle w:val="AGENDA1"/>
          <w:rFonts w:ascii="Gill Sans MT" w:hAnsi="Gill Sans MT"/>
          <w:b w:val="0"/>
          <w:i w:val="0"/>
          <w:color w:val="auto"/>
          <w:szCs w:val="24"/>
        </w:rPr>
        <w:t xml:space="preserve">alteration </w:t>
      </w:r>
      <w:r w:rsidRPr="001C7F94">
        <w:rPr>
          <w:rStyle w:val="AGENDA1"/>
          <w:rFonts w:ascii="Gill Sans MT" w:hAnsi="Gill Sans MT"/>
          <w:b w:val="0"/>
          <w:i w:val="0"/>
          <w:color w:val="auto"/>
          <w:szCs w:val="24"/>
        </w:rPr>
        <w:t>subj</w:t>
      </w:r>
      <w:r w:rsidRPr="009A1503">
        <w:rPr>
          <w:rStyle w:val="AGENDA1"/>
          <w:rFonts w:ascii="Gill Sans MT" w:hAnsi="Gill Sans MT"/>
          <w:b w:val="0"/>
          <w:i w:val="0"/>
          <w:color w:val="auto"/>
          <w:szCs w:val="24"/>
        </w:rPr>
        <w:t>ect to the</w:t>
      </w:r>
      <w:r w:rsidRPr="00721EF3">
        <w:rPr>
          <w:rStyle w:val="AGENDA1"/>
          <w:rFonts w:ascii="Gill Sans MT" w:hAnsi="Gill Sans MT"/>
          <w:b w:val="0"/>
          <w:i w:val="0"/>
          <w:color w:val="auto"/>
          <w:szCs w:val="24"/>
        </w:rPr>
        <w:t xml:space="preserve"> following conditions:</w:t>
      </w:r>
    </w:p>
    <w:p w14:paraId="5CA3575D" w14:textId="77777777" w:rsidR="00E22E48" w:rsidRPr="009A2E4E" w:rsidRDefault="00E22E48" w:rsidP="00E22E48">
      <w:pPr>
        <w:tabs>
          <w:tab w:val="left" w:pos="900"/>
        </w:tabs>
        <w:snapToGrid w:val="0"/>
        <w:ind w:left="720"/>
        <w:contextualSpacing/>
        <w:jc w:val="both"/>
        <w:rPr>
          <w:rFonts w:ascii="Gill Sans MT" w:hAnsi="Gill Sans MT" w:cs="Arial"/>
          <w:snapToGrid w:val="0"/>
          <w:szCs w:val="24"/>
        </w:rPr>
      </w:pPr>
    </w:p>
    <w:p w14:paraId="7DCC3B3F" w14:textId="77777777" w:rsidR="00DD5392" w:rsidRPr="00DD5392" w:rsidRDefault="00DD5392" w:rsidP="00307D00">
      <w:pPr>
        <w:numPr>
          <w:ilvl w:val="0"/>
          <w:numId w:val="13"/>
        </w:numPr>
        <w:tabs>
          <w:tab w:val="left" w:pos="900"/>
        </w:tabs>
        <w:snapToGrid w:val="0"/>
        <w:contextualSpacing/>
        <w:jc w:val="both"/>
        <w:rPr>
          <w:rFonts w:ascii="Gill Sans MT" w:hAnsi="Gill Sans MT" w:cs="Arial"/>
          <w:snapToGrid w:val="0"/>
          <w:szCs w:val="24"/>
        </w:rPr>
      </w:pPr>
      <w:r w:rsidRPr="00DD5392">
        <w:rPr>
          <w:rFonts w:ascii="Gill Sans MT" w:hAnsi="Gill Sans MT" w:cs="Arial"/>
          <w:snapToGrid w:val="0"/>
          <w:szCs w:val="24"/>
        </w:rPr>
        <w:t xml:space="preserve">All proposed signage including address building identification must meet the requirements of the sign ordinance and the Subdivision Regulations.  </w:t>
      </w:r>
    </w:p>
    <w:p w14:paraId="1F09E3FD" w14:textId="403AD529" w:rsidR="00DD5392" w:rsidRPr="00DD5392" w:rsidRDefault="00DD5392" w:rsidP="00DD5392">
      <w:pPr>
        <w:tabs>
          <w:tab w:val="left" w:pos="900"/>
        </w:tabs>
        <w:snapToGrid w:val="0"/>
        <w:ind w:left="720"/>
        <w:contextualSpacing/>
        <w:jc w:val="both"/>
        <w:rPr>
          <w:rFonts w:ascii="Gill Sans MT" w:hAnsi="Gill Sans MT" w:cs="Arial"/>
          <w:snapToGrid w:val="0"/>
          <w:szCs w:val="24"/>
        </w:rPr>
      </w:pPr>
    </w:p>
    <w:p w14:paraId="597C1D60" w14:textId="77777777" w:rsidR="00DD5392" w:rsidRPr="00DD5392" w:rsidRDefault="00DD5392" w:rsidP="00307D00">
      <w:pPr>
        <w:numPr>
          <w:ilvl w:val="0"/>
          <w:numId w:val="13"/>
        </w:numPr>
        <w:tabs>
          <w:tab w:val="left" w:pos="900"/>
        </w:tabs>
        <w:snapToGrid w:val="0"/>
        <w:contextualSpacing/>
        <w:jc w:val="both"/>
        <w:rPr>
          <w:rFonts w:ascii="Gill Sans MT" w:hAnsi="Gill Sans MT" w:cs="Arial"/>
          <w:snapToGrid w:val="0"/>
          <w:szCs w:val="24"/>
        </w:rPr>
      </w:pPr>
      <w:r w:rsidRPr="00DD5392">
        <w:rPr>
          <w:rFonts w:ascii="Gill Sans MT" w:hAnsi="Gill Sans MT" w:cs="Arial"/>
          <w:snapToGrid w:val="0"/>
          <w:szCs w:val="24"/>
        </w:rPr>
        <w:t xml:space="preserve">A site plan shall be vested for a period of three years from the date of the original approval. </w:t>
      </w:r>
    </w:p>
    <w:p w14:paraId="41C5195F" w14:textId="18CBDD8B" w:rsidR="00E22E48" w:rsidRPr="00DD5392" w:rsidRDefault="00E22E48" w:rsidP="00DD5392">
      <w:pPr>
        <w:tabs>
          <w:tab w:val="left" w:pos="900"/>
        </w:tabs>
        <w:snapToGrid w:val="0"/>
        <w:ind w:left="720"/>
        <w:contextualSpacing/>
        <w:jc w:val="both"/>
        <w:rPr>
          <w:b/>
          <w:snapToGrid w:val="0"/>
        </w:rPr>
      </w:pPr>
    </w:p>
    <w:p w14:paraId="3EBC9C21" w14:textId="77777777" w:rsidR="00DD5392" w:rsidRPr="00DD5392" w:rsidRDefault="00DD5392" w:rsidP="00307D00">
      <w:pPr>
        <w:numPr>
          <w:ilvl w:val="0"/>
          <w:numId w:val="13"/>
        </w:numPr>
        <w:tabs>
          <w:tab w:val="left" w:pos="900"/>
        </w:tabs>
        <w:snapToGrid w:val="0"/>
        <w:contextualSpacing/>
        <w:jc w:val="both"/>
        <w:rPr>
          <w:rFonts w:ascii="Gill Sans MT" w:hAnsi="Gill Sans MT" w:cs="Arial"/>
          <w:snapToGrid w:val="0"/>
          <w:szCs w:val="24"/>
        </w:rPr>
      </w:pPr>
      <w:r w:rsidRPr="00DD5392">
        <w:rPr>
          <w:rFonts w:ascii="Gill Sans MT" w:hAnsi="Gill Sans MT" w:cs="Arial"/>
          <w:snapToGrid w:val="0"/>
          <w:szCs w:val="24"/>
        </w:rPr>
        <w:t>Add the following note to the site plan;</w:t>
      </w:r>
    </w:p>
    <w:p w14:paraId="64BE7E1F" w14:textId="77777777" w:rsidR="00DD5392" w:rsidRPr="00DD5392" w:rsidRDefault="00DD5392" w:rsidP="00DD5392">
      <w:pPr>
        <w:tabs>
          <w:tab w:val="left" w:pos="900"/>
        </w:tabs>
        <w:snapToGrid w:val="0"/>
        <w:ind w:left="720"/>
        <w:contextualSpacing/>
        <w:jc w:val="both"/>
        <w:rPr>
          <w:rFonts w:ascii="Gill Sans MT" w:hAnsi="Gill Sans MT" w:cs="Arial"/>
          <w:snapToGrid w:val="0"/>
          <w:szCs w:val="24"/>
        </w:rPr>
      </w:pPr>
    </w:p>
    <w:p w14:paraId="7AF946D2" w14:textId="77777777" w:rsidR="00DD5392" w:rsidRPr="00DD5392" w:rsidRDefault="00DD5392" w:rsidP="00DD5392">
      <w:pPr>
        <w:tabs>
          <w:tab w:val="left" w:pos="900"/>
        </w:tabs>
        <w:snapToGrid w:val="0"/>
        <w:ind w:left="720"/>
        <w:contextualSpacing/>
        <w:jc w:val="both"/>
        <w:rPr>
          <w:rFonts w:ascii="Gill Sans MT" w:hAnsi="Gill Sans MT" w:cs="Arial"/>
          <w:snapToGrid w:val="0"/>
          <w:szCs w:val="24"/>
        </w:rPr>
      </w:pPr>
      <w:r w:rsidRPr="00DD5392">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March 7, 2025, unless extended by the City of Brentwood.  Persons relying on this plan after said date should contact the City of Brentwood to determine if development may continue as depicted on the plan.  </w:t>
      </w:r>
    </w:p>
    <w:p w14:paraId="481EE524" w14:textId="29C19B96" w:rsidR="00DD5392" w:rsidRPr="00DD5392" w:rsidRDefault="00DD5392" w:rsidP="00DD5392">
      <w:pPr>
        <w:tabs>
          <w:tab w:val="left" w:pos="900"/>
        </w:tabs>
        <w:snapToGrid w:val="0"/>
        <w:ind w:left="720"/>
        <w:contextualSpacing/>
        <w:jc w:val="both"/>
        <w:rPr>
          <w:rFonts w:ascii="Gill Sans MT" w:hAnsi="Gill Sans MT" w:cs="Arial"/>
          <w:snapToGrid w:val="0"/>
          <w:szCs w:val="24"/>
        </w:rPr>
      </w:pPr>
    </w:p>
    <w:p w14:paraId="644983D9" w14:textId="77777777" w:rsidR="00DD5392" w:rsidRPr="00DD5392" w:rsidRDefault="00DD5392" w:rsidP="00307D00">
      <w:pPr>
        <w:numPr>
          <w:ilvl w:val="0"/>
          <w:numId w:val="13"/>
        </w:numPr>
        <w:tabs>
          <w:tab w:val="left" w:pos="900"/>
        </w:tabs>
        <w:snapToGrid w:val="0"/>
        <w:contextualSpacing/>
        <w:jc w:val="both"/>
        <w:rPr>
          <w:rFonts w:ascii="Gill Sans MT" w:hAnsi="Gill Sans MT" w:cs="Arial"/>
          <w:snapToGrid w:val="0"/>
          <w:szCs w:val="24"/>
        </w:rPr>
      </w:pPr>
      <w:r w:rsidRPr="00DD5392">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7353F9A4" w14:textId="77777777" w:rsidR="00DD5392" w:rsidRPr="00DD5392" w:rsidRDefault="00DD5392" w:rsidP="00DD5392">
      <w:pPr>
        <w:tabs>
          <w:tab w:val="left" w:pos="900"/>
        </w:tabs>
        <w:snapToGrid w:val="0"/>
        <w:ind w:left="720"/>
        <w:contextualSpacing/>
        <w:jc w:val="both"/>
        <w:rPr>
          <w:rFonts w:ascii="Gill Sans MT" w:hAnsi="Gill Sans MT" w:cs="Arial"/>
          <w:snapToGrid w:val="0"/>
          <w:szCs w:val="24"/>
        </w:rPr>
      </w:pPr>
    </w:p>
    <w:p w14:paraId="779CF24D" w14:textId="77777777" w:rsidR="00DD5392" w:rsidRPr="00DD5392" w:rsidRDefault="00DD5392" w:rsidP="00307D00">
      <w:pPr>
        <w:numPr>
          <w:ilvl w:val="0"/>
          <w:numId w:val="13"/>
        </w:numPr>
        <w:tabs>
          <w:tab w:val="left" w:pos="900"/>
        </w:tabs>
        <w:snapToGrid w:val="0"/>
        <w:contextualSpacing/>
        <w:jc w:val="both"/>
        <w:rPr>
          <w:rFonts w:ascii="Gill Sans MT" w:hAnsi="Gill Sans MT" w:cs="Arial"/>
          <w:snapToGrid w:val="0"/>
          <w:szCs w:val="24"/>
        </w:rPr>
      </w:pPr>
      <w:r w:rsidRPr="00DD5392">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5B085933" w14:textId="77777777" w:rsidR="00DD5392" w:rsidRPr="00DD5392" w:rsidRDefault="00DD5392" w:rsidP="00DD5392">
      <w:pPr>
        <w:tabs>
          <w:tab w:val="left" w:pos="900"/>
        </w:tabs>
        <w:snapToGrid w:val="0"/>
        <w:ind w:left="720"/>
        <w:contextualSpacing/>
        <w:jc w:val="both"/>
        <w:rPr>
          <w:rFonts w:ascii="Gill Sans MT" w:hAnsi="Gill Sans MT" w:cs="Arial"/>
          <w:snapToGrid w:val="0"/>
          <w:szCs w:val="24"/>
        </w:rPr>
      </w:pPr>
    </w:p>
    <w:p w14:paraId="6A52E2A6" w14:textId="77777777" w:rsidR="00DD5392" w:rsidRPr="00DD5392" w:rsidRDefault="00DD5392" w:rsidP="00307D00">
      <w:pPr>
        <w:numPr>
          <w:ilvl w:val="0"/>
          <w:numId w:val="13"/>
        </w:numPr>
        <w:tabs>
          <w:tab w:val="left" w:pos="900"/>
        </w:tabs>
        <w:snapToGrid w:val="0"/>
        <w:contextualSpacing/>
        <w:jc w:val="both"/>
        <w:rPr>
          <w:rFonts w:ascii="Gill Sans MT" w:hAnsi="Gill Sans MT" w:cs="Arial"/>
          <w:snapToGrid w:val="0"/>
          <w:szCs w:val="24"/>
        </w:rPr>
      </w:pPr>
      <w:r w:rsidRPr="00DD5392">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08CDF471" w14:textId="77777777" w:rsidR="00DD5392" w:rsidRPr="00DD5392" w:rsidRDefault="00DD5392" w:rsidP="00DD5392">
      <w:pPr>
        <w:tabs>
          <w:tab w:val="left" w:pos="900"/>
        </w:tabs>
        <w:snapToGrid w:val="0"/>
        <w:ind w:left="720"/>
        <w:contextualSpacing/>
        <w:jc w:val="both"/>
        <w:rPr>
          <w:rFonts w:ascii="Gill Sans MT" w:hAnsi="Gill Sans MT" w:cs="Arial"/>
          <w:snapToGrid w:val="0"/>
          <w:szCs w:val="24"/>
        </w:rPr>
      </w:pPr>
    </w:p>
    <w:p w14:paraId="6027495F" w14:textId="77777777" w:rsidR="00DD5392" w:rsidRPr="00DD5392" w:rsidRDefault="00DD5392" w:rsidP="00307D00">
      <w:pPr>
        <w:numPr>
          <w:ilvl w:val="0"/>
          <w:numId w:val="13"/>
        </w:numPr>
        <w:tabs>
          <w:tab w:val="left" w:pos="900"/>
        </w:tabs>
        <w:snapToGrid w:val="0"/>
        <w:contextualSpacing/>
        <w:jc w:val="both"/>
        <w:rPr>
          <w:rFonts w:ascii="Gill Sans MT" w:hAnsi="Gill Sans MT" w:cs="Arial"/>
          <w:snapToGrid w:val="0"/>
          <w:szCs w:val="24"/>
        </w:rPr>
      </w:pPr>
      <w:r w:rsidRPr="00DD5392">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5E36B5CD" w14:textId="77777777" w:rsidR="00DD5392" w:rsidRPr="00DD5392" w:rsidRDefault="00DD5392" w:rsidP="00DD5392">
      <w:pPr>
        <w:tabs>
          <w:tab w:val="left" w:pos="900"/>
        </w:tabs>
        <w:snapToGrid w:val="0"/>
        <w:ind w:left="720"/>
        <w:contextualSpacing/>
        <w:jc w:val="both"/>
        <w:rPr>
          <w:rFonts w:ascii="Gill Sans MT" w:hAnsi="Gill Sans MT" w:cs="Arial"/>
          <w:snapToGrid w:val="0"/>
          <w:szCs w:val="24"/>
        </w:rPr>
      </w:pPr>
    </w:p>
    <w:p w14:paraId="73E94FB6" w14:textId="77777777" w:rsidR="00DD5392" w:rsidRPr="00DD5392" w:rsidRDefault="00DD5392" w:rsidP="00307D00">
      <w:pPr>
        <w:numPr>
          <w:ilvl w:val="0"/>
          <w:numId w:val="13"/>
        </w:numPr>
        <w:tabs>
          <w:tab w:val="left" w:pos="900"/>
        </w:tabs>
        <w:snapToGrid w:val="0"/>
        <w:contextualSpacing/>
        <w:jc w:val="both"/>
        <w:rPr>
          <w:rFonts w:ascii="Gill Sans MT" w:hAnsi="Gill Sans MT" w:cs="Arial"/>
          <w:snapToGrid w:val="0"/>
          <w:szCs w:val="24"/>
        </w:rPr>
      </w:pPr>
      <w:r w:rsidRPr="00DD5392">
        <w:rPr>
          <w:rFonts w:ascii="Gill Sans MT" w:hAnsi="Gill Sans MT" w:cs="Arial"/>
          <w:snapToGrid w:val="0"/>
          <w:szCs w:val="24"/>
        </w:rPr>
        <w:lastRenderedPageBreak/>
        <w:t xml:space="preserve">Ground and roof level electrical transformers, heat and air conditioning equipment and similar facilities shall be screened from public view per the requirements of Section 78-246 (l) of the zoning ordinance. </w:t>
      </w:r>
    </w:p>
    <w:p w14:paraId="58A3FBF1" w14:textId="77777777" w:rsidR="00DD5392" w:rsidRPr="00DD5392" w:rsidRDefault="00DD5392" w:rsidP="00DD5392">
      <w:pPr>
        <w:tabs>
          <w:tab w:val="left" w:pos="900"/>
        </w:tabs>
        <w:snapToGrid w:val="0"/>
        <w:ind w:left="720"/>
        <w:contextualSpacing/>
        <w:jc w:val="both"/>
        <w:rPr>
          <w:rFonts w:ascii="Gill Sans MT" w:hAnsi="Gill Sans MT" w:cs="Arial"/>
          <w:snapToGrid w:val="0"/>
          <w:szCs w:val="24"/>
        </w:rPr>
      </w:pPr>
    </w:p>
    <w:p w14:paraId="26052C16" w14:textId="77777777" w:rsidR="00DD5392" w:rsidRPr="00DD5392" w:rsidRDefault="00DD5392" w:rsidP="00307D00">
      <w:pPr>
        <w:numPr>
          <w:ilvl w:val="0"/>
          <w:numId w:val="13"/>
        </w:numPr>
        <w:tabs>
          <w:tab w:val="left" w:pos="900"/>
        </w:tabs>
        <w:snapToGrid w:val="0"/>
        <w:contextualSpacing/>
        <w:jc w:val="both"/>
        <w:rPr>
          <w:rFonts w:ascii="Gill Sans MT" w:hAnsi="Gill Sans MT" w:cs="Arial"/>
          <w:snapToGrid w:val="0"/>
          <w:szCs w:val="24"/>
        </w:rPr>
      </w:pPr>
      <w:r w:rsidRPr="00DD5392">
        <w:rPr>
          <w:rFonts w:ascii="Gill Sans MT" w:hAnsi="Gill Sans MT" w:cs="Arial"/>
          <w:snapToGrid w:val="0"/>
          <w:szCs w:val="24"/>
        </w:rPr>
        <w:t>Unenclosed guarded service equipment on the exterior of building in commercial and service institution districts shall be limited to mandatory disconnects and metering equipment.  All other service equipment shall be placed in an enclosed area of a structure.</w:t>
      </w:r>
    </w:p>
    <w:p w14:paraId="2F79122C" w14:textId="77777777" w:rsidR="00DD5392" w:rsidRPr="00DD5392" w:rsidRDefault="00DD5392" w:rsidP="00DD5392">
      <w:pPr>
        <w:tabs>
          <w:tab w:val="left" w:pos="900"/>
        </w:tabs>
        <w:snapToGrid w:val="0"/>
        <w:ind w:left="720"/>
        <w:contextualSpacing/>
        <w:jc w:val="both"/>
        <w:rPr>
          <w:rFonts w:ascii="Gill Sans MT" w:hAnsi="Gill Sans MT" w:cs="Arial"/>
          <w:snapToGrid w:val="0"/>
          <w:szCs w:val="24"/>
        </w:rPr>
      </w:pPr>
    </w:p>
    <w:p w14:paraId="52BAF514" w14:textId="77777777" w:rsidR="00DD5392" w:rsidRPr="00DD5392" w:rsidRDefault="00DD5392" w:rsidP="00307D00">
      <w:pPr>
        <w:numPr>
          <w:ilvl w:val="0"/>
          <w:numId w:val="13"/>
        </w:numPr>
        <w:tabs>
          <w:tab w:val="left" w:pos="900"/>
        </w:tabs>
        <w:snapToGrid w:val="0"/>
        <w:contextualSpacing/>
        <w:jc w:val="both"/>
        <w:rPr>
          <w:rFonts w:ascii="Gill Sans MT" w:hAnsi="Gill Sans MT" w:cs="Arial"/>
          <w:snapToGrid w:val="0"/>
          <w:szCs w:val="24"/>
        </w:rPr>
      </w:pPr>
      <w:r w:rsidRPr="00DD5392">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(BPC2202-013)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6958EAF6" w14:textId="77777777" w:rsidR="00DD5392" w:rsidRPr="00DD5392" w:rsidRDefault="00DD5392" w:rsidP="00DD5392">
      <w:pPr>
        <w:tabs>
          <w:tab w:val="left" w:pos="900"/>
        </w:tabs>
        <w:snapToGrid w:val="0"/>
        <w:ind w:left="720"/>
        <w:contextualSpacing/>
        <w:jc w:val="both"/>
        <w:rPr>
          <w:rFonts w:ascii="Gill Sans MT" w:hAnsi="Gill Sans MT" w:cs="Arial"/>
          <w:snapToGrid w:val="0"/>
          <w:szCs w:val="24"/>
        </w:rPr>
      </w:pPr>
    </w:p>
    <w:p w14:paraId="133AD263" w14:textId="77777777" w:rsidR="00DD5392" w:rsidRPr="00DD5392" w:rsidRDefault="00DD5392" w:rsidP="00307D00">
      <w:pPr>
        <w:numPr>
          <w:ilvl w:val="0"/>
          <w:numId w:val="13"/>
        </w:numPr>
        <w:tabs>
          <w:tab w:val="left" w:pos="900"/>
        </w:tabs>
        <w:snapToGrid w:val="0"/>
        <w:contextualSpacing/>
        <w:jc w:val="both"/>
        <w:rPr>
          <w:rFonts w:ascii="Gill Sans MT" w:hAnsi="Gill Sans MT" w:cs="Arial"/>
          <w:snapToGrid w:val="0"/>
          <w:szCs w:val="24"/>
        </w:rPr>
      </w:pPr>
      <w:r w:rsidRPr="00DD5392">
        <w:rPr>
          <w:rFonts w:ascii="Gill Sans MT" w:hAnsi="Gill Sans MT" w:cs="Arial"/>
          <w:snapToGrid w:val="0"/>
          <w:szCs w:val="24"/>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14:paraId="52A5CC79" w14:textId="77777777" w:rsidR="00DD5392" w:rsidRPr="00DD5392" w:rsidRDefault="00DD5392" w:rsidP="00DD5392">
      <w:pPr>
        <w:tabs>
          <w:tab w:val="left" w:pos="900"/>
        </w:tabs>
        <w:snapToGrid w:val="0"/>
        <w:ind w:left="720"/>
        <w:contextualSpacing/>
        <w:jc w:val="both"/>
        <w:rPr>
          <w:rFonts w:ascii="Gill Sans MT" w:hAnsi="Gill Sans MT" w:cs="Arial"/>
          <w:snapToGrid w:val="0"/>
          <w:szCs w:val="24"/>
        </w:rPr>
      </w:pPr>
    </w:p>
    <w:p w14:paraId="3DA213C0" w14:textId="77777777" w:rsidR="00DD5392" w:rsidRPr="00DD5392" w:rsidRDefault="00DD5392" w:rsidP="00307D00">
      <w:pPr>
        <w:numPr>
          <w:ilvl w:val="0"/>
          <w:numId w:val="13"/>
        </w:numPr>
        <w:tabs>
          <w:tab w:val="left" w:pos="900"/>
        </w:tabs>
        <w:snapToGrid w:val="0"/>
        <w:contextualSpacing/>
        <w:jc w:val="both"/>
        <w:rPr>
          <w:rFonts w:ascii="Gill Sans MT" w:hAnsi="Gill Sans MT" w:cs="Arial"/>
          <w:snapToGrid w:val="0"/>
          <w:szCs w:val="24"/>
        </w:rPr>
      </w:pPr>
      <w:r w:rsidRPr="00DD5392">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0DDC85C5" w14:textId="77777777" w:rsidR="00DD5392" w:rsidRPr="00DD5392" w:rsidRDefault="00DD5392" w:rsidP="00DD5392">
      <w:pPr>
        <w:tabs>
          <w:tab w:val="left" w:pos="900"/>
        </w:tabs>
        <w:snapToGrid w:val="0"/>
        <w:ind w:left="720"/>
        <w:contextualSpacing/>
        <w:jc w:val="both"/>
        <w:rPr>
          <w:rFonts w:ascii="Gill Sans MT" w:hAnsi="Gill Sans MT" w:cs="Arial"/>
          <w:snapToGrid w:val="0"/>
          <w:szCs w:val="24"/>
        </w:rPr>
      </w:pPr>
    </w:p>
    <w:p w14:paraId="600481F3" w14:textId="77777777" w:rsidR="00DD5392" w:rsidRPr="00DD5392" w:rsidRDefault="00DD5392" w:rsidP="00307D00">
      <w:pPr>
        <w:numPr>
          <w:ilvl w:val="0"/>
          <w:numId w:val="13"/>
        </w:numPr>
        <w:tabs>
          <w:tab w:val="left" w:pos="900"/>
        </w:tabs>
        <w:snapToGrid w:val="0"/>
        <w:contextualSpacing/>
        <w:jc w:val="both"/>
        <w:rPr>
          <w:rFonts w:ascii="Gill Sans MT" w:hAnsi="Gill Sans MT" w:cs="Arial"/>
          <w:snapToGrid w:val="0"/>
          <w:szCs w:val="24"/>
        </w:rPr>
      </w:pPr>
      <w:r w:rsidRPr="00DD5392">
        <w:rPr>
          <w:rFonts w:ascii="Gill Sans MT" w:hAnsi="Gill Sans MT" w:cs="Arial"/>
          <w:snapToGrid w:val="0"/>
          <w:szCs w:val="24"/>
        </w:rPr>
        <w:t>Any changes to plans approved by the Planning Commission will require staff review and re-approval by the Planning Commission.</w:t>
      </w:r>
    </w:p>
    <w:p w14:paraId="27FA27A3" w14:textId="77777777" w:rsidR="00DD5392" w:rsidRPr="00DD5392" w:rsidRDefault="00DD5392" w:rsidP="00DD5392">
      <w:pPr>
        <w:tabs>
          <w:tab w:val="left" w:pos="900"/>
        </w:tabs>
        <w:snapToGrid w:val="0"/>
        <w:ind w:left="720"/>
        <w:contextualSpacing/>
        <w:jc w:val="both"/>
        <w:rPr>
          <w:rFonts w:ascii="Gill Sans MT" w:hAnsi="Gill Sans MT" w:cs="Arial"/>
          <w:snapToGrid w:val="0"/>
          <w:szCs w:val="24"/>
        </w:rPr>
      </w:pPr>
    </w:p>
    <w:p w14:paraId="42CF6252" w14:textId="77777777" w:rsidR="00DD5392" w:rsidRPr="00DD5392" w:rsidRDefault="00DD5392" w:rsidP="00307D00">
      <w:pPr>
        <w:numPr>
          <w:ilvl w:val="0"/>
          <w:numId w:val="13"/>
        </w:numPr>
        <w:tabs>
          <w:tab w:val="left" w:pos="900"/>
        </w:tabs>
        <w:snapToGrid w:val="0"/>
        <w:contextualSpacing/>
        <w:jc w:val="both"/>
        <w:rPr>
          <w:rFonts w:ascii="Gill Sans MT" w:hAnsi="Gill Sans MT" w:cs="Arial"/>
          <w:snapToGrid w:val="0"/>
          <w:szCs w:val="24"/>
        </w:rPr>
      </w:pPr>
      <w:r w:rsidRPr="00DD5392">
        <w:rPr>
          <w:rFonts w:ascii="Gill Sans MT" w:hAnsi="Gill Sans MT" w:cs="Arial"/>
          <w:snapToGrid w:val="0"/>
          <w:szCs w:val="24"/>
        </w:rPr>
        <w:t>Development of this project shall comply with all applicable codes and ordinances of the City of Brentwood.</w:t>
      </w:r>
    </w:p>
    <w:p w14:paraId="28FBAFEB" w14:textId="77777777" w:rsidR="00DD5392" w:rsidRPr="00DD5392" w:rsidRDefault="00DD5392" w:rsidP="00DD5392">
      <w:pPr>
        <w:tabs>
          <w:tab w:val="left" w:pos="900"/>
        </w:tabs>
        <w:snapToGrid w:val="0"/>
        <w:ind w:left="720"/>
        <w:contextualSpacing/>
        <w:jc w:val="both"/>
        <w:rPr>
          <w:rFonts w:ascii="Gill Sans MT" w:hAnsi="Gill Sans MT" w:cs="Arial"/>
          <w:snapToGrid w:val="0"/>
          <w:szCs w:val="24"/>
        </w:rPr>
      </w:pPr>
    </w:p>
    <w:p w14:paraId="5A9892D3" w14:textId="77777777" w:rsidR="00DD5392" w:rsidRPr="00DD5392" w:rsidRDefault="00DD5392" w:rsidP="00307D00">
      <w:pPr>
        <w:numPr>
          <w:ilvl w:val="0"/>
          <w:numId w:val="13"/>
        </w:numPr>
        <w:tabs>
          <w:tab w:val="left" w:pos="900"/>
        </w:tabs>
        <w:snapToGrid w:val="0"/>
        <w:contextualSpacing/>
        <w:jc w:val="both"/>
        <w:rPr>
          <w:rFonts w:ascii="Gill Sans MT" w:hAnsi="Gill Sans MT" w:cs="Arial"/>
          <w:snapToGrid w:val="0"/>
          <w:szCs w:val="24"/>
        </w:rPr>
      </w:pPr>
      <w:r w:rsidRPr="00DD5392">
        <w:rPr>
          <w:rFonts w:ascii="Gill Sans MT" w:hAnsi="Gill Sans MT" w:cs="Arial"/>
          <w:snapToGrid w:val="0"/>
          <w:szCs w:val="24"/>
        </w:rPr>
        <w:t>Approval of the proposed plan shall be limited to the illustrations and plans presented to the Planning Commission for review and approval on March 7, 2022.  Any changes to Planning Commission approved plans and specifications will require staff review and re-approval by the Planning Commission.</w:t>
      </w:r>
    </w:p>
    <w:p w14:paraId="1EF23E4F" w14:textId="0C49CF6A" w:rsidR="00E22E48" w:rsidRDefault="00E22E48" w:rsidP="009A2E4E">
      <w:pPr>
        <w:rPr>
          <w:rStyle w:val="AGENDA1"/>
          <w:rFonts w:ascii="Gill Sans MT" w:hAnsi="Gill Sans MT"/>
          <w:i w:val="0"/>
          <w:color w:val="auto"/>
          <w:szCs w:val="24"/>
        </w:rPr>
      </w:pPr>
    </w:p>
    <w:p w14:paraId="0E70A4EE" w14:textId="46D94398" w:rsidR="00E22E48" w:rsidRDefault="00E22E48" w:rsidP="00E22E48">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 xml:space="preserve">Item </w:t>
      </w:r>
      <w:r>
        <w:rPr>
          <w:rStyle w:val="AGENDA1"/>
          <w:rFonts w:ascii="Gill Sans MT" w:hAnsi="Gill Sans MT"/>
          <w:i w:val="0"/>
          <w:color w:val="auto"/>
          <w:szCs w:val="24"/>
        </w:rPr>
        <w:t>11</w:t>
      </w:r>
      <w:r w:rsidRPr="00CF2808">
        <w:rPr>
          <w:rStyle w:val="AGENDA1"/>
          <w:rFonts w:ascii="Gill Sans MT" w:hAnsi="Gill Sans MT"/>
          <w:i w:val="0"/>
          <w:color w:val="auto"/>
          <w:szCs w:val="24"/>
        </w:rPr>
        <w:t>:</w:t>
      </w:r>
      <w:r>
        <w:rPr>
          <w:rStyle w:val="AGENDA1"/>
          <w:rFonts w:ascii="Gill Sans MT" w:hAnsi="Gill Sans MT"/>
          <w:i w:val="0"/>
          <w:color w:val="auto"/>
          <w:szCs w:val="24"/>
        </w:rPr>
        <w:t xml:space="preserve"> </w:t>
      </w:r>
      <w:r w:rsidR="00DD5392" w:rsidRPr="00DD5392">
        <w:rPr>
          <w:rStyle w:val="AGENDA1"/>
          <w:rFonts w:ascii="Gill Sans MT" w:hAnsi="Gill Sans MT"/>
          <w:i w:val="0"/>
          <w:color w:val="auto"/>
          <w:szCs w:val="24"/>
        </w:rPr>
        <w:t>BPC2202-014</w:t>
      </w:r>
      <w:r w:rsidR="00DD5392">
        <w:rPr>
          <w:rStyle w:val="AGENDA1"/>
          <w:rFonts w:ascii="Gill Sans MT" w:hAnsi="Gill Sans MT"/>
          <w:i w:val="0"/>
          <w:color w:val="auto"/>
          <w:szCs w:val="24"/>
        </w:rPr>
        <w:t xml:space="preserve"> </w:t>
      </w:r>
      <w:r w:rsidR="00DD5392" w:rsidRPr="00DD5392">
        <w:rPr>
          <w:rStyle w:val="AGENDA1"/>
          <w:rFonts w:ascii="Gill Sans MT" w:hAnsi="Gill Sans MT"/>
          <w:i w:val="0"/>
          <w:color w:val="auto"/>
          <w:szCs w:val="24"/>
        </w:rPr>
        <w:t>Minor Site Plan Alteration – Harpeth on the Green V, Building Elevations, Maryland Farms Section 41, Lot 50, 105 Westwood Place, Zoning C-1</w:t>
      </w:r>
    </w:p>
    <w:p w14:paraId="1274063F" w14:textId="77777777" w:rsidR="00E22E48" w:rsidRDefault="00E22E48" w:rsidP="00E22E48">
      <w:pPr>
        <w:tabs>
          <w:tab w:val="left" w:pos="900"/>
        </w:tabs>
        <w:snapToGrid w:val="0"/>
        <w:ind w:left="907" w:hanging="907"/>
        <w:contextualSpacing/>
        <w:jc w:val="both"/>
        <w:rPr>
          <w:rStyle w:val="AGENDA1"/>
          <w:rFonts w:ascii="Gill Sans MT" w:hAnsi="Gill Sans MT"/>
          <w:b w:val="0"/>
          <w:bCs/>
          <w:i w:val="0"/>
          <w:iCs/>
          <w:color w:val="auto"/>
          <w:szCs w:val="24"/>
        </w:rPr>
      </w:pPr>
    </w:p>
    <w:p w14:paraId="7C7B4268" w14:textId="0AD5E345" w:rsidR="00DD5392" w:rsidRPr="00DD5392" w:rsidRDefault="00DD5392" w:rsidP="00DD5392">
      <w:pPr>
        <w:rPr>
          <w:rStyle w:val="AGENDA1"/>
          <w:rFonts w:ascii="Gill Sans MT" w:hAnsi="Gill Sans MT"/>
          <w:b w:val="0"/>
          <w:bCs/>
          <w:i w:val="0"/>
          <w:color w:val="auto"/>
        </w:rPr>
      </w:pPr>
      <w:r w:rsidRPr="00DD5392">
        <w:rPr>
          <w:rStyle w:val="AGENDA1"/>
          <w:rFonts w:ascii="Gill Sans MT" w:hAnsi="Gill Sans MT"/>
          <w:b w:val="0"/>
          <w:bCs/>
          <w:i w:val="0"/>
          <w:color w:val="auto"/>
        </w:rPr>
        <w:t>Hastings Architecture request</w:t>
      </w:r>
      <w:r w:rsidR="000438E7">
        <w:rPr>
          <w:rStyle w:val="AGENDA1"/>
          <w:rFonts w:ascii="Gill Sans MT" w:hAnsi="Gill Sans MT"/>
          <w:b w:val="0"/>
          <w:bCs/>
          <w:i w:val="0"/>
          <w:color w:val="auto"/>
        </w:rPr>
        <w:t>ed</w:t>
      </w:r>
      <w:r w:rsidRPr="00DD5392">
        <w:rPr>
          <w:rStyle w:val="AGENDA1"/>
          <w:rFonts w:ascii="Gill Sans MT" w:hAnsi="Gill Sans MT"/>
          <w:b w:val="0"/>
          <w:bCs/>
          <w:i w:val="0"/>
          <w:color w:val="auto"/>
        </w:rPr>
        <w:t xml:space="preserve"> approval of a minor site plan alteration that include</w:t>
      </w:r>
      <w:r w:rsidR="000438E7">
        <w:rPr>
          <w:rStyle w:val="AGENDA1"/>
          <w:rFonts w:ascii="Gill Sans MT" w:hAnsi="Gill Sans MT"/>
          <w:b w:val="0"/>
          <w:bCs/>
          <w:i w:val="0"/>
          <w:color w:val="auto"/>
        </w:rPr>
        <w:t>d</w:t>
      </w:r>
      <w:r w:rsidRPr="00DD5392">
        <w:rPr>
          <w:rStyle w:val="AGENDA1"/>
          <w:rFonts w:ascii="Gill Sans MT" w:hAnsi="Gill Sans MT"/>
          <w:b w:val="0"/>
          <w:bCs/>
          <w:i w:val="0"/>
          <w:color w:val="auto"/>
        </w:rPr>
        <w:t xml:space="preserve"> the following:</w:t>
      </w:r>
    </w:p>
    <w:p w14:paraId="1FAF7D7B" w14:textId="77777777" w:rsidR="00DD5392" w:rsidRDefault="00DD5392" w:rsidP="00DD5392">
      <w:pPr>
        <w:pStyle w:val="ListParagraph"/>
        <w:ind w:left="0"/>
        <w:jc w:val="both"/>
        <w:rPr>
          <w:bCs/>
          <w:i/>
        </w:rPr>
      </w:pPr>
    </w:p>
    <w:p w14:paraId="2A6D882A" w14:textId="77777777" w:rsidR="00DD5392" w:rsidRPr="00DD5392" w:rsidRDefault="00DD5392" w:rsidP="00307D00">
      <w:pPr>
        <w:numPr>
          <w:ilvl w:val="0"/>
          <w:numId w:val="25"/>
        </w:numPr>
        <w:tabs>
          <w:tab w:val="left" w:pos="900"/>
        </w:tabs>
        <w:snapToGrid w:val="0"/>
        <w:contextualSpacing/>
        <w:jc w:val="both"/>
        <w:rPr>
          <w:rFonts w:ascii="Gill Sans MT" w:hAnsi="Gill Sans MT" w:cs="Arial"/>
          <w:snapToGrid w:val="0"/>
          <w:szCs w:val="24"/>
        </w:rPr>
      </w:pPr>
      <w:r w:rsidRPr="00DD5392">
        <w:rPr>
          <w:rFonts w:ascii="Gill Sans MT" w:hAnsi="Gill Sans MT" w:cs="Arial"/>
          <w:snapToGrid w:val="0"/>
          <w:szCs w:val="24"/>
        </w:rPr>
        <w:lastRenderedPageBreak/>
        <w:t>Adding pavers and landscaping to the building entrance area.</w:t>
      </w:r>
    </w:p>
    <w:p w14:paraId="080ADE6F" w14:textId="77777777" w:rsidR="00DD5392" w:rsidRDefault="00DD5392" w:rsidP="00307D00">
      <w:pPr>
        <w:numPr>
          <w:ilvl w:val="0"/>
          <w:numId w:val="25"/>
        </w:numPr>
        <w:tabs>
          <w:tab w:val="left" w:pos="900"/>
        </w:tabs>
        <w:snapToGrid w:val="0"/>
        <w:contextualSpacing/>
        <w:jc w:val="both"/>
        <w:rPr>
          <w:rFonts w:ascii="Gill Sans MT" w:hAnsi="Gill Sans MT" w:cs="Arial"/>
          <w:snapToGrid w:val="0"/>
          <w:szCs w:val="24"/>
        </w:rPr>
      </w:pPr>
      <w:r w:rsidRPr="00DD5392">
        <w:rPr>
          <w:rFonts w:ascii="Gill Sans MT" w:hAnsi="Gill Sans MT" w:cs="Arial"/>
          <w:snapToGrid w:val="0"/>
          <w:szCs w:val="24"/>
        </w:rPr>
        <w:t>Painting the exterior of the building a soft grey color – one primary color and one complementary color.</w:t>
      </w:r>
    </w:p>
    <w:p w14:paraId="6B2A8970" w14:textId="1B1ECF7E" w:rsidR="00DD5392" w:rsidRPr="00DD5392" w:rsidRDefault="00DD5392" w:rsidP="00307D00">
      <w:pPr>
        <w:numPr>
          <w:ilvl w:val="0"/>
          <w:numId w:val="25"/>
        </w:numPr>
        <w:tabs>
          <w:tab w:val="left" w:pos="900"/>
        </w:tabs>
        <w:snapToGrid w:val="0"/>
        <w:contextualSpacing/>
        <w:jc w:val="both"/>
        <w:rPr>
          <w:rFonts w:ascii="Gill Sans MT" w:hAnsi="Gill Sans MT" w:cs="Arial"/>
          <w:snapToGrid w:val="0"/>
          <w:szCs w:val="24"/>
        </w:rPr>
      </w:pPr>
      <w:r w:rsidRPr="00DD5392">
        <w:rPr>
          <w:rFonts w:ascii="Gill Sans MT" w:hAnsi="Gill Sans MT" w:cs="Arial"/>
          <w:snapToGrid w:val="0"/>
          <w:szCs w:val="24"/>
        </w:rPr>
        <w:t>Adding a bronze canopy, composed of a dark bronze metal panel facia and a soffit materials resembling lighter wood, above the front entrance.</w:t>
      </w:r>
    </w:p>
    <w:p w14:paraId="59E7734A" w14:textId="77777777" w:rsidR="00DD5392" w:rsidRPr="00DD5392" w:rsidRDefault="00DD5392" w:rsidP="00307D00">
      <w:pPr>
        <w:numPr>
          <w:ilvl w:val="0"/>
          <w:numId w:val="25"/>
        </w:numPr>
        <w:tabs>
          <w:tab w:val="left" w:pos="900"/>
        </w:tabs>
        <w:snapToGrid w:val="0"/>
        <w:contextualSpacing/>
        <w:jc w:val="both"/>
        <w:rPr>
          <w:rFonts w:ascii="Gill Sans MT" w:hAnsi="Gill Sans MT" w:cs="Arial"/>
          <w:snapToGrid w:val="0"/>
          <w:szCs w:val="24"/>
        </w:rPr>
      </w:pPr>
      <w:r w:rsidRPr="00DD5392">
        <w:rPr>
          <w:rFonts w:ascii="Gill Sans MT" w:hAnsi="Gill Sans MT" w:cs="Arial"/>
          <w:snapToGrid w:val="0"/>
          <w:szCs w:val="24"/>
        </w:rPr>
        <w:t xml:space="preserve">The addition of two benches near the front entrance. </w:t>
      </w:r>
    </w:p>
    <w:p w14:paraId="1F3EC36A" w14:textId="77777777" w:rsidR="00DD5392" w:rsidRPr="00DD5392" w:rsidRDefault="00DD5392" w:rsidP="00307D00">
      <w:pPr>
        <w:numPr>
          <w:ilvl w:val="0"/>
          <w:numId w:val="25"/>
        </w:numPr>
        <w:tabs>
          <w:tab w:val="left" w:pos="900"/>
        </w:tabs>
        <w:snapToGrid w:val="0"/>
        <w:contextualSpacing/>
        <w:jc w:val="both"/>
        <w:rPr>
          <w:rFonts w:ascii="Gill Sans MT" w:hAnsi="Gill Sans MT" w:cs="Arial"/>
          <w:snapToGrid w:val="0"/>
          <w:szCs w:val="24"/>
        </w:rPr>
      </w:pPr>
      <w:r w:rsidRPr="00DD5392">
        <w:rPr>
          <w:rFonts w:ascii="Gill Sans MT" w:hAnsi="Gill Sans MT" w:cs="Arial"/>
          <w:snapToGrid w:val="0"/>
          <w:szCs w:val="24"/>
        </w:rPr>
        <w:t>Hardscape and landscape elements at building entries will also be reworked.</w:t>
      </w:r>
    </w:p>
    <w:p w14:paraId="45DB71B4" w14:textId="77777777" w:rsidR="00DD5392" w:rsidRPr="00333DAC" w:rsidRDefault="00DD5392" w:rsidP="00DD5392">
      <w:pPr>
        <w:jc w:val="both"/>
        <w:rPr>
          <w:bCs/>
          <w:i/>
          <w:iCs/>
          <w:color w:val="0000CC"/>
          <w:u w:val="single"/>
        </w:rPr>
      </w:pPr>
    </w:p>
    <w:p w14:paraId="0EA5E913" w14:textId="7F29B99F" w:rsidR="00DD5392" w:rsidRPr="00DD5392" w:rsidRDefault="00DD5392" w:rsidP="00DD5392">
      <w:pPr>
        <w:rPr>
          <w:rStyle w:val="AGENDA1"/>
          <w:rFonts w:ascii="Gill Sans MT" w:hAnsi="Gill Sans MT"/>
          <w:b w:val="0"/>
          <w:bCs/>
          <w:i w:val="0"/>
          <w:iCs/>
          <w:color w:val="auto"/>
        </w:rPr>
      </w:pPr>
      <w:r w:rsidRPr="00DD5392">
        <w:rPr>
          <w:rStyle w:val="AGENDA1"/>
          <w:rFonts w:ascii="Gill Sans MT" w:hAnsi="Gill Sans MT"/>
          <w:b w:val="0"/>
          <w:bCs/>
          <w:i w:val="0"/>
          <w:iCs/>
          <w:color w:val="auto"/>
        </w:rPr>
        <w:t xml:space="preserve">There </w:t>
      </w:r>
      <w:r w:rsidR="000438E7">
        <w:rPr>
          <w:rStyle w:val="AGENDA1"/>
          <w:rFonts w:ascii="Gill Sans MT" w:hAnsi="Gill Sans MT"/>
          <w:b w:val="0"/>
          <w:bCs/>
          <w:i w:val="0"/>
          <w:iCs/>
          <w:color w:val="auto"/>
        </w:rPr>
        <w:t>were</w:t>
      </w:r>
      <w:r w:rsidRPr="00DD5392">
        <w:rPr>
          <w:rStyle w:val="AGENDA1"/>
          <w:rFonts w:ascii="Gill Sans MT" w:hAnsi="Gill Sans MT"/>
          <w:b w:val="0"/>
          <w:bCs/>
          <w:i w:val="0"/>
          <w:iCs/>
          <w:color w:val="auto"/>
        </w:rPr>
        <w:t xml:space="preserve"> no modifications to building size, use, or egress.</w:t>
      </w:r>
    </w:p>
    <w:p w14:paraId="4249E7C5" w14:textId="77777777" w:rsidR="00DD5392" w:rsidRPr="00E22E48" w:rsidRDefault="00DD5392" w:rsidP="00E22E48">
      <w:pPr>
        <w:contextualSpacing/>
        <w:jc w:val="both"/>
        <w:rPr>
          <w:rStyle w:val="AGENDA1"/>
          <w:rFonts w:ascii="Gill Sans MT" w:hAnsi="Gill Sans MT"/>
          <w:b w:val="0"/>
          <w:bCs/>
          <w:i w:val="0"/>
          <w:iCs/>
          <w:color w:val="auto"/>
          <w:szCs w:val="24"/>
        </w:rPr>
      </w:pPr>
    </w:p>
    <w:p w14:paraId="5B15CAAE" w14:textId="77777777" w:rsidR="00E22E48" w:rsidRPr="00721EF3" w:rsidRDefault="00E22E48" w:rsidP="00E22E48">
      <w:pPr>
        <w:rPr>
          <w:rStyle w:val="AGENDA1"/>
          <w:rFonts w:ascii="Gill Sans MT" w:hAnsi="Gill Sans MT"/>
          <w:b w:val="0"/>
          <w:i w:val="0"/>
          <w:color w:val="auto"/>
          <w:szCs w:val="24"/>
        </w:rPr>
      </w:pPr>
      <w:r w:rsidRPr="001C7F94">
        <w:rPr>
          <w:rStyle w:val="AGENDA1"/>
          <w:rFonts w:ascii="Gill Sans MT" w:hAnsi="Gill Sans MT"/>
          <w:b w:val="0"/>
          <w:i w:val="0"/>
          <w:color w:val="auto"/>
          <w:szCs w:val="24"/>
        </w:rPr>
        <w:t xml:space="preserve">Staff recommended approval of the </w:t>
      </w:r>
      <w:r w:rsidRPr="002E28E5">
        <w:rPr>
          <w:rStyle w:val="AGENDA1"/>
          <w:rFonts w:ascii="Gill Sans MT" w:hAnsi="Gill Sans MT"/>
          <w:b w:val="0"/>
          <w:i w:val="0"/>
          <w:color w:val="auto"/>
          <w:szCs w:val="24"/>
        </w:rPr>
        <w:t xml:space="preserve">proposed </w:t>
      </w:r>
      <w:r>
        <w:rPr>
          <w:rStyle w:val="AGENDA1"/>
          <w:rFonts w:ascii="Gill Sans MT" w:hAnsi="Gill Sans MT"/>
          <w:b w:val="0"/>
          <w:i w:val="0"/>
          <w:color w:val="auto"/>
          <w:szCs w:val="24"/>
        </w:rPr>
        <w:t>minor</w:t>
      </w:r>
      <w:r w:rsidRPr="002E28E5">
        <w:rPr>
          <w:rStyle w:val="AGENDA1"/>
          <w:rFonts w:ascii="Gill Sans MT" w:hAnsi="Gill Sans MT"/>
          <w:b w:val="0"/>
          <w:i w:val="0"/>
          <w:color w:val="auto"/>
          <w:szCs w:val="24"/>
        </w:rPr>
        <w:t xml:space="preserve"> site</w:t>
      </w:r>
      <w:r>
        <w:rPr>
          <w:rStyle w:val="AGENDA1"/>
          <w:rFonts w:ascii="Gill Sans MT" w:hAnsi="Gill Sans MT"/>
          <w:b w:val="0"/>
          <w:i w:val="0"/>
          <w:color w:val="auto"/>
          <w:szCs w:val="24"/>
        </w:rPr>
        <w:t xml:space="preserve"> </w:t>
      </w:r>
      <w:r w:rsidRPr="002E28E5">
        <w:rPr>
          <w:rStyle w:val="AGENDA1"/>
          <w:rFonts w:ascii="Gill Sans MT" w:hAnsi="Gill Sans MT"/>
          <w:b w:val="0"/>
          <w:i w:val="0"/>
          <w:color w:val="auto"/>
          <w:szCs w:val="24"/>
        </w:rPr>
        <w:t>plan</w:t>
      </w:r>
      <w:r w:rsidRPr="001C7F94">
        <w:rPr>
          <w:rStyle w:val="AGENDA1"/>
          <w:rFonts w:ascii="Gill Sans MT" w:hAnsi="Gill Sans MT"/>
          <w:b w:val="0"/>
          <w:i w:val="0"/>
          <w:color w:val="auto"/>
          <w:szCs w:val="24"/>
        </w:rPr>
        <w:t xml:space="preserve"> </w:t>
      </w:r>
      <w:r>
        <w:rPr>
          <w:rStyle w:val="AGENDA1"/>
          <w:rFonts w:ascii="Gill Sans MT" w:hAnsi="Gill Sans MT"/>
          <w:b w:val="0"/>
          <w:i w:val="0"/>
          <w:color w:val="auto"/>
          <w:szCs w:val="24"/>
        </w:rPr>
        <w:t xml:space="preserve">alteration </w:t>
      </w:r>
      <w:r w:rsidRPr="001C7F94">
        <w:rPr>
          <w:rStyle w:val="AGENDA1"/>
          <w:rFonts w:ascii="Gill Sans MT" w:hAnsi="Gill Sans MT"/>
          <w:b w:val="0"/>
          <w:i w:val="0"/>
          <w:color w:val="auto"/>
          <w:szCs w:val="24"/>
        </w:rPr>
        <w:t>subj</w:t>
      </w:r>
      <w:r w:rsidRPr="009A1503">
        <w:rPr>
          <w:rStyle w:val="AGENDA1"/>
          <w:rFonts w:ascii="Gill Sans MT" w:hAnsi="Gill Sans MT"/>
          <w:b w:val="0"/>
          <w:i w:val="0"/>
          <w:color w:val="auto"/>
          <w:szCs w:val="24"/>
        </w:rPr>
        <w:t>ect to the</w:t>
      </w:r>
      <w:r w:rsidRPr="00721EF3">
        <w:rPr>
          <w:rStyle w:val="AGENDA1"/>
          <w:rFonts w:ascii="Gill Sans MT" w:hAnsi="Gill Sans MT"/>
          <w:b w:val="0"/>
          <w:i w:val="0"/>
          <w:color w:val="auto"/>
          <w:szCs w:val="24"/>
        </w:rPr>
        <w:t xml:space="preserve"> following conditions:</w:t>
      </w:r>
    </w:p>
    <w:p w14:paraId="6E0D5C3C" w14:textId="77777777" w:rsidR="00E22E48" w:rsidRPr="009A2E4E" w:rsidRDefault="00E22E48" w:rsidP="00E22E48">
      <w:pPr>
        <w:tabs>
          <w:tab w:val="left" w:pos="900"/>
        </w:tabs>
        <w:snapToGrid w:val="0"/>
        <w:ind w:left="720"/>
        <w:contextualSpacing/>
        <w:jc w:val="both"/>
        <w:rPr>
          <w:rFonts w:ascii="Gill Sans MT" w:hAnsi="Gill Sans MT" w:cs="Arial"/>
          <w:snapToGrid w:val="0"/>
          <w:szCs w:val="24"/>
        </w:rPr>
      </w:pPr>
    </w:p>
    <w:p w14:paraId="79C0CB2E" w14:textId="77777777" w:rsidR="00BE1F72" w:rsidRPr="00BE1F72" w:rsidRDefault="00BE1F72" w:rsidP="00307D00">
      <w:pPr>
        <w:numPr>
          <w:ilvl w:val="0"/>
          <w:numId w:val="14"/>
        </w:numPr>
        <w:tabs>
          <w:tab w:val="left" w:pos="900"/>
        </w:tabs>
        <w:snapToGrid w:val="0"/>
        <w:contextualSpacing/>
        <w:jc w:val="both"/>
        <w:rPr>
          <w:rFonts w:ascii="Gill Sans MT" w:hAnsi="Gill Sans MT" w:cs="Arial"/>
          <w:snapToGrid w:val="0"/>
          <w:szCs w:val="24"/>
        </w:rPr>
      </w:pPr>
      <w:r w:rsidRPr="00BE1F72">
        <w:rPr>
          <w:rFonts w:ascii="Gill Sans MT" w:hAnsi="Gill Sans MT" w:cs="Arial"/>
          <w:snapToGrid w:val="0"/>
          <w:szCs w:val="24"/>
        </w:rPr>
        <w:t xml:space="preserve">All proposed signage including address building identification must meet the requirements of the sign ordinance and the Subdivision Regulations.  </w:t>
      </w:r>
    </w:p>
    <w:p w14:paraId="743FAD93" w14:textId="77777777" w:rsidR="00BE1F72" w:rsidRPr="00BE1F72" w:rsidRDefault="00BE1F72" w:rsidP="00BE1F72">
      <w:pPr>
        <w:tabs>
          <w:tab w:val="left" w:pos="900"/>
        </w:tabs>
        <w:snapToGrid w:val="0"/>
        <w:ind w:left="720"/>
        <w:contextualSpacing/>
        <w:jc w:val="both"/>
        <w:rPr>
          <w:rFonts w:ascii="Gill Sans MT" w:hAnsi="Gill Sans MT" w:cs="Arial"/>
          <w:snapToGrid w:val="0"/>
          <w:szCs w:val="24"/>
        </w:rPr>
      </w:pPr>
    </w:p>
    <w:p w14:paraId="49F2E8FF" w14:textId="77777777" w:rsidR="00BE1F72" w:rsidRPr="00BE1F72" w:rsidRDefault="00BE1F72" w:rsidP="00307D00">
      <w:pPr>
        <w:numPr>
          <w:ilvl w:val="0"/>
          <w:numId w:val="14"/>
        </w:numPr>
        <w:tabs>
          <w:tab w:val="left" w:pos="900"/>
        </w:tabs>
        <w:snapToGrid w:val="0"/>
        <w:contextualSpacing/>
        <w:jc w:val="both"/>
        <w:rPr>
          <w:rFonts w:ascii="Gill Sans MT" w:hAnsi="Gill Sans MT" w:cs="Arial"/>
          <w:snapToGrid w:val="0"/>
          <w:szCs w:val="24"/>
        </w:rPr>
      </w:pPr>
      <w:r w:rsidRPr="00BE1F72">
        <w:rPr>
          <w:rFonts w:ascii="Gill Sans MT" w:hAnsi="Gill Sans MT" w:cs="Arial"/>
          <w:snapToGrid w:val="0"/>
          <w:szCs w:val="24"/>
        </w:rPr>
        <w:t xml:space="preserve">A site plan shall be vested for a period of three years from the date of the original approval. </w:t>
      </w:r>
    </w:p>
    <w:p w14:paraId="06A6D966" w14:textId="4A938370" w:rsidR="00E22E48" w:rsidRPr="00BE1F72" w:rsidRDefault="00E22E48" w:rsidP="00BE1F72">
      <w:pPr>
        <w:tabs>
          <w:tab w:val="left" w:pos="900"/>
        </w:tabs>
        <w:snapToGrid w:val="0"/>
        <w:ind w:left="720"/>
        <w:contextualSpacing/>
        <w:jc w:val="both"/>
        <w:rPr>
          <w:b/>
          <w:snapToGrid w:val="0"/>
        </w:rPr>
      </w:pPr>
    </w:p>
    <w:p w14:paraId="7CC72FCC" w14:textId="77777777" w:rsidR="00BE1F72" w:rsidRPr="00BE1F72" w:rsidRDefault="00BE1F72" w:rsidP="00307D00">
      <w:pPr>
        <w:numPr>
          <w:ilvl w:val="0"/>
          <w:numId w:val="14"/>
        </w:numPr>
        <w:tabs>
          <w:tab w:val="left" w:pos="900"/>
        </w:tabs>
        <w:snapToGrid w:val="0"/>
        <w:contextualSpacing/>
        <w:jc w:val="both"/>
        <w:rPr>
          <w:rFonts w:ascii="Gill Sans MT" w:hAnsi="Gill Sans MT" w:cs="Arial"/>
          <w:snapToGrid w:val="0"/>
          <w:szCs w:val="24"/>
        </w:rPr>
      </w:pPr>
      <w:r w:rsidRPr="00BE1F72">
        <w:rPr>
          <w:rFonts w:ascii="Gill Sans MT" w:hAnsi="Gill Sans MT" w:cs="Arial"/>
          <w:snapToGrid w:val="0"/>
          <w:szCs w:val="24"/>
        </w:rPr>
        <w:t>Add the following note to the site plan;</w:t>
      </w:r>
    </w:p>
    <w:p w14:paraId="008190DC" w14:textId="77777777" w:rsidR="00BE1F72" w:rsidRPr="00BE1F72" w:rsidRDefault="00BE1F72" w:rsidP="00BE1F72">
      <w:pPr>
        <w:tabs>
          <w:tab w:val="left" w:pos="900"/>
        </w:tabs>
        <w:snapToGrid w:val="0"/>
        <w:ind w:left="720"/>
        <w:contextualSpacing/>
        <w:jc w:val="both"/>
        <w:rPr>
          <w:rFonts w:ascii="Gill Sans MT" w:hAnsi="Gill Sans MT" w:cs="Arial"/>
          <w:snapToGrid w:val="0"/>
          <w:szCs w:val="24"/>
        </w:rPr>
      </w:pPr>
    </w:p>
    <w:p w14:paraId="059F0332" w14:textId="77777777" w:rsidR="00BE1F72" w:rsidRPr="00BE1F72" w:rsidRDefault="00BE1F72" w:rsidP="00BE1F72">
      <w:pPr>
        <w:tabs>
          <w:tab w:val="left" w:pos="900"/>
        </w:tabs>
        <w:snapToGrid w:val="0"/>
        <w:ind w:left="720"/>
        <w:contextualSpacing/>
        <w:jc w:val="both"/>
        <w:rPr>
          <w:rFonts w:ascii="Gill Sans MT" w:hAnsi="Gill Sans MT" w:cs="Arial"/>
          <w:snapToGrid w:val="0"/>
          <w:szCs w:val="24"/>
        </w:rPr>
      </w:pPr>
      <w:r w:rsidRPr="00BE1F72">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March 7, 2025, unless extended by the City of Brentwood.  Persons relying on this plan after said date should contact the City of Brentwood to determine if development may continue as depicted on the plan.  </w:t>
      </w:r>
    </w:p>
    <w:p w14:paraId="404A3C47" w14:textId="1C118EAC" w:rsidR="00BE1F72" w:rsidRPr="00BE1F72" w:rsidRDefault="00BE1F72" w:rsidP="00BE1F72">
      <w:pPr>
        <w:tabs>
          <w:tab w:val="left" w:pos="900"/>
        </w:tabs>
        <w:snapToGrid w:val="0"/>
        <w:ind w:left="720"/>
        <w:contextualSpacing/>
        <w:jc w:val="both"/>
        <w:rPr>
          <w:rFonts w:ascii="Gill Sans MT" w:hAnsi="Gill Sans MT" w:cs="Arial"/>
          <w:snapToGrid w:val="0"/>
          <w:szCs w:val="24"/>
        </w:rPr>
      </w:pPr>
    </w:p>
    <w:p w14:paraId="7AF74E15" w14:textId="77777777" w:rsidR="00BE1F72" w:rsidRPr="00BE1F72" w:rsidRDefault="00BE1F72" w:rsidP="00307D00">
      <w:pPr>
        <w:numPr>
          <w:ilvl w:val="0"/>
          <w:numId w:val="14"/>
        </w:numPr>
        <w:tabs>
          <w:tab w:val="left" w:pos="900"/>
        </w:tabs>
        <w:snapToGrid w:val="0"/>
        <w:contextualSpacing/>
        <w:jc w:val="both"/>
        <w:rPr>
          <w:rFonts w:ascii="Gill Sans MT" w:hAnsi="Gill Sans MT" w:cs="Arial"/>
          <w:snapToGrid w:val="0"/>
          <w:szCs w:val="24"/>
        </w:rPr>
      </w:pPr>
      <w:r w:rsidRPr="00BE1F72">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7C7B77DB" w14:textId="77777777" w:rsidR="00BE1F72" w:rsidRPr="00BE1F72" w:rsidRDefault="00BE1F72" w:rsidP="00BE1F72">
      <w:pPr>
        <w:tabs>
          <w:tab w:val="left" w:pos="900"/>
        </w:tabs>
        <w:snapToGrid w:val="0"/>
        <w:ind w:left="720"/>
        <w:contextualSpacing/>
        <w:jc w:val="both"/>
        <w:rPr>
          <w:rFonts w:ascii="Gill Sans MT" w:hAnsi="Gill Sans MT" w:cs="Arial"/>
          <w:snapToGrid w:val="0"/>
          <w:szCs w:val="24"/>
        </w:rPr>
      </w:pPr>
    </w:p>
    <w:p w14:paraId="27B2130F" w14:textId="77777777" w:rsidR="00BE1F72" w:rsidRPr="00BE1F72" w:rsidRDefault="00BE1F72" w:rsidP="00307D00">
      <w:pPr>
        <w:numPr>
          <w:ilvl w:val="0"/>
          <w:numId w:val="14"/>
        </w:numPr>
        <w:tabs>
          <w:tab w:val="left" w:pos="900"/>
        </w:tabs>
        <w:snapToGrid w:val="0"/>
        <w:contextualSpacing/>
        <w:jc w:val="both"/>
        <w:rPr>
          <w:rFonts w:ascii="Gill Sans MT" w:hAnsi="Gill Sans MT" w:cs="Arial"/>
          <w:snapToGrid w:val="0"/>
          <w:szCs w:val="24"/>
        </w:rPr>
      </w:pPr>
      <w:r w:rsidRPr="00BE1F72">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7591DBB8" w14:textId="77777777" w:rsidR="00BE1F72" w:rsidRPr="00BE1F72" w:rsidRDefault="00BE1F72" w:rsidP="00BE1F72">
      <w:pPr>
        <w:tabs>
          <w:tab w:val="left" w:pos="900"/>
        </w:tabs>
        <w:snapToGrid w:val="0"/>
        <w:ind w:left="720"/>
        <w:contextualSpacing/>
        <w:jc w:val="both"/>
        <w:rPr>
          <w:rFonts w:ascii="Gill Sans MT" w:hAnsi="Gill Sans MT" w:cs="Arial"/>
          <w:snapToGrid w:val="0"/>
          <w:szCs w:val="24"/>
        </w:rPr>
      </w:pPr>
    </w:p>
    <w:p w14:paraId="77A727AA" w14:textId="77777777" w:rsidR="00BE1F72" w:rsidRPr="00BE1F72" w:rsidRDefault="00BE1F72" w:rsidP="00307D00">
      <w:pPr>
        <w:numPr>
          <w:ilvl w:val="0"/>
          <w:numId w:val="14"/>
        </w:numPr>
        <w:tabs>
          <w:tab w:val="left" w:pos="900"/>
        </w:tabs>
        <w:snapToGrid w:val="0"/>
        <w:contextualSpacing/>
        <w:jc w:val="both"/>
        <w:rPr>
          <w:rFonts w:ascii="Gill Sans MT" w:hAnsi="Gill Sans MT" w:cs="Arial"/>
          <w:snapToGrid w:val="0"/>
          <w:szCs w:val="24"/>
        </w:rPr>
      </w:pPr>
      <w:r w:rsidRPr="00BE1F72">
        <w:rPr>
          <w:rFonts w:ascii="Gill Sans MT" w:hAnsi="Gill Sans MT" w:cs="Arial"/>
          <w:snapToGrid w:val="0"/>
          <w:szCs w:val="24"/>
        </w:rPr>
        <w:lastRenderedPageBreak/>
        <w:t>If the construction authorized pursuant to a site plan is completed within three years from the date of approval, the site plan shall then be considered the final site plan for the project.</w:t>
      </w:r>
    </w:p>
    <w:p w14:paraId="62A98E7B" w14:textId="77777777" w:rsidR="00BE1F72" w:rsidRPr="00BE1F72" w:rsidRDefault="00BE1F72" w:rsidP="00BE1F72">
      <w:pPr>
        <w:tabs>
          <w:tab w:val="left" w:pos="900"/>
        </w:tabs>
        <w:snapToGrid w:val="0"/>
        <w:ind w:left="720"/>
        <w:contextualSpacing/>
        <w:jc w:val="both"/>
        <w:rPr>
          <w:rFonts w:ascii="Gill Sans MT" w:hAnsi="Gill Sans MT" w:cs="Arial"/>
          <w:snapToGrid w:val="0"/>
          <w:szCs w:val="24"/>
        </w:rPr>
      </w:pPr>
    </w:p>
    <w:p w14:paraId="1DCBE9EA" w14:textId="77777777" w:rsidR="00BE1F72" w:rsidRPr="00BE1F72" w:rsidRDefault="00BE1F72" w:rsidP="00307D00">
      <w:pPr>
        <w:numPr>
          <w:ilvl w:val="0"/>
          <w:numId w:val="14"/>
        </w:numPr>
        <w:tabs>
          <w:tab w:val="left" w:pos="900"/>
        </w:tabs>
        <w:snapToGrid w:val="0"/>
        <w:contextualSpacing/>
        <w:jc w:val="both"/>
        <w:rPr>
          <w:rFonts w:ascii="Gill Sans MT" w:hAnsi="Gill Sans MT" w:cs="Arial"/>
          <w:snapToGrid w:val="0"/>
          <w:szCs w:val="24"/>
        </w:rPr>
      </w:pPr>
      <w:r w:rsidRPr="00BE1F72">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32D978B2" w14:textId="77777777" w:rsidR="00BE1F72" w:rsidRPr="00BE1F72" w:rsidRDefault="00BE1F72" w:rsidP="00BE1F72">
      <w:pPr>
        <w:tabs>
          <w:tab w:val="left" w:pos="900"/>
        </w:tabs>
        <w:snapToGrid w:val="0"/>
        <w:ind w:left="720"/>
        <w:contextualSpacing/>
        <w:jc w:val="both"/>
        <w:rPr>
          <w:rFonts w:ascii="Gill Sans MT" w:hAnsi="Gill Sans MT" w:cs="Arial"/>
          <w:snapToGrid w:val="0"/>
          <w:szCs w:val="24"/>
        </w:rPr>
      </w:pPr>
    </w:p>
    <w:p w14:paraId="5BF81177" w14:textId="77777777" w:rsidR="00BE1F72" w:rsidRPr="00BE1F72" w:rsidRDefault="00BE1F72" w:rsidP="00307D00">
      <w:pPr>
        <w:numPr>
          <w:ilvl w:val="0"/>
          <w:numId w:val="14"/>
        </w:numPr>
        <w:tabs>
          <w:tab w:val="left" w:pos="900"/>
        </w:tabs>
        <w:snapToGrid w:val="0"/>
        <w:contextualSpacing/>
        <w:jc w:val="both"/>
        <w:rPr>
          <w:rFonts w:ascii="Gill Sans MT" w:hAnsi="Gill Sans MT" w:cs="Arial"/>
          <w:snapToGrid w:val="0"/>
          <w:szCs w:val="24"/>
        </w:rPr>
      </w:pPr>
      <w:r w:rsidRPr="00BE1F72">
        <w:rPr>
          <w:rFonts w:ascii="Gill Sans MT" w:hAnsi="Gill Sans MT" w:cs="Arial"/>
          <w:snapToGrid w:val="0"/>
          <w:szCs w:val="24"/>
        </w:rPr>
        <w:t xml:space="preserve">Ground and roof level electrical transformers, heat and air conditioning equipment and similar facilities shall be screened from public view per the requirements of Section 78-246 (l) of the zoning ordinance. </w:t>
      </w:r>
    </w:p>
    <w:p w14:paraId="56C2E309" w14:textId="77777777" w:rsidR="00BE1F72" w:rsidRPr="00BE1F72" w:rsidRDefault="00BE1F72" w:rsidP="00BE1F72">
      <w:pPr>
        <w:tabs>
          <w:tab w:val="left" w:pos="900"/>
        </w:tabs>
        <w:snapToGrid w:val="0"/>
        <w:ind w:left="720"/>
        <w:contextualSpacing/>
        <w:jc w:val="both"/>
        <w:rPr>
          <w:rFonts w:ascii="Gill Sans MT" w:hAnsi="Gill Sans MT" w:cs="Arial"/>
          <w:snapToGrid w:val="0"/>
          <w:szCs w:val="24"/>
        </w:rPr>
      </w:pPr>
    </w:p>
    <w:p w14:paraId="0D8CC430" w14:textId="77777777" w:rsidR="00BE1F72" w:rsidRPr="00BE1F72" w:rsidRDefault="00BE1F72" w:rsidP="00307D00">
      <w:pPr>
        <w:numPr>
          <w:ilvl w:val="0"/>
          <w:numId w:val="14"/>
        </w:numPr>
        <w:tabs>
          <w:tab w:val="left" w:pos="900"/>
        </w:tabs>
        <w:snapToGrid w:val="0"/>
        <w:contextualSpacing/>
        <w:jc w:val="both"/>
        <w:rPr>
          <w:rFonts w:ascii="Gill Sans MT" w:hAnsi="Gill Sans MT" w:cs="Arial"/>
          <w:snapToGrid w:val="0"/>
          <w:szCs w:val="24"/>
        </w:rPr>
      </w:pPr>
      <w:r w:rsidRPr="00BE1F72">
        <w:rPr>
          <w:rFonts w:ascii="Gill Sans MT" w:hAnsi="Gill Sans MT" w:cs="Arial"/>
          <w:snapToGrid w:val="0"/>
          <w:szCs w:val="24"/>
        </w:rPr>
        <w:t>Unenclosed guarded service equipment on the exterior of building in commercial and service institution districts shall be limited to mandatory disconnects and metering equipment.  All other service equipment shall be placed in an enclosed area of a structure.</w:t>
      </w:r>
    </w:p>
    <w:p w14:paraId="6C4F18D6" w14:textId="77777777" w:rsidR="00BE1F72" w:rsidRPr="00BE1F72" w:rsidRDefault="00BE1F72" w:rsidP="00BE1F72">
      <w:pPr>
        <w:tabs>
          <w:tab w:val="left" w:pos="900"/>
        </w:tabs>
        <w:snapToGrid w:val="0"/>
        <w:ind w:left="720"/>
        <w:contextualSpacing/>
        <w:jc w:val="both"/>
        <w:rPr>
          <w:rFonts w:ascii="Gill Sans MT" w:hAnsi="Gill Sans MT" w:cs="Arial"/>
          <w:snapToGrid w:val="0"/>
          <w:szCs w:val="24"/>
        </w:rPr>
      </w:pPr>
    </w:p>
    <w:p w14:paraId="3178BACF" w14:textId="77777777" w:rsidR="00BE1F72" w:rsidRPr="00BE1F72" w:rsidRDefault="00BE1F72" w:rsidP="00307D00">
      <w:pPr>
        <w:numPr>
          <w:ilvl w:val="0"/>
          <w:numId w:val="14"/>
        </w:numPr>
        <w:tabs>
          <w:tab w:val="left" w:pos="900"/>
        </w:tabs>
        <w:snapToGrid w:val="0"/>
        <w:contextualSpacing/>
        <w:jc w:val="both"/>
        <w:rPr>
          <w:rFonts w:ascii="Gill Sans MT" w:hAnsi="Gill Sans MT" w:cs="Arial"/>
          <w:snapToGrid w:val="0"/>
          <w:szCs w:val="24"/>
        </w:rPr>
      </w:pPr>
      <w:r w:rsidRPr="00BE1F72">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(BPC2202-014)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7FA374C8" w14:textId="77777777" w:rsidR="00BE1F72" w:rsidRPr="00BE1F72" w:rsidRDefault="00BE1F72" w:rsidP="00BE1F72">
      <w:pPr>
        <w:tabs>
          <w:tab w:val="left" w:pos="900"/>
        </w:tabs>
        <w:snapToGrid w:val="0"/>
        <w:ind w:left="720"/>
        <w:contextualSpacing/>
        <w:jc w:val="both"/>
        <w:rPr>
          <w:rFonts w:ascii="Gill Sans MT" w:hAnsi="Gill Sans MT" w:cs="Arial"/>
          <w:snapToGrid w:val="0"/>
          <w:szCs w:val="24"/>
        </w:rPr>
      </w:pPr>
    </w:p>
    <w:p w14:paraId="3CC417D7" w14:textId="77777777" w:rsidR="00BE1F72" w:rsidRPr="00BE1F72" w:rsidRDefault="00BE1F72" w:rsidP="00307D00">
      <w:pPr>
        <w:numPr>
          <w:ilvl w:val="0"/>
          <w:numId w:val="14"/>
        </w:numPr>
        <w:tabs>
          <w:tab w:val="left" w:pos="900"/>
        </w:tabs>
        <w:snapToGrid w:val="0"/>
        <w:contextualSpacing/>
        <w:jc w:val="both"/>
        <w:rPr>
          <w:rFonts w:ascii="Gill Sans MT" w:hAnsi="Gill Sans MT" w:cs="Arial"/>
          <w:snapToGrid w:val="0"/>
          <w:szCs w:val="24"/>
        </w:rPr>
      </w:pPr>
      <w:r w:rsidRPr="00BE1F72">
        <w:rPr>
          <w:rFonts w:ascii="Gill Sans MT" w:hAnsi="Gill Sans MT" w:cs="Arial"/>
          <w:snapToGrid w:val="0"/>
          <w:szCs w:val="24"/>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14:paraId="49D35E42" w14:textId="77777777" w:rsidR="00BE1F72" w:rsidRPr="00BE1F72" w:rsidRDefault="00BE1F72" w:rsidP="00BE1F72">
      <w:pPr>
        <w:tabs>
          <w:tab w:val="left" w:pos="900"/>
        </w:tabs>
        <w:snapToGrid w:val="0"/>
        <w:ind w:left="720"/>
        <w:contextualSpacing/>
        <w:jc w:val="both"/>
        <w:rPr>
          <w:rFonts w:ascii="Gill Sans MT" w:hAnsi="Gill Sans MT" w:cs="Arial"/>
          <w:snapToGrid w:val="0"/>
          <w:szCs w:val="24"/>
        </w:rPr>
      </w:pPr>
    </w:p>
    <w:p w14:paraId="4CD3EAEF" w14:textId="77777777" w:rsidR="00BE1F72" w:rsidRPr="00BE1F72" w:rsidRDefault="00BE1F72" w:rsidP="00307D00">
      <w:pPr>
        <w:numPr>
          <w:ilvl w:val="0"/>
          <w:numId w:val="14"/>
        </w:numPr>
        <w:tabs>
          <w:tab w:val="left" w:pos="900"/>
        </w:tabs>
        <w:snapToGrid w:val="0"/>
        <w:contextualSpacing/>
        <w:jc w:val="both"/>
        <w:rPr>
          <w:rFonts w:ascii="Gill Sans MT" w:hAnsi="Gill Sans MT" w:cs="Arial"/>
          <w:snapToGrid w:val="0"/>
          <w:szCs w:val="24"/>
        </w:rPr>
      </w:pPr>
      <w:r w:rsidRPr="00BE1F72">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78E8AE4F" w14:textId="77777777" w:rsidR="00BE1F72" w:rsidRPr="00BE1F72" w:rsidRDefault="00BE1F72" w:rsidP="00BE1F72">
      <w:pPr>
        <w:tabs>
          <w:tab w:val="left" w:pos="900"/>
        </w:tabs>
        <w:snapToGrid w:val="0"/>
        <w:ind w:left="720"/>
        <w:contextualSpacing/>
        <w:jc w:val="both"/>
        <w:rPr>
          <w:rFonts w:ascii="Gill Sans MT" w:hAnsi="Gill Sans MT" w:cs="Arial"/>
          <w:snapToGrid w:val="0"/>
          <w:szCs w:val="24"/>
        </w:rPr>
      </w:pPr>
    </w:p>
    <w:p w14:paraId="11740496" w14:textId="77777777" w:rsidR="00BE1F72" w:rsidRPr="00BE1F72" w:rsidRDefault="00BE1F72" w:rsidP="00307D00">
      <w:pPr>
        <w:numPr>
          <w:ilvl w:val="0"/>
          <w:numId w:val="14"/>
        </w:numPr>
        <w:tabs>
          <w:tab w:val="left" w:pos="900"/>
        </w:tabs>
        <w:snapToGrid w:val="0"/>
        <w:contextualSpacing/>
        <w:jc w:val="both"/>
        <w:rPr>
          <w:rFonts w:ascii="Gill Sans MT" w:hAnsi="Gill Sans MT" w:cs="Arial"/>
          <w:snapToGrid w:val="0"/>
          <w:szCs w:val="24"/>
        </w:rPr>
      </w:pPr>
      <w:r w:rsidRPr="00BE1F72">
        <w:rPr>
          <w:rFonts w:ascii="Gill Sans MT" w:hAnsi="Gill Sans MT" w:cs="Arial"/>
          <w:snapToGrid w:val="0"/>
          <w:szCs w:val="24"/>
        </w:rPr>
        <w:t>Any changes to plans approved by the Planning Commission will require staff review and re-approval by the Planning Commission.</w:t>
      </w:r>
    </w:p>
    <w:p w14:paraId="2AE0B9F2" w14:textId="77777777" w:rsidR="00BE1F72" w:rsidRPr="00BE1F72" w:rsidRDefault="00BE1F72" w:rsidP="00BE1F72">
      <w:pPr>
        <w:tabs>
          <w:tab w:val="left" w:pos="900"/>
        </w:tabs>
        <w:snapToGrid w:val="0"/>
        <w:ind w:left="720"/>
        <w:contextualSpacing/>
        <w:jc w:val="both"/>
        <w:rPr>
          <w:rFonts w:ascii="Gill Sans MT" w:hAnsi="Gill Sans MT" w:cs="Arial"/>
          <w:snapToGrid w:val="0"/>
          <w:szCs w:val="24"/>
        </w:rPr>
      </w:pPr>
    </w:p>
    <w:p w14:paraId="0A4A4F63" w14:textId="77777777" w:rsidR="00BE1F72" w:rsidRPr="00BE1F72" w:rsidRDefault="00BE1F72" w:rsidP="00307D00">
      <w:pPr>
        <w:numPr>
          <w:ilvl w:val="0"/>
          <w:numId w:val="14"/>
        </w:numPr>
        <w:tabs>
          <w:tab w:val="left" w:pos="900"/>
        </w:tabs>
        <w:snapToGrid w:val="0"/>
        <w:contextualSpacing/>
        <w:jc w:val="both"/>
        <w:rPr>
          <w:rFonts w:ascii="Gill Sans MT" w:hAnsi="Gill Sans MT" w:cs="Arial"/>
          <w:snapToGrid w:val="0"/>
          <w:szCs w:val="24"/>
        </w:rPr>
      </w:pPr>
      <w:r w:rsidRPr="00BE1F72">
        <w:rPr>
          <w:rFonts w:ascii="Gill Sans MT" w:hAnsi="Gill Sans MT" w:cs="Arial"/>
          <w:snapToGrid w:val="0"/>
          <w:szCs w:val="24"/>
        </w:rPr>
        <w:t>Development of this project shall comply with all applicable codes and ordinances of the City of Brentwood.</w:t>
      </w:r>
    </w:p>
    <w:p w14:paraId="5FD42D9A" w14:textId="77777777" w:rsidR="00BE1F72" w:rsidRPr="00BE1F72" w:rsidRDefault="00BE1F72" w:rsidP="00BE1F72">
      <w:pPr>
        <w:tabs>
          <w:tab w:val="left" w:pos="900"/>
        </w:tabs>
        <w:snapToGrid w:val="0"/>
        <w:ind w:left="720"/>
        <w:contextualSpacing/>
        <w:jc w:val="both"/>
        <w:rPr>
          <w:rFonts w:ascii="Gill Sans MT" w:hAnsi="Gill Sans MT" w:cs="Arial"/>
          <w:snapToGrid w:val="0"/>
          <w:szCs w:val="24"/>
        </w:rPr>
      </w:pPr>
    </w:p>
    <w:p w14:paraId="69E66654" w14:textId="77777777" w:rsidR="00BE1F72" w:rsidRPr="00BE1F72" w:rsidRDefault="00BE1F72" w:rsidP="00307D00">
      <w:pPr>
        <w:numPr>
          <w:ilvl w:val="0"/>
          <w:numId w:val="14"/>
        </w:numPr>
        <w:tabs>
          <w:tab w:val="left" w:pos="900"/>
        </w:tabs>
        <w:snapToGrid w:val="0"/>
        <w:contextualSpacing/>
        <w:jc w:val="both"/>
        <w:rPr>
          <w:rFonts w:ascii="Gill Sans MT" w:hAnsi="Gill Sans MT" w:cs="Arial"/>
          <w:snapToGrid w:val="0"/>
          <w:szCs w:val="24"/>
        </w:rPr>
      </w:pPr>
      <w:r w:rsidRPr="00BE1F72">
        <w:rPr>
          <w:rFonts w:ascii="Gill Sans MT" w:hAnsi="Gill Sans MT" w:cs="Arial"/>
          <w:snapToGrid w:val="0"/>
          <w:szCs w:val="24"/>
        </w:rPr>
        <w:t xml:space="preserve">Approval of the proposed plan shall be limited to the illustrations and plans presented to the Planning Commission for review and approval on March 7, 2022.  Any changes to </w:t>
      </w:r>
      <w:r w:rsidRPr="00BE1F72">
        <w:rPr>
          <w:rFonts w:ascii="Gill Sans MT" w:hAnsi="Gill Sans MT" w:cs="Arial"/>
          <w:snapToGrid w:val="0"/>
          <w:szCs w:val="24"/>
        </w:rPr>
        <w:lastRenderedPageBreak/>
        <w:t>Planning Commission approved plans and specifications will require staff review and re-approval by the Planning Commission.</w:t>
      </w:r>
    </w:p>
    <w:p w14:paraId="02F8769D" w14:textId="77777777" w:rsidR="00BE1F72" w:rsidRDefault="00BE1F72" w:rsidP="009A2E4E">
      <w:pPr>
        <w:rPr>
          <w:rStyle w:val="AGENDA1"/>
          <w:rFonts w:ascii="Gill Sans MT" w:hAnsi="Gill Sans MT"/>
          <w:i w:val="0"/>
          <w:color w:val="auto"/>
          <w:szCs w:val="24"/>
        </w:rPr>
      </w:pPr>
    </w:p>
    <w:p w14:paraId="2318938B" w14:textId="3BB177D6" w:rsidR="00E22E48" w:rsidRDefault="00E22E48" w:rsidP="00E22E48">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 xml:space="preserve">Item </w:t>
      </w:r>
      <w:r>
        <w:rPr>
          <w:rStyle w:val="AGENDA1"/>
          <w:rFonts w:ascii="Gill Sans MT" w:hAnsi="Gill Sans MT"/>
          <w:i w:val="0"/>
          <w:color w:val="auto"/>
          <w:szCs w:val="24"/>
        </w:rPr>
        <w:t>12</w:t>
      </w:r>
      <w:r w:rsidRPr="00CF2808">
        <w:rPr>
          <w:rStyle w:val="AGENDA1"/>
          <w:rFonts w:ascii="Gill Sans MT" w:hAnsi="Gill Sans MT"/>
          <w:i w:val="0"/>
          <w:color w:val="auto"/>
          <w:szCs w:val="24"/>
        </w:rPr>
        <w:t>:</w:t>
      </w:r>
      <w:r>
        <w:rPr>
          <w:rStyle w:val="AGENDA1"/>
          <w:rFonts w:ascii="Gill Sans MT" w:hAnsi="Gill Sans MT"/>
          <w:i w:val="0"/>
          <w:color w:val="auto"/>
          <w:szCs w:val="24"/>
        </w:rPr>
        <w:t xml:space="preserve"> </w:t>
      </w:r>
      <w:r w:rsidR="00BE1F72" w:rsidRPr="00BE1F72">
        <w:rPr>
          <w:rStyle w:val="AGENDA1"/>
          <w:rFonts w:ascii="Gill Sans MT" w:hAnsi="Gill Sans MT"/>
          <w:i w:val="0"/>
          <w:color w:val="auto"/>
          <w:szCs w:val="24"/>
        </w:rPr>
        <w:t>BPC2202-015</w:t>
      </w:r>
      <w:r w:rsidR="00BE1F72">
        <w:rPr>
          <w:rStyle w:val="AGENDA1"/>
          <w:rFonts w:ascii="Gill Sans MT" w:hAnsi="Gill Sans MT"/>
          <w:i w:val="0"/>
          <w:color w:val="auto"/>
          <w:szCs w:val="24"/>
        </w:rPr>
        <w:t xml:space="preserve"> </w:t>
      </w:r>
      <w:r w:rsidR="00BE1F72" w:rsidRPr="00BE1F72">
        <w:rPr>
          <w:rStyle w:val="AGENDA1"/>
          <w:rFonts w:ascii="Gill Sans MT" w:hAnsi="Gill Sans MT"/>
          <w:i w:val="0"/>
          <w:color w:val="auto"/>
          <w:szCs w:val="24"/>
        </w:rPr>
        <w:t>Revised Hillside Protection Site Plan Review, Pool – Taramore Subdivision, Phase 10, Lot 196, 9521 Nottaway Lane, Zoning OSRD</w:t>
      </w:r>
    </w:p>
    <w:p w14:paraId="00E10AD9" w14:textId="77777777" w:rsidR="00E22E48" w:rsidRDefault="00E22E48" w:rsidP="00E22E48">
      <w:pPr>
        <w:tabs>
          <w:tab w:val="left" w:pos="900"/>
        </w:tabs>
        <w:snapToGrid w:val="0"/>
        <w:ind w:left="907" w:hanging="907"/>
        <w:contextualSpacing/>
        <w:jc w:val="both"/>
        <w:rPr>
          <w:rStyle w:val="AGENDA1"/>
          <w:rFonts w:ascii="Gill Sans MT" w:hAnsi="Gill Sans MT"/>
          <w:b w:val="0"/>
          <w:bCs/>
          <w:i w:val="0"/>
          <w:iCs/>
          <w:color w:val="auto"/>
          <w:szCs w:val="24"/>
        </w:rPr>
      </w:pPr>
    </w:p>
    <w:p w14:paraId="4DCD9EBD" w14:textId="57775F4C" w:rsidR="00BE1F72" w:rsidRDefault="003459B2" w:rsidP="00E22E48">
      <w:pPr>
        <w:contextualSpacing/>
        <w:jc w:val="both"/>
        <w:rPr>
          <w:rFonts w:ascii="Gill Sans MT" w:hAnsi="Gill Sans MT" w:cs="Arial"/>
          <w:bCs/>
          <w:iCs/>
          <w:szCs w:val="24"/>
        </w:rPr>
      </w:pPr>
      <w:r w:rsidRPr="003459B2">
        <w:rPr>
          <w:rFonts w:ascii="Gill Sans MT" w:hAnsi="Gill Sans MT" w:cs="Arial"/>
          <w:bCs/>
          <w:iCs/>
          <w:szCs w:val="24"/>
        </w:rPr>
        <w:t>Nashville Design Build, Inc. request</w:t>
      </w:r>
      <w:r w:rsidR="000438E7">
        <w:rPr>
          <w:rFonts w:ascii="Gill Sans MT" w:hAnsi="Gill Sans MT" w:cs="Arial"/>
          <w:bCs/>
          <w:iCs/>
          <w:szCs w:val="24"/>
        </w:rPr>
        <w:t>ed</w:t>
      </w:r>
      <w:r w:rsidRPr="003459B2">
        <w:rPr>
          <w:rFonts w:ascii="Gill Sans MT" w:hAnsi="Gill Sans MT" w:cs="Arial"/>
          <w:bCs/>
          <w:iCs/>
          <w:szCs w:val="24"/>
        </w:rPr>
        <w:t xml:space="preserve"> approval of a revised hillside protection site plan that add</w:t>
      </w:r>
      <w:r w:rsidR="000438E7">
        <w:rPr>
          <w:rFonts w:ascii="Gill Sans MT" w:hAnsi="Gill Sans MT" w:cs="Arial"/>
          <w:bCs/>
          <w:iCs/>
          <w:szCs w:val="24"/>
        </w:rPr>
        <w:t>ed</w:t>
      </w:r>
      <w:r w:rsidRPr="003459B2">
        <w:rPr>
          <w:rFonts w:ascii="Gill Sans MT" w:hAnsi="Gill Sans MT" w:cs="Arial"/>
          <w:bCs/>
          <w:iCs/>
          <w:szCs w:val="24"/>
        </w:rPr>
        <w:t xml:space="preserve"> a swimming pool, spa, and associated decking in the rear buildable area of the lot. The new impervious area </w:t>
      </w:r>
      <w:r w:rsidR="000438E7">
        <w:rPr>
          <w:rFonts w:ascii="Gill Sans MT" w:hAnsi="Gill Sans MT" w:cs="Arial"/>
          <w:bCs/>
          <w:iCs/>
          <w:szCs w:val="24"/>
        </w:rPr>
        <w:t>would</w:t>
      </w:r>
      <w:r w:rsidRPr="003459B2">
        <w:rPr>
          <w:rFonts w:ascii="Gill Sans MT" w:hAnsi="Gill Sans MT" w:cs="Arial"/>
          <w:bCs/>
          <w:iCs/>
          <w:szCs w:val="24"/>
        </w:rPr>
        <w:t xml:space="preserve"> consist of 2,646 square feet.</w:t>
      </w:r>
    </w:p>
    <w:p w14:paraId="76797691" w14:textId="77777777" w:rsidR="003459B2" w:rsidRPr="00E22E48" w:rsidRDefault="003459B2" w:rsidP="00E22E48">
      <w:pPr>
        <w:contextualSpacing/>
        <w:jc w:val="both"/>
        <w:rPr>
          <w:rStyle w:val="AGENDA1"/>
          <w:rFonts w:ascii="Gill Sans MT" w:hAnsi="Gill Sans MT"/>
          <w:b w:val="0"/>
          <w:bCs/>
          <w:i w:val="0"/>
          <w:iCs/>
          <w:color w:val="auto"/>
          <w:szCs w:val="24"/>
        </w:rPr>
      </w:pPr>
    </w:p>
    <w:p w14:paraId="7DF6E2B4" w14:textId="1E60A15C" w:rsidR="00E22E48" w:rsidRPr="00721EF3" w:rsidRDefault="00E22E48" w:rsidP="00E22E48">
      <w:pPr>
        <w:rPr>
          <w:rStyle w:val="AGENDA1"/>
          <w:rFonts w:ascii="Gill Sans MT" w:hAnsi="Gill Sans MT"/>
          <w:b w:val="0"/>
          <w:i w:val="0"/>
          <w:color w:val="auto"/>
          <w:szCs w:val="24"/>
        </w:rPr>
      </w:pPr>
      <w:r w:rsidRPr="001C7F94">
        <w:rPr>
          <w:rStyle w:val="AGENDA1"/>
          <w:rFonts w:ascii="Gill Sans MT" w:hAnsi="Gill Sans MT"/>
          <w:b w:val="0"/>
          <w:i w:val="0"/>
          <w:color w:val="auto"/>
          <w:szCs w:val="24"/>
        </w:rPr>
        <w:t xml:space="preserve">Staff recommended approval of the </w:t>
      </w:r>
      <w:r w:rsidRPr="002E28E5">
        <w:rPr>
          <w:rStyle w:val="AGENDA1"/>
          <w:rFonts w:ascii="Gill Sans MT" w:hAnsi="Gill Sans MT"/>
          <w:b w:val="0"/>
          <w:i w:val="0"/>
          <w:color w:val="auto"/>
          <w:szCs w:val="24"/>
        </w:rPr>
        <w:t xml:space="preserve">proposed </w:t>
      </w:r>
      <w:r w:rsidR="003459B2">
        <w:rPr>
          <w:rStyle w:val="AGENDA1"/>
          <w:rFonts w:ascii="Gill Sans MT" w:hAnsi="Gill Sans MT"/>
          <w:b w:val="0"/>
          <w:i w:val="0"/>
          <w:color w:val="auto"/>
          <w:szCs w:val="24"/>
        </w:rPr>
        <w:t>revised hillside protection overlay site plan</w:t>
      </w:r>
      <w:r>
        <w:rPr>
          <w:rStyle w:val="AGENDA1"/>
          <w:rFonts w:ascii="Gill Sans MT" w:hAnsi="Gill Sans MT"/>
          <w:b w:val="0"/>
          <w:i w:val="0"/>
          <w:color w:val="auto"/>
          <w:szCs w:val="24"/>
        </w:rPr>
        <w:t xml:space="preserve"> </w:t>
      </w:r>
      <w:r w:rsidRPr="001C7F94">
        <w:rPr>
          <w:rStyle w:val="AGENDA1"/>
          <w:rFonts w:ascii="Gill Sans MT" w:hAnsi="Gill Sans MT"/>
          <w:b w:val="0"/>
          <w:i w:val="0"/>
          <w:color w:val="auto"/>
          <w:szCs w:val="24"/>
        </w:rPr>
        <w:t>subj</w:t>
      </w:r>
      <w:r w:rsidRPr="009A1503">
        <w:rPr>
          <w:rStyle w:val="AGENDA1"/>
          <w:rFonts w:ascii="Gill Sans MT" w:hAnsi="Gill Sans MT"/>
          <w:b w:val="0"/>
          <w:i w:val="0"/>
          <w:color w:val="auto"/>
          <w:szCs w:val="24"/>
        </w:rPr>
        <w:t>ect to the</w:t>
      </w:r>
      <w:r w:rsidRPr="00721EF3">
        <w:rPr>
          <w:rStyle w:val="AGENDA1"/>
          <w:rFonts w:ascii="Gill Sans MT" w:hAnsi="Gill Sans MT"/>
          <w:b w:val="0"/>
          <w:i w:val="0"/>
          <w:color w:val="auto"/>
          <w:szCs w:val="24"/>
        </w:rPr>
        <w:t xml:space="preserve"> following conditions:</w:t>
      </w:r>
    </w:p>
    <w:p w14:paraId="0364055C" w14:textId="77777777" w:rsidR="00E22E48" w:rsidRPr="009A2E4E" w:rsidRDefault="00E22E48" w:rsidP="00E22E48">
      <w:pPr>
        <w:tabs>
          <w:tab w:val="left" w:pos="900"/>
        </w:tabs>
        <w:snapToGrid w:val="0"/>
        <w:ind w:left="720"/>
        <w:contextualSpacing/>
        <w:jc w:val="both"/>
        <w:rPr>
          <w:rFonts w:ascii="Gill Sans MT" w:hAnsi="Gill Sans MT" w:cs="Arial"/>
          <w:snapToGrid w:val="0"/>
          <w:szCs w:val="24"/>
        </w:rPr>
      </w:pPr>
    </w:p>
    <w:p w14:paraId="4889D62C" w14:textId="77777777" w:rsidR="003459B2" w:rsidRPr="003459B2" w:rsidRDefault="003459B2" w:rsidP="00307D00">
      <w:pPr>
        <w:numPr>
          <w:ilvl w:val="0"/>
          <w:numId w:val="15"/>
        </w:numPr>
        <w:tabs>
          <w:tab w:val="left" w:pos="900"/>
        </w:tabs>
        <w:snapToGrid w:val="0"/>
        <w:contextualSpacing/>
        <w:jc w:val="both"/>
        <w:rPr>
          <w:rFonts w:ascii="Gill Sans MT" w:hAnsi="Gill Sans MT" w:cs="Arial"/>
          <w:snapToGrid w:val="0"/>
          <w:szCs w:val="24"/>
        </w:rPr>
      </w:pPr>
      <w:r w:rsidRPr="003459B2">
        <w:rPr>
          <w:rFonts w:ascii="Gill Sans MT" w:hAnsi="Gill Sans MT" w:cs="Arial"/>
          <w:snapToGrid w:val="0"/>
          <w:szCs w:val="24"/>
        </w:rPr>
        <w:t>Show location of manhole located near southwest corner of property.</w:t>
      </w:r>
    </w:p>
    <w:p w14:paraId="6AEA4267" w14:textId="77777777" w:rsidR="003459B2" w:rsidRPr="003459B2" w:rsidRDefault="003459B2" w:rsidP="003459B2">
      <w:pPr>
        <w:tabs>
          <w:tab w:val="left" w:pos="900"/>
        </w:tabs>
        <w:snapToGrid w:val="0"/>
        <w:ind w:left="720"/>
        <w:contextualSpacing/>
        <w:jc w:val="both"/>
        <w:rPr>
          <w:rFonts w:ascii="Gill Sans MT" w:hAnsi="Gill Sans MT" w:cs="Arial"/>
          <w:snapToGrid w:val="0"/>
          <w:szCs w:val="24"/>
        </w:rPr>
      </w:pPr>
    </w:p>
    <w:p w14:paraId="38026341" w14:textId="77777777" w:rsidR="003459B2" w:rsidRPr="003459B2" w:rsidRDefault="003459B2" w:rsidP="00307D00">
      <w:pPr>
        <w:numPr>
          <w:ilvl w:val="0"/>
          <w:numId w:val="15"/>
        </w:numPr>
        <w:tabs>
          <w:tab w:val="left" w:pos="900"/>
        </w:tabs>
        <w:snapToGrid w:val="0"/>
        <w:contextualSpacing/>
        <w:jc w:val="both"/>
        <w:rPr>
          <w:rFonts w:ascii="Gill Sans MT" w:hAnsi="Gill Sans MT" w:cs="Arial"/>
          <w:snapToGrid w:val="0"/>
          <w:szCs w:val="24"/>
        </w:rPr>
      </w:pPr>
      <w:r w:rsidRPr="003459B2">
        <w:rPr>
          <w:rFonts w:ascii="Gill Sans MT" w:hAnsi="Gill Sans MT" w:cs="Arial"/>
          <w:snapToGrid w:val="0"/>
          <w:szCs w:val="24"/>
        </w:rPr>
        <w:t xml:space="preserve">A site plan shall be vested for a period of three years from the date of the original approval. </w:t>
      </w:r>
    </w:p>
    <w:p w14:paraId="23A8F054" w14:textId="27191470" w:rsidR="00E22E48" w:rsidRPr="003459B2" w:rsidRDefault="00E22E48" w:rsidP="003459B2">
      <w:pPr>
        <w:tabs>
          <w:tab w:val="left" w:pos="900"/>
        </w:tabs>
        <w:snapToGrid w:val="0"/>
        <w:ind w:left="720"/>
        <w:contextualSpacing/>
        <w:jc w:val="both"/>
        <w:rPr>
          <w:b/>
          <w:snapToGrid w:val="0"/>
        </w:rPr>
      </w:pPr>
    </w:p>
    <w:p w14:paraId="3AAA022B" w14:textId="77777777" w:rsidR="003459B2" w:rsidRPr="003459B2" w:rsidRDefault="003459B2" w:rsidP="00307D00">
      <w:pPr>
        <w:numPr>
          <w:ilvl w:val="0"/>
          <w:numId w:val="15"/>
        </w:numPr>
        <w:tabs>
          <w:tab w:val="left" w:pos="900"/>
        </w:tabs>
        <w:snapToGrid w:val="0"/>
        <w:contextualSpacing/>
        <w:jc w:val="both"/>
        <w:rPr>
          <w:rFonts w:ascii="Gill Sans MT" w:hAnsi="Gill Sans MT" w:cs="Arial"/>
          <w:snapToGrid w:val="0"/>
          <w:szCs w:val="24"/>
        </w:rPr>
      </w:pPr>
      <w:r w:rsidRPr="003459B2">
        <w:rPr>
          <w:rFonts w:ascii="Gill Sans MT" w:hAnsi="Gill Sans MT" w:cs="Arial"/>
          <w:snapToGrid w:val="0"/>
          <w:szCs w:val="24"/>
        </w:rPr>
        <w:t>Add the following note to the site plan;</w:t>
      </w:r>
    </w:p>
    <w:p w14:paraId="2722053D" w14:textId="77777777" w:rsidR="003459B2" w:rsidRPr="003459B2" w:rsidRDefault="003459B2" w:rsidP="003459B2">
      <w:pPr>
        <w:tabs>
          <w:tab w:val="left" w:pos="900"/>
        </w:tabs>
        <w:snapToGrid w:val="0"/>
        <w:ind w:left="720"/>
        <w:contextualSpacing/>
        <w:jc w:val="both"/>
        <w:rPr>
          <w:rFonts w:ascii="Gill Sans MT" w:hAnsi="Gill Sans MT" w:cs="Arial"/>
          <w:snapToGrid w:val="0"/>
          <w:szCs w:val="24"/>
        </w:rPr>
      </w:pPr>
    </w:p>
    <w:p w14:paraId="5F2FB1ED" w14:textId="77777777" w:rsidR="003459B2" w:rsidRPr="003459B2" w:rsidRDefault="003459B2" w:rsidP="003459B2">
      <w:pPr>
        <w:tabs>
          <w:tab w:val="left" w:pos="900"/>
        </w:tabs>
        <w:snapToGrid w:val="0"/>
        <w:ind w:left="720"/>
        <w:contextualSpacing/>
        <w:jc w:val="both"/>
        <w:rPr>
          <w:rFonts w:ascii="Gill Sans MT" w:hAnsi="Gill Sans MT" w:cs="Arial"/>
          <w:snapToGrid w:val="0"/>
          <w:szCs w:val="24"/>
        </w:rPr>
      </w:pPr>
      <w:r w:rsidRPr="003459B2">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March 7, 2025, unless extended by the City of Brentwood.  Persons relying on this plan after said date should contact the City of Brentwood to determine if development may continue as depicted on the plan.  </w:t>
      </w:r>
    </w:p>
    <w:p w14:paraId="43C9B6DA" w14:textId="0DFAB02C" w:rsidR="003459B2" w:rsidRPr="003459B2" w:rsidRDefault="003459B2" w:rsidP="003459B2">
      <w:pPr>
        <w:tabs>
          <w:tab w:val="left" w:pos="900"/>
        </w:tabs>
        <w:snapToGrid w:val="0"/>
        <w:ind w:left="720"/>
        <w:contextualSpacing/>
        <w:jc w:val="both"/>
        <w:rPr>
          <w:rFonts w:ascii="Gill Sans MT" w:hAnsi="Gill Sans MT" w:cs="Arial"/>
          <w:snapToGrid w:val="0"/>
          <w:szCs w:val="24"/>
        </w:rPr>
      </w:pPr>
    </w:p>
    <w:p w14:paraId="2C78964C" w14:textId="77777777" w:rsidR="003459B2" w:rsidRPr="003459B2" w:rsidRDefault="003459B2" w:rsidP="00307D00">
      <w:pPr>
        <w:numPr>
          <w:ilvl w:val="0"/>
          <w:numId w:val="15"/>
        </w:numPr>
        <w:tabs>
          <w:tab w:val="left" w:pos="900"/>
        </w:tabs>
        <w:snapToGrid w:val="0"/>
        <w:contextualSpacing/>
        <w:jc w:val="both"/>
        <w:rPr>
          <w:rFonts w:ascii="Gill Sans MT" w:hAnsi="Gill Sans MT" w:cs="Arial"/>
          <w:snapToGrid w:val="0"/>
          <w:szCs w:val="24"/>
        </w:rPr>
      </w:pPr>
      <w:r w:rsidRPr="003459B2">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292AB7EE" w14:textId="77777777" w:rsidR="003459B2" w:rsidRPr="003459B2" w:rsidRDefault="003459B2" w:rsidP="003459B2">
      <w:pPr>
        <w:tabs>
          <w:tab w:val="left" w:pos="900"/>
        </w:tabs>
        <w:snapToGrid w:val="0"/>
        <w:ind w:left="720"/>
        <w:contextualSpacing/>
        <w:jc w:val="both"/>
        <w:rPr>
          <w:rFonts w:ascii="Gill Sans MT" w:hAnsi="Gill Sans MT" w:cs="Arial"/>
          <w:snapToGrid w:val="0"/>
          <w:szCs w:val="24"/>
        </w:rPr>
      </w:pPr>
    </w:p>
    <w:p w14:paraId="66DEE287" w14:textId="77777777" w:rsidR="003459B2" w:rsidRPr="003459B2" w:rsidRDefault="003459B2" w:rsidP="00307D00">
      <w:pPr>
        <w:numPr>
          <w:ilvl w:val="0"/>
          <w:numId w:val="15"/>
        </w:numPr>
        <w:tabs>
          <w:tab w:val="left" w:pos="900"/>
        </w:tabs>
        <w:snapToGrid w:val="0"/>
        <w:contextualSpacing/>
        <w:jc w:val="both"/>
        <w:rPr>
          <w:rFonts w:ascii="Gill Sans MT" w:hAnsi="Gill Sans MT" w:cs="Arial"/>
          <w:snapToGrid w:val="0"/>
          <w:szCs w:val="24"/>
        </w:rPr>
      </w:pPr>
      <w:r w:rsidRPr="003459B2">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0FA5304F" w14:textId="77777777" w:rsidR="003459B2" w:rsidRPr="003459B2" w:rsidRDefault="003459B2" w:rsidP="003459B2">
      <w:pPr>
        <w:tabs>
          <w:tab w:val="left" w:pos="900"/>
        </w:tabs>
        <w:snapToGrid w:val="0"/>
        <w:ind w:left="720"/>
        <w:contextualSpacing/>
        <w:jc w:val="both"/>
        <w:rPr>
          <w:rFonts w:ascii="Gill Sans MT" w:hAnsi="Gill Sans MT" w:cs="Arial"/>
          <w:snapToGrid w:val="0"/>
          <w:szCs w:val="24"/>
        </w:rPr>
      </w:pPr>
    </w:p>
    <w:p w14:paraId="4F3B0351" w14:textId="77777777" w:rsidR="003459B2" w:rsidRPr="003459B2" w:rsidRDefault="003459B2" w:rsidP="00307D00">
      <w:pPr>
        <w:numPr>
          <w:ilvl w:val="0"/>
          <w:numId w:val="15"/>
        </w:numPr>
        <w:tabs>
          <w:tab w:val="left" w:pos="900"/>
        </w:tabs>
        <w:snapToGrid w:val="0"/>
        <w:contextualSpacing/>
        <w:jc w:val="both"/>
        <w:rPr>
          <w:rFonts w:ascii="Gill Sans MT" w:hAnsi="Gill Sans MT" w:cs="Arial"/>
          <w:snapToGrid w:val="0"/>
          <w:szCs w:val="24"/>
        </w:rPr>
      </w:pPr>
      <w:r w:rsidRPr="003459B2">
        <w:rPr>
          <w:rFonts w:ascii="Gill Sans MT" w:hAnsi="Gill Sans MT" w:cs="Arial"/>
          <w:snapToGrid w:val="0"/>
          <w:szCs w:val="24"/>
        </w:rPr>
        <w:lastRenderedPageBreak/>
        <w:t>If the construction authorized pursuant to a site plan is completed within three years from the date of approval, the site plan shall then be considered the final site plan for the project.</w:t>
      </w:r>
    </w:p>
    <w:p w14:paraId="25FB123E" w14:textId="77777777" w:rsidR="003459B2" w:rsidRPr="003459B2" w:rsidRDefault="003459B2" w:rsidP="003459B2">
      <w:pPr>
        <w:tabs>
          <w:tab w:val="left" w:pos="900"/>
        </w:tabs>
        <w:snapToGrid w:val="0"/>
        <w:ind w:left="720"/>
        <w:contextualSpacing/>
        <w:jc w:val="both"/>
        <w:rPr>
          <w:rFonts w:ascii="Gill Sans MT" w:hAnsi="Gill Sans MT" w:cs="Arial"/>
          <w:snapToGrid w:val="0"/>
          <w:szCs w:val="24"/>
        </w:rPr>
      </w:pPr>
    </w:p>
    <w:p w14:paraId="2BF7A9DE" w14:textId="77777777" w:rsidR="003459B2" w:rsidRPr="003459B2" w:rsidRDefault="003459B2" w:rsidP="00307D00">
      <w:pPr>
        <w:numPr>
          <w:ilvl w:val="0"/>
          <w:numId w:val="15"/>
        </w:numPr>
        <w:tabs>
          <w:tab w:val="left" w:pos="900"/>
        </w:tabs>
        <w:snapToGrid w:val="0"/>
        <w:contextualSpacing/>
        <w:jc w:val="both"/>
        <w:rPr>
          <w:rFonts w:ascii="Gill Sans MT" w:hAnsi="Gill Sans MT" w:cs="Arial"/>
          <w:snapToGrid w:val="0"/>
          <w:szCs w:val="24"/>
        </w:rPr>
      </w:pPr>
      <w:r w:rsidRPr="003459B2">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573C7F37" w14:textId="77777777" w:rsidR="003459B2" w:rsidRPr="003459B2" w:rsidRDefault="003459B2" w:rsidP="003459B2">
      <w:pPr>
        <w:tabs>
          <w:tab w:val="left" w:pos="900"/>
        </w:tabs>
        <w:snapToGrid w:val="0"/>
        <w:ind w:left="720"/>
        <w:contextualSpacing/>
        <w:jc w:val="both"/>
        <w:rPr>
          <w:rFonts w:ascii="Gill Sans MT" w:hAnsi="Gill Sans MT" w:cs="Arial"/>
          <w:snapToGrid w:val="0"/>
          <w:szCs w:val="24"/>
        </w:rPr>
      </w:pPr>
    </w:p>
    <w:p w14:paraId="46E94B74" w14:textId="77777777" w:rsidR="003459B2" w:rsidRPr="003459B2" w:rsidRDefault="003459B2" w:rsidP="00307D00">
      <w:pPr>
        <w:numPr>
          <w:ilvl w:val="0"/>
          <w:numId w:val="15"/>
        </w:numPr>
        <w:tabs>
          <w:tab w:val="left" w:pos="900"/>
        </w:tabs>
        <w:snapToGrid w:val="0"/>
        <w:contextualSpacing/>
        <w:jc w:val="both"/>
        <w:rPr>
          <w:rFonts w:ascii="Gill Sans MT" w:hAnsi="Gill Sans MT" w:cs="Arial"/>
          <w:snapToGrid w:val="0"/>
          <w:szCs w:val="24"/>
        </w:rPr>
      </w:pPr>
      <w:r w:rsidRPr="003459B2">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(BPC2202-015)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7F007F3F" w14:textId="77777777" w:rsidR="003459B2" w:rsidRPr="003459B2" w:rsidRDefault="003459B2" w:rsidP="003459B2">
      <w:pPr>
        <w:tabs>
          <w:tab w:val="left" w:pos="900"/>
        </w:tabs>
        <w:snapToGrid w:val="0"/>
        <w:ind w:left="720"/>
        <w:contextualSpacing/>
        <w:jc w:val="both"/>
        <w:rPr>
          <w:rFonts w:ascii="Gill Sans MT" w:hAnsi="Gill Sans MT" w:cs="Arial"/>
          <w:snapToGrid w:val="0"/>
          <w:szCs w:val="24"/>
        </w:rPr>
      </w:pPr>
    </w:p>
    <w:p w14:paraId="511E997C" w14:textId="77777777" w:rsidR="003459B2" w:rsidRPr="003459B2" w:rsidRDefault="003459B2" w:rsidP="00307D00">
      <w:pPr>
        <w:numPr>
          <w:ilvl w:val="0"/>
          <w:numId w:val="15"/>
        </w:numPr>
        <w:tabs>
          <w:tab w:val="left" w:pos="900"/>
        </w:tabs>
        <w:snapToGrid w:val="0"/>
        <w:contextualSpacing/>
        <w:jc w:val="both"/>
        <w:rPr>
          <w:rFonts w:ascii="Gill Sans MT" w:hAnsi="Gill Sans MT" w:cs="Arial"/>
          <w:snapToGrid w:val="0"/>
          <w:szCs w:val="24"/>
        </w:rPr>
      </w:pPr>
      <w:r w:rsidRPr="003459B2">
        <w:rPr>
          <w:rFonts w:ascii="Gill Sans MT" w:hAnsi="Gill Sans MT" w:cs="Arial"/>
          <w:snapToGrid w:val="0"/>
          <w:szCs w:val="24"/>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14:paraId="1DF2FECB" w14:textId="77777777" w:rsidR="003459B2" w:rsidRPr="003459B2" w:rsidRDefault="003459B2" w:rsidP="003459B2">
      <w:pPr>
        <w:tabs>
          <w:tab w:val="left" w:pos="900"/>
        </w:tabs>
        <w:snapToGrid w:val="0"/>
        <w:ind w:left="720"/>
        <w:contextualSpacing/>
        <w:jc w:val="both"/>
        <w:rPr>
          <w:rFonts w:ascii="Gill Sans MT" w:hAnsi="Gill Sans MT" w:cs="Arial"/>
          <w:snapToGrid w:val="0"/>
          <w:szCs w:val="24"/>
        </w:rPr>
      </w:pPr>
    </w:p>
    <w:p w14:paraId="0E2575EF" w14:textId="77777777" w:rsidR="003459B2" w:rsidRPr="003459B2" w:rsidRDefault="003459B2" w:rsidP="00307D00">
      <w:pPr>
        <w:numPr>
          <w:ilvl w:val="0"/>
          <w:numId w:val="15"/>
        </w:numPr>
        <w:tabs>
          <w:tab w:val="left" w:pos="900"/>
        </w:tabs>
        <w:snapToGrid w:val="0"/>
        <w:contextualSpacing/>
        <w:jc w:val="both"/>
        <w:rPr>
          <w:rFonts w:ascii="Gill Sans MT" w:hAnsi="Gill Sans MT" w:cs="Arial"/>
          <w:snapToGrid w:val="0"/>
          <w:szCs w:val="24"/>
        </w:rPr>
      </w:pPr>
      <w:r w:rsidRPr="003459B2">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4E2A108A" w14:textId="77777777" w:rsidR="003459B2" w:rsidRPr="003459B2" w:rsidRDefault="003459B2" w:rsidP="003459B2">
      <w:pPr>
        <w:tabs>
          <w:tab w:val="left" w:pos="900"/>
        </w:tabs>
        <w:snapToGrid w:val="0"/>
        <w:ind w:left="720"/>
        <w:contextualSpacing/>
        <w:jc w:val="both"/>
        <w:rPr>
          <w:rFonts w:ascii="Gill Sans MT" w:hAnsi="Gill Sans MT" w:cs="Arial"/>
          <w:snapToGrid w:val="0"/>
          <w:szCs w:val="24"/>
        </w:rPr>
      </w:pPr>
    </w:p>
    <w:p w14:paraId="3EC9593F" w14:textId="77777777" w:rsidR="003459B2" w:rsidRPr="003459B2" w:rsidRDefault="003459B2" w:rsidP="00307D00">
      <w:pPr>
        <w:numPr>
          <w:ilvl w:val="0"/>
          <w:numId w:val="15"/>
        </w:numPr>
        <w:tabs>
          <w:tab w:val="left" w:pos="900"/>
        </w:tabs>
        <w:snapToGrid w:val="0"/>
        <w:contextualSpacing/>
        <w:jc w:val="both"/>
        <w:rPr>
          <w:rFonts w:ascii="Gill Sans MT" w:hAnsi="Gill Sans MT" w:cs="Arial"/>
          <w:snapToGrid w:val="0"/>
          <w:szCs w:val="24"/>
        </w:rPr>
      </w:pPr>
      <w:r w:rsidRPr="003459B2">
        <w:rPr>
          <w:rFonts w:ascii="Gill Sans MT" w:hAnsi="Gill Sans MT" w:cs="Arial"/>
          <w:snapToGrid w:val="0"/>
          <w:szCs w:val="24"/>
        </w:rPr>
        <w:t>Any changes to plans approved by the Planning Commission will require staff review and re-approval by the Planning Commission.</w:t>
      </w:r>
    </w:p>
    <w:p w14:paraId="4D719AEE" w14:textId="77777777" w:rsidR="003459B2" w:rsidRPr="003459B2" w:rsidRDefault="003459B2" w:rsidP="003459B2">
      <w:pPr>
        <w:tabs>
          <w:tab w:val="left" w:pos="900"/>
        </w:tabs>
        <w:snapToGrid w:val="0"/>
        <w:ind w:left="720"/>
        <w:contextualSpacing/>
        <w:jc w:val="both"/>
        <w:rPr>
          <w:rFonts w:ascii="Gill Sans MT" w:hAnsi="Gill Sans MT" w:cs="Arial"/>
          <w:snapToGrid w:val="0"/>
          <w:szCs w:val="24"/>
        </w:rPr>
      </w:pPr>
    </w:p>
    <w:p w14:paraId="1A517C86" w14:textId="77777777" w:rsidR="003459B2" w:rsidRPr="003459B2" w:rsidRDefault="003459B2" w:rsidP="00307D00">
      <w:pPr>
        <w:numPr>
          <w:ilvl w:val="0"/>
          <w:numId w:val="15"/>
        </w:numPr>
        <w:tabs>
          <w:tab w:val="left" w:pos="900"/>
        </w:tabs>
        <w:snapToGrid w:val="0"/>
        <w:contextualSpacing/>
        <w:jc w:val="both"/>
        <w:rPr>
          <w:rFonts w:ascii="Gill Sans MT" w:hAnsi="Gill Sans MT" w:cs="Arial"/>
          <w:snapToGrid w:val="0"/>
          <w:szCs w:val="24"/>
        </w:rPr>
      </w:pPr>
      <w:r w:rsidRPr="003459B2">
        <w:rPr>
          <w:rFonts w:ascii="Gill Sans MT" w:hAnsi="Gill Sans MT" w:cs="Arial"/>
          <w:snapToGrid w:val="0"/>
          <w:szCs w:val="24"/>
        </w:rPr>
        <w:t>Development of this project shall comply with all applicable codes and ordinances of the City of Brentwood.</w:t>
      </w:r>
    </w:p>
    <w:p w14:paraId="4322CEE9" w14:textId="77777777" w:rsidR="003459B2" w:rsidRPr="003459B2" w:rsidRDefault="003459B2" w:rsidP="003459B2">
      <w:pPr>
        <w:tabs>
          <w:tab w:val="left" w:pos="900"/>
        </w:tabs>
        <w:snapToGrid w:val="0"/>
        <w:ind w:left="720"/>
        <w:contextualSpacing/>
        <w:jc w:val="both"/>
        <w:rPr>
          <w:rFonts w:ascii="Gill Sans MT" w:hAnsi="Gill Sans MT" w:cs="Arial"/>
          <w:snapToGrid w:val="0"/>
          <w:szCs w:val="24"/>
        </w:rPr>
      </w:pPr>
    </w:p>
    <w:p w14:paraId="29689D42" w14:textId="77777777" w:rsidR="003459B2" w:rsidRPr="003459B2" w:rsidRDefault="003459B2" w:rsidP="00307D00">
      <w:pPr>
        <w:numPr>
          <w:ilvl w:val="0"/>
          <w:numId w:val="15"/>
        </w:numPr>
        <w:tabs>
          <w:tab w:val="left" w:pos="900"/>
        </w:tabs>
        <w:snapToGrid w:val="0"/>
        <w:contextualSpacing/>
        <w:jc w:val="both"/>
        <w:rPr>
          <w:rFonts w:ascii="Gill Sans MT" w:hAnsi="Gill Sans MT" w:cs="Arial"/>
          <w:snapToGrid w:val="0"/>
          <w:szCs w:val="24"/>
        </w:rPr>
      </w:pPr>
      <w:r w:rsidRPr="003459B2">
        <w:rPr>
          <w:rFonts w:ascii="Gill Sans MT" w:hAnsi="Gill Sans MT" w:cs="Arial"/>
          <w:snapToGrid w:val="0"/>
          <w:szCs w:val="24"/>
        </w:rPr>
        <w:t>Approval of the proposed plan shall be limited to the illustrations and plans presented to the Planning Commission for review and approval on March 7, 2022.  Any changes to Planning Commission approved plans and specifications will require staff review and re-approval by the Planning Commission.</w:t>
      </w:r>
    </w:p>
    <w:p w14:paraId="51EB095D" w14:textId="77777777" w:rsidR="003459B2" w:rsidRDefault="003459B2" w:rsidP="009A2E4E">
      <w:pPr>
        <w:rPr>
          <w:rStyle w:val="AGENDA1"/>
          <w:rFonts w:ascii="Gill Sans MT" w:hAnsi="Gill Sans MT"/>
          <w:i w:val="0"/>
          <w:color w:val="auto"/>
          <w:szCs w:val="24"/>
        </w:rPr>
      </w:pPr>
    </w:p>
    <w:p w14:paraId="3BD3C212" w14:textId="77777777" w:rsidR="000438E7" w:rsidRDefault="000438E7">
      <w:pPr>
        <w:rPr>
          <w:rStyle w:val="AGENDA1"/>
          <w:rFonts w:ascii="Gill Sans MT" w:hAnsi="Gill Sans MT"/>
          <w:i w:val="0"/>
          <w:color w:val="auto"/>
          <w:szCs w:val="24"/>
        </w:rPr>
      </w:pPr>
      <w:r>
        <w:rPr>
          <w:rStyle w:val="AGENDA1"/>
          <w:rFonts w:ascii="Gill Sans MT" w:hAnsi="Gill Sans MT"/>
          <w:i w:val="0"/>
          <w:color w:val="auto"/>
          <w:szCs w:val="24"/>
        </w:rPr>
        <w:br w:type="page"/>
      </w:r>
    </w:p>
    <w:p w14:paraId="7AAB3124" w14:textId="198FC70B" w:rsidR="00E22E48" w:rsidRDefault="00E22E48" w:rsidP="00E22E48">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lastRenderedPageBreak/>
        <w:t xml:space="preserve">Item </w:t>
      </w:r>
      <w:r>
        <w:rPr>
          <w:rStyle w:val="AGENDA1"/>
          <w:rFonts w:ascii="Gill Sans MT" w:hAnsi="Gill Sans MT"/>
          <w:i w:val="0"/>
          <w:color w:val="auto"/>
          <w:szCs w:val="24"/>
        </w:rPr>
        <w:t>13</w:t>
      </w:r>
      <w:r w:rsidRPr="00CF2808">
        <w:rPr>
          <w:rStyle w:val="AGENDA1"/>
          <w:rFonts w:ascii="Gill Sans MT" w:hAnsi="Gill Sans MT"/>
          <w:i w:val="0"/>
          <w:color w:val="auto"/>
          <w:szCs w:val="24"/>
        </w:rPr>
        <w:t>:</w:t>
      </w:r>
      <w:r>
        <w:rPr>
          <w:rStyle w:val="AGENDA1"/>
          <w:rFonts w:ascii="Gill Sans MT" w:hAnsi="Gill Sans MT"/>
          <w:i w:val="0"/>
          <w:color w:val="auto"/>
          <w:szCs w:val="24"/>
        </w:rPr>
        <w:t xml:space="preserve"> </w:t>
      </w:r>
      <w:r w:rsidR="003459B2" w:rsidRPr="003459B2">
        <w:rPr>
          <w:rStyle w:val="AGENDA1"/>
          <w:rFonts w:ascii="Gill Sans MT" w:hAnsi="Gill Sans MT"/>
          <w:i w:val="0"/>
          <w:color w:val="auto"/>
          <w:szCs w:val="24"/>
        </w:rPr>
        <w:t>BPC2202-016</w:t>
      </w:r>
      <w:r w:rsidR="003459B2">
        <w:rPr>
          <w:rStyle w:val="AGENDA1"/>
          <w:rFonts w:ascii="Gill Sans MT" w:hAnsi="Gill Sans MT"/>
          <w:i w:val="0"/>
          <w:color w:val="auto"/>
          <w:szCs w:val="24"/>
        </w:rPr>
        <w:t xml:space="preserve"> </w:t>
      </w:r>
      <w:r w:rsidR="003459B2" w:rsidRPr="003459B2">
        <w:rPr>
          <w:rStyle w:val="AGENDA1"/>
          <w:rFonts w:ascii="Gill Sans MT" w:hAnsi="Gill Sans MT"/>
          <w:i w:val="0"/>
          <w:color w:val="auto"/>
          <w:szCs w:val="24"/>
        </w:rPr>
        <w:t>Minor Site Plan Alteration – Restoration Hardware Outlet, Brentwood Industrial I-65 Park, Lot Three, 1629 Galleria Boulevard, Zoning C-3</w:t>
      </w:r>
    </w:p>
    <w:p w14:paraId="2DE99121" w14:textId="77777777" w:rsidR="003459B2" w:rsidRDefault="003459B2" w:rsidP="00E22E48">
      <w:pPr>
        <w:tabs>
          <w:tab w:val="left" w:pos="900"/>
        </w:tabs>
        <w:snapToGrid w:val="0"/>
        <w:ind w:left="907" w:hanging="907"/>
        <w:contextualSpacing/>
        <w:jc w:val="both"/>
        <w:rPr>
          <w:rStyle w:val="AGENDA1"/>
          <w:rFonts w:ascii="Gill Sans MT" w:hAnsi="Gill Sans MT"/>
          <w:b w:val="0"/>
          <w:bCs/>
          <w:i w:val="0"/>
          <w:iCs/>
          <w:color w:val="auto"/>
          <w:szCs w:val="24"/>
        </w:rPr>
      </w:pPr>
    </w:p>
    <w:p w14:paraId="05041579" w14:textId="46212B26" w:rsidR="003459B2" w:rsidRPr="003459B2" w:rsidRDefault="003459B2" w:rsidP="003459B2">
      <w:pPr>
        <w:contextualSpacing/>
        <w:jc w:val="both"/>
        <w:rPr>
          <w:rFonts w:ascii="Gill Sans MT" w:hAnsi="Gill Sans MT" w:cs="Arial"/>
          <w:bCs/>
          <w:iCs/>
          <w:szCs w:val="24"/>
        </w:rPr>
      </w:pPr>
      <w:r w:rsidRPr="003459B2">
        <w:rPr>
          <w:rFonts w:ascii="Gill Sans MT" w:hAnsi="Gill Sans MT" w:cs="Arial"/>
          <w:bCs/>
          <w:iCs/>
          <w:szCs w:val="24"/>
        </w:rPr>
        <w:t>H. Michael Hindman Architects, request</w:t>
      </w:r>
      <w:r w:rsidR="000438E7">
        <w:rPr>
          <w:rFonts w:ascii="Gill Sans MT" w:hAnsi="Gill Sans MT" w:cs="Arial"/>
          <w:bCs/>
          <w:iCs/>
          <w:szCs w:val="24"/>
        </w:rPr>
        <w:t>ed</w:t>
      </w:r>
      <w:r w:rsidRPr="003459B2">
        <w:rPr>
          <w:rFonts w:ascii="Gill Sans MT" w:hAnsi="Gill Sans MT" w:cs="Arial"/>
          <w:bCs/>
          <w:iCs/>
          <w:szCs w:val="24"/>
        </w:rPr>
        <w:t xml:space="preserve"> approval of a revised site plan that propose</w:t>
      </w:r>
      <w:r w:rsidR="000438E7">
        <w:rPr>
          <w:rFonts w:ascii="Gill Sans MT" w:hAnsi="Gill Sans MT" w:cs="Arial"/>
          <w:bCs/>
          <w:iCs/>
          <w:szCs w:val="24"/>
        </w:rPr>
        <w:t>d</w:t>
      </w:r>
      <w:r w:rsidRPr="003459B2">
        <w:rPr>
          <w:rFonts w:ascii="Gill Sans MT" w:hAnsi="Gill Sans MT" w:cs="Arial"/>
          <w:bCs/>
          <w:iCs/>
          <w:szCs w:val="24"/>
        </w:rPr>
        <w:t xml:space="preserve"> a new solid waste enclosure located along the south elevation of the existing building. A new door and a new exterior concrete landing </w:t>
      </w:r>
      <w:r w:rsidR="000438E7">
        <w:rPr>
          <w:rFonts w:ascii="Gill Sans MT" w:hAnsi="Gill Sans MT" w:cs="Arial"/>
          <w:bCs/>
          <w:iCs/>
          <w:szCs w:val="24"/>
        </w:rPr>
        <w:t>would</w:t>
      </w:r>
      <w:r w:rsidRPr="003459B2">
        <w:rPr>
          <w:rFonts w:ascii="Gill Sans MT" w:hAnsi="Gill Sans MT" w:cs="Arial"/>
          <w:bCs/>
          <w:iCs/>
          <w:szCs w:val="24"/>
        </w:rPr>
        <w:t xml:space="preserve"> also be included.</w:t>
      </w:r>
    </w:p>
    <w:p w14:paraId="08B87204" w14:textId="77777777" w:rsidR="003459B2" w:rsidRPr="003459B2" w:rsidRDefault="003459B2" w:rsidP="003459B2">
      <w:pPr>
        <w:contextualSpacing/>
        <w:jc w:val="both"/>
        <w:rPr>
          <w:rFonts w:ascii="Gill Sans MT" w:hAnsi="Gill Sans MT" w:cs="Arial"/>
          <w:bCs/>
          <w:iCs/>
          <w:szCs w:val="24"/>
        </w:rPr>
      </w:pPr>
    </w:p>
    <w:p w14:paraId="3E01C809" w14:textId="6DB0CF3C" w:rsidR="003459B2" w:rsidRDefault="003459B2" w:rsidP="003459B2">
      <w:pPr>
        <w:contextualSpacing/>
        <w:jc w:val="both"/>
        <w:rPr>
          <w:rFonts w:ascii="Gill Sans MT" w:hAnsi="Gill Sans MT" w:cs="Arial"/>
          <w:bCs/>
          <w:iCs/>
          <w:szCs w:val="24"/>
        </w:rPr>
      </w:pPr>
      <w:r w:rsidRPr="003459B2">
        <w:rPr>
          <w:rFonts w:ascii="Gill Sans MT" w:hAnsi="Gill Sans MT" w:cs="Arial"/>
          <w:bCs/>
          <w:iCs/>
          <w:szCs w:val="24"/>
        </w:rPr>
        <w:t xml:space="preserve">The revisions </w:t>
      </w:r>
      <w:r w:rsidR="000438E7">
        <w:rPr>
          <w:rFonts w:ascii="Gill Sans MT" w:hAnsi="Gill Sans MT" w:cs="Arial"/>
          <w:bCs/>
          <w:iCs/>
          <w:szCs w:val="24"/>
        </w:rPr>
        <w:t>would</w:t>
      </w:r>
      <w:r w:rsidRPr="003459B2">
        <w:rPr>
          <w:rFonts w:ascii="Gill Sans MT" w:hAnsi="Gill Sans MT" w:cs="Arial"/>
          <w:bCs/>
          <w:iCs/>
          <w:szCs w:val="24"/>
        </w:rPr>
        <w:t xml:space="preserve"> result in the loss of five parking spaces. A total of 838 spaces for the site </w:t>
      </w:r>
      <w:r w:rsidR="000438E7">
        <w:rPr>
          <w:rFonts w:ascii="Gill Sans MT" w:hAnsi="Gill Sans MT" w:cs="Arial"/>
          <w:bCs/>
          <w:iCs/>
          <w:szCs w:val="24"/>
        </w:rPr>
        <w:t>were</w:t>
      </w:r>
      <w:r w:rsidRPr="003459B2">
        <w:rPr>
          <w:rFonts w:ascii="Gill Sans MT" w:hAnsi="Gill Sans MT" w:cs="Arial"/>
          <w:bCs/>
          <w:iCs/>
          <w:szCs w:val="24"/>
        </w:rPr>
        <w:t xml:space="preserve"> required, while 918 spaces </w:t>
      </w:r>
      <w:r w:rsidR="000438E7">
        <w:rPr>
          <w:rFonts w:ascii="Gill Sans MT" w:hAnsi="Gill Sans MT" w:cs="Arial"/>
          <w:bCs/>
          <w:iCs/>
          <w:szCs w:val="24"/>
        </w:rPr>
        <w:t>were</w:t>
      </w:r>
      <w:r w:rsidRPr="003459B2">
        <w:rPr>
          <w:rFonts w:ascii="Gill Sans MT" w:hAnsi="Gill Sans MT" w:cs="Arial"/>
          <w:bCs/>
          <w:iCs/>
          <w:szCs w:val="24"/>
        </w:rPr>
        <w:t xml:space="preserve"> provided</w:t>
      </w:r>
      <w:r>
        <w:rPr>
          <w:rFonts w:ascii="Gill Sans MT" w:hAnsi="Gill Sans MT" w:cs="Arial"/>
          <w:bCs/>
          <w:iCs/>
          <w:szCs w:val="24"/>
        </w:rPr>
        <w:t>.</w:t>
      </w:r>
    </w:p>
    <w:p w14:paraId="5CE2059F" w14:textId="77777777" w:rsidR="003459B2" w:rsidRPr="00E22E48" w:rsidRDefault="003459B2" w:rsidP="003459B2">
      <w:pPr>
        <w:contextualSpacing/>
        <w:jc w:val="both"/>
        <w:rPr>
          <w:rStyle w:val="AGENDA1"/>
          <w:rFonts w:ascii="Gill Sans MT" w:hAnsi="Gill Sans MT"/>
          <w:b w:val="0"/>
          <w:bCs/>
          <w:i w:val="0"/>
          <w:iCs/>
          <w:color w:val="auto"/>
          <w:szCs w:val="24"/>
        </w:rPr>
      </w:pPr>
    </w:p>
    <w:p w14:paraId="6A8C51AB" w14:textId="77777777" w:rsidR="00E22E48" w:rsidRPr="00721EF3" w:rsidRDefault="00E22E48" w:rsidP="00E22E48">
      <w:pPr>
        <w:rPr>
          <w:rStyle w:val="AGENDA1"/>
          <w:rFonts w:ascii="Gill Sans MT" w:hAnsi="Gill Sans MT"/>
          <w:b w:val="0"/>
          <w:i w:val="0"/>
          <w:color w:val="auto"/>
          <w:szCs w:val="24"/>
        </w:rPr>
      </w:pPr>
      <w:r w:rsidRPr="001C7F94">
        <w:rPr>
          <w:rStyle w:val="AGENDA1"/>
          <w:rFonts w:ascii="Gill Sans MT" w:hAnsi="Gill Sans MT"/>
          <w:b w:val="0"/>
          <w:i w:val="0"/>
          <w:color w:val="auto"/>
          <w:szCs w:val="24"/>
        </w:rPr>
        <w:t xml:space="preserve">Staff recommended approval of the </w:t>
      </w:r>
      <w:r w:rsidRPr="002E28E5">
        <w:rPr>
          <w:rStyle w:val="AGENDA1"/>
          <w:rFonts w:ascii="Gill Sans MT" w:hAnsi="Gill Sans MT"/>
          <w:b w:val="0"/>
          <w:i w:val="0"/>
          <w:color w:val="auto"/>
          <w:szCs w:val="24"/>
        </w:rPr>
        <w:t xml:space="preserve">proposed </w:t>
      </w:r>
      <w:r>
        <w:rPr>
          <w:rStyle w:val="AGENDA1"/>
          <w:rFonts w:ascii="Gill Sans MT" w:hAnsi="Gill Sans MT"/>
          <w:b w:val="0"/>
          <w:i w:val="0"/>
          <w:color w:val="auto"/>
          <w:szCs w:val="24"/>
        </w:rPr>
        <w:t>minor</w:t>
      </w:r>
      <w:r w:rsidRPr="002E28E5">
        <w:rPr>
          <w:rStyle w:val="AGENDA1"/>
          <w:rFonts w:ascii="Gill Sans MT" w:hAnsi="Gill Sans MT"/>
          <w:b w:val="0"/>
          <w:i w:val="0"/>
          <w:color w:val="auto"/>
          <w:szCs w:val="24"/>
        </w:rPr>
        <w:t xml:space="preserve"> site</w:t>
      </w:r>
      <w:r>
        <w:rPr>
          <w:rStyle w:val="AGENDA1"/>
          <w:rFonts w:ascii="Gill Sans MT" w:hAnsi="Gill Sans MT"/>
          <w:b w:val="0"/>
          <w:i w:val="0"/>
          <w:color w:val="auto"/>
          <w:szCs w:val="24"/>
        </w:rPr>
        <w:t xml:space="preserve"> </w:t>
      </w:r>
      <w:r w:rsidRPr="002E28E5">
        <w:rPr>
          <w:rStyle w:val="AGENDA1"/>
          <w:rFonts w:ascii="Gill Sans MT" w:hAnsi="Gill Sans MT"/>
          <w:b w:val="0"/>
          <w:i w:val="0"/>
          <w:color w:val="auto"/>
          <w:szCs w:val="24"/>
        </w:rPr>
        <w:t>plan</w:t>
      </w:r>
      <w:r w:rsidRPr="001C7F94">
        <w:rPr>
          <w:rStyle w:val="AGENDA1"/>
          <w:rFonts w:ascii="Gill Sans MT" w:hAnsi="Gill Sans MT"/>
          <w:b w:val="0"/>
          <w:i w:val="0"/>
          <w:color w:val="auto"/>
          <w:szCs w:val="24"/>
        </w:rPr>
        <w:t xml:space="preserve"> </w:t>
      </w:r>
      <w:r>
        <w:rPr>
          <w:rStyle w:val="AGENDA1"/>
          <w:rFonts w:ascii="Gill Sans MT" w:hAnsi="Gill Sans MT"/>
          <w:b w:val="0"/>
          <w:i w:val="0"/>
          <w:color w:val="auto"/>
          <w:szCs w:val="24"/>
        </w:rPr>
        <w:t xml:space="preserve">alteration </w:t>
      </w:r>
      <w:r w:rsidRPr="001C7F94">
        <w:rPr>
          <w:rStyle w:val="AGENDA1"/>
          <w:rFonts w:ascii="Gill Sans MT" w:hAnsi="Gill Sans MT"/>
          <w:b w:val="0"/>
          <w:i w:val="0"/>
          <w:color w:val="auto"/>
          <w:szCs w:val="24"/>
        </w:rPr>
        <w:t>subj</w:t>
      </w:r>
      <w:r w:rsidRPr="009A1503">
        <w:rPr>
          <w:rStyle w:val="AGENDA1"/>
          <w:rFonts w:ascii="Gill Sans MT" w:hAnsi="Gill Sans MT"/>
          <w:b w:val="0"/>
          <w:i w:val="0"/>
          <w:color w:val="auto"/>
          <w:szCs w:val="24"/>
        </w:rPr>
        <w:t>ect to the</w:t>
      </w:r>
      <w:r w:rsidRPr="00721EF3">
        <w:rPr>
          <w:rStyle w:val="AGENDA1"/>
          <w:rFonts w:ascii="Gill Sans MT" w:hAnsi="Gill Sans MT"/>
          <w:b w:val="0"/>
          <w:i w:val="0"/>
          <w:color w:val="auto"/>
          <w:szCs w:val="24"/>
        </w:rPr>
        <w:t xml:space="preserve"> following conditions:</w:t>
      </w:r>
    </w:p>
    <w:p w14:paraId="2425F679" w14:textId="77777777" w:rsidR="00E22E48" w:rsidRPr="009A2E4E" w:rsidRDefault="00E22E48" w:rsidP="00E22E48">
      <w:pPr>
        <w:tabs>
          <w:tab w:val="left" w:pos="900"/>
        </w:tabs>
        <w:snapToGrid w:val="0"/>
        <w:ind w:left="720"/>
        <w:contextualSpacing/>
        <w:jc w:val="both"/>
        <w:rPr>
          <w:rFonts w:ascii="Gill Sans MT" w:hAnsi="Gill Sans MT" w:cs="Arial"/>
          <w:snapToGrid w:val="0"/>
          <w:szCs w:val="24"/>
        </w:rPr>
      </w:pPr>
    </w:p>
    <w:p w14:paraId="14C9C9AF" w14:textId="77777777" w:rsidR="003459B2" w:rsidRPr="003459B2" w:rsidRDefault="003459B2" w:rsidP="00307D00">
      <w:pPr>
        <w:numPr>
          <w:ilvl w:val="0"/>
          <w:numId w:val="16"/>
        </w:numPr>
        <w:tabs>
          <w:tab w:val="left" w:pos="900"/>
        </w:tabs>
        <w:snapToGrid w:val="0"/>
        <w:contextualSpacing/>
        <w:jc w:val="both"/>
        <w:rPr>
          <w:rFonts w:ascii="Gill Sans MT" w:hAnsi="Gill Sans MT" w:cs="Arial"/>
          <w:snapToGrid w:val="0"/>
          <w:szCs w:val="24"/>
        </w:rPr>
      </w:pPr>
      <w:r w:rsidRPr="003459B2">
        <w:rPr>
          <w:rFonts w:ascii="Gill Sans MT" w:hAnsi="Gill Sans MT" w:cs="Arial"/>
          <w:snapToGrid w:val="0"/>
          <w:szCs w:val="24"/>
        </w:rPr>
        <w:t xml:space="preserve">A site plan shall be vested for a period of three years from the date of the original approval. </w:t>
      </w:r>
    </w:p>
    <w:p w14:paraId="702DA2B2" w14:textId="1D7DE46D" w:rsidR="00E22E48" w:rsidRPr="003459B2" w:rsidRDefault="00E22E48" w:rsidP="003459B2">
      <w:pPr>
        <w:tabs>
          <w:tab w:val="left" w:pos="900"/>
        </w:tabs>
        <w:snapToGrid w:val="0"/>
        <w:ind w:left="720"/>
        <w:contextualSpacing/>
        <w:jc w:val="both"/>
        <w:rPr>
          <w:b/>
          <w:snapToGrid w:val="0"/>
        </w:rPr>
      </w:pPr>
    </w:p>
    <w:p w14:paraId="58B75DCE" w14:textId="77777777" w:rsidR="003459B2" w:rsidRPr="003459B2" w:rsidRDefault="003459B2" w:rsidP="00307D00">
      <w:pPr>
        <w:numPr>
          <w:ilvl w:val="0"/>
          <w:numId w:val="16"/>
        </w:numPr>
        <w:tabs>
          <w:tab w:val="left" w:pos="900"/>
        </w:tabs>
        <w:snapToGrid w:val="0"/>
        <w:contextualSpacing/>
        <w:jc w:val="both"/>
        <w:rPr>
          <w:rFonts w:ascii="Gill Sans MT" w:hAnsi="Gill Sans MT" w:cs="Arial"/>
          <w:snapToGrid w:val="0"/>
          <w:szCs w:val="24"/>
        </w:rPr>
      </w:pPr>
      <w:r w:rsidRPr="003459B2">
        <w:rPr>
          <w:rFonts w:ascii="Gill Sans MT" w:hAnsi="Gill Sans MT" w:cs="Arial"/>
          <w:snapToGrid w:val="0"/>
          <w:szCs w:val="24"/>
        </w:rPr>
        <w:t>Add the following note to the site plan;</w:t>
      </w:r>
    </w:p>
    <w:p w14:paraId="0D968E1E" w14:textId="77777777" w:rsidR="003459B2" w:rsidRPr="003459B2" w:rsidRDefault="003459B2" w:rsidP="003459B2">
      <w:pPr>
        <w:tabs>
          <w:tab w:val="left" w:pos="900"/>
        </w:tabs>
        <w:snapToGrid w:val="0"/>
        <w:ind w:left="720"/>
        <w:contextualSpacing/>
        <w:jc w:val="both"/>
        <w:rPr>
          <w:rFonts w:ascii="Gill Sans MT" w:hAnsi="Gill Sans MT" w:cs="Arial"/>
          <w:snapToGrid w:val="0"/>
          <w:szCs w:val="24"/>
        </w:rPr>
      </w:pPr>
    </w:p>
    <w:p w14:paraId="63D6C60D" w14:textId="77777777" w:rsidR="003459B2" w:rsidRPr="003459B2" w:rsidRDefault="003459B2" w:rsidP="003459B2">
      <w:pPr>
        <w:tabs>
          <w:tab w:val="left" w:pos="900"/>
        </w:tabs>
        <w:snapToGrid w:val="0"/>
        <w:ind w:left="720"/>
        <w:contextualSpacing/>
        <w:jc w:val="both"/>
        <w:rPr>
          <w:rFonts w:ascii="Gill Sans MT" w:hAnsi="Gill Sans MT" w:cs="Arial"/>
          <w:snapToGrid w:val="0"/>
          <w:szCs w:val="24"/>
        </w:rPr>
      </w:pPr>
      <w:r w:rsidRPr="003459B2">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March 7, 2025, unless extended by the City of Brentwood.  Persons relying on this plan after said date should contact the City of Brentwood to determine if development may continue as depicted on the plan.  </w:t>
      </w:r>
    </w:p>
    <w:p w14:paraId="4178C08E" w14:textId="219A93B2" w:rsidR="003459B2" w:rsidRPr="003459B2" w:rsidRDefault="003459B2" w:rsidP="003459B2">
      <w:pPr>
        <w:tabs>
          <w:tab w:val="left" w:pos="900"/>
        </w:tabs>
        <w:snapToGrid w:val="0"/>
        <w:ind w:left="720"/>
        <w:contextualSpacing/>
        <w:jc w:val="both"/>
        <w:rPr>
          <w:rFonts w:ascii="Gill Sans MT" w:hAnsi="Gill Sans MT" w:cs="Arial"/>
          <w:snapToGrid w:val="0"/>
          <w:szCs w:val="24"/>
        </w:rPr>
      </w:pPr>
    </w:p>
    <w:p w14:paraId="507FEDA3" w14:textId="77777777" w:rsidR="003459B2" w:rsidRPr="003459B2" w:rsidRDefault="003459B2" w:rsidP="00307D00">
      <w:pPr>
        <w:numPr>
          <w:ilvl w:val="0"/>
          <w:numId w:val="16"/>
        </w:numPr>
        <w:tabs>
          <w:tab w:val="left" w:pos="900"/>
        </w:tabs>
        <w:snapToGrid w:val="0"/>
        <w:contextualSpacing/>
        <w:jc w:val="both"/>
        <w:rPr>
          <w:rFonts w:ascii="Gill Sans MT" w:hAnsi="Gill Sans MT" w:cs="Arial"/>
          <w:snapToGrid w:val="0"/>
          <w:szCs w:val="24"/>
        </w:rPr>
      </w:pPr>
      <w:r w:rsidRPr="003459B2">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56CC6F30" w14:textId="77777777" w:rsidR="003459B2" w:rsidRPr="003459B2" w:rsidRDefault="003459B2" w:rsidP="003459B2">
      <w:pPr>
        <w:tabs>
          <w:tab w:val="left" w:pos="900"/>
        </w:tabs>
        <w:snapToGrid w:val="0"/>
        <w:ind w:left="720"/>
        <w:contextualSpacing/>
        <w:jc w:val="both"/>
        <w:rPr>
          <w:rFonts w:ascii="Gill Sans MT" w:hAnsi="Gill Sans MT" w:cs="Arial"/>
          <w:snapToGrid w:val="0"/>
          <w:szCs w:val="24"/>
        </w:rPr>
      </w:pPr>
    </w:p>
    <w:p w14:paraId="7BD270A1" w14:textId="77777777" w:rsidR="003459B2" w:rsidRPr="003459B2" w:rsidRDefault="003459B2" w:rsidP="00307D00">
      <w:pPr>
        <w:numPr>
          <w:ilvl w:val="0"/>
          <w:numId w:val="16"/>
        </w:numPr>
        <w:tabs>
          <w:tab w:val="left" w:pos="900"/>
        </w:tabs>
        <w:snapToGrid w:val="0"/>
        <w:contextualSpacing/>
        <w:jc w:val="both"/>
        <w:rPr>
          <w:rFonts w:ascii="Gill Sans MT" w:hAnsi="Gill Sans MT" w:cs="Arial"/>
          <w:snapToGrid w:val="0"/>
          <w:szCs w:val="24"/>
        </w:rPr>
      </w:pPr>
      <w:r w:rsidRPr="003459B2">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5337DBC7" w14:textId="77777777" w:rsidR="003459B2" w:rsidRPr="003459B2" w:rsidRDefault="003459B2" w:rsidP="003459B2">
      <w:pPr>
        <w:tabs>
          <w:tab w:val="left" w:pos="900"/>
        </w:tabs>
        <w:snapToGrid w:val="0"/>
        <w:ind w:left="720"/>
        <w:contextualSpacing/>
        <w:jc w:val="both"/>
        <w:rPr>
          <w:rFonts w:ascii="Gill Sans MT" w:hAnsi="Gill Sans MT" w:cs="Arial"/>
          <w:snapToGrid w:val="0"/>
          <w:szCs w:val="24"/>
        </w:rPr>
      </w:pPr>
    </w:p>
    <w:p w14:paraId="20F754E9" w14:textId="77777777" w:rsidR="003459B2" w:rsidRPr="003459B2" w:rsidRDefault="003459B2" w:rsidP="00307D00">
      <w:pPr>
        <w:numPr>
          <w:ilvl w:val="0"/>
          <w:numId w:val="16"/>
        </w:numPr>
        <w:tabs>
          <w:tab w:val="left" w:pos="900"/>
        </w:tabs>
        <w:snapToGrid w:val="0"/>
        <w:contextualSpacing/>
        <w:jc w:val="both"/>
        <w:rPr>
          <w:rFonts w:ascii="Gill Sans MT" w:hAnsi="Gill Sans MT" w:cs="Arial"/>
          <w:snapToGrid w:val="0"/>
          <w:szCs w:val="24"/>
        </w:rPr>
      </w:pPr>
      <w:r w:rsidRPr="003459B2">
        <w:rPr>
          <w:rFonts w:ascii="Gill Sans MT" w:hAnsi="Gill Sans MT" w:cs="Arial"/>
          <w:snapToGrid w:val="0"/>
          <w:szCs w:val="24"/>
        </w:rPr>
        <w:lastRenderedPageBreak/>
        <w:t>If the construction authorized pursuant to a site plan is completed within three years from the date of approval, the site plan shall then be considered the final site plan for the project.</w:t>
      </w:r>
    </w:p>
    <w:p w14:paraId="4B812C89" w14:textId="77777777" w:rsidR="003459B2" w:rsidRPr="003459B2" w:rsidRDefault="003459B2" w:rsidP="003459B2">
      <w:pPr>
        <w:tabs>
          <w:tab w:val="left" w:pos="900"/>
        </w:tabs>
        <w:snapToGrid w:val="0"/>
        <w:ind w:left="720"/>
        <w:contextualSpacing/>
        <w:jc w:val="both"/>
        <w:rPr>
          <w:rFonts w:ascii="Gill Sans MT" w:hAnsi="Gill Sans MT" w:cs="Arial"/>
          <w:snapToGrid w:val="0"/>
          <w:szCs w:val="24"/>
        </w:rPr>
      </w:pPr>
    </w:p>
    <w:p w14:paraId="35965EF5" w14:textId="77777777" w:rsidR="003459B2" w:rsidRPr="003459B2" w:rsidRDefault="003459B2" w:rsidP="00307D00">
      <w:pPr>
        <w:numPr>
          <w:ilvl w:val="0"/>
          <w:numId w:val="16"/>
        </w:numPr>
        <w:tabs>
          <w:tab w:val="left" w:pos="900"/>
        </w:tabs>
        <w:snapToGrid w:val="0"/>
        <w:contextualSpacing/>
        <w:jc w:val="both"/>
        <w:rPr>
          <w:rFonts w:ascii="Gill Sans MT" w:hAnsi="Gill Sans MT" w:cs="Arial"/>
          <w:snapToGrid w:val="0"/>
          <w:szCs w:val="24"/>
        </w:rPr>
      </w:pPr>
      <w:r w:rsidRPr="003459B2">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64C5B904" w14:textId="77777777" w:rsidR="003459B2" w:rsidRPr="003459B2" w:rsidRDefault="003459B2" w:rsidP="003459B2">
      <w:pPr>
        <w:tabs>
          <w:tab w:val="left" w:pos="900"/>
        </w:tabs>
        <w:snapToGrid w:val="0"/>
        <w:ind w:left="720"/>
        <w:contextualSpacing/>
        <w:jc w:val="both"/>
        <w:rPr>
          <w:rFonts w:ascii="Gill Sans MT" w:hAnsi="Gill Sans MT" w:cs="Arial"/>
          <w:snapToGrid w:val="0"/>
          <w:szCs w:val="24"/>
        </w:rPr>
      </w:pPr>
    </w:p>
    <w:p w14:paraId="1057AA65" w14:textId="77777777" w:rsidR="003459B2" w:rsidRPr="003459B2" w:rsidRDefault="003459B2" w:rsidP="00307D00">
      <w:pPr>
        <w:numPr>
          <w:ilvl w:val="0"/>
          <w:numId w:val="16"/>
        </w:numPr>
        <w:tabs>
          <w:tab w:val="left" w:pos="900"/>
        </w:tabs>
        <w:snapToGrid w:val="0"/>
        <w:contextualSpacing/>
        <w:jc w:val="both"/>
        <w:rPr>
          <w:rFonts w:ascii="Gill Sans MT" w:hAnsi="Gill Sans MT" w:cs="Arial"/>
          <w:snapToGrid w:val="0"/>
          <w:szCs w:val="24"/>
        </w:rPr>
      </w:pPr>
      <w:r w:rsidRPr="003459B2">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(BPC2202-016)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0E30934D" w14:textId="77777777" w:rsidR="003459B2" w:rsidRPr="003459B2" w:rsidRDefault="003459B2" w:rsidP="003459B2">
      <w:pPr>
        <w:tabs>
          <w:tab w:val="left" w:pos="900"/>
        </w:tabs>
        <w:snapToGrid w:val="0"/>
        <w:ind w:left="720"/>
        <w:contextualSpacing/>
        <w:jc w:val="both"/>
        <w:rPr>
          <w:rFonts w:ascii="Gill Sans MT" w:hAnsi="Gill Sans MT" w:cs="Arial"/>
          <w:snapToGrid w:val="0"/>
          <w:szCs w:val="24"/>
        </w:rPr>
      </w:pPr>
    </w:p>
    <w:p w14:paraId="788FA3B2" w14:textId="77777777" w:rsidR="003459B2" w:rsidRPr="003459B2" w:rsidRDefault="003459B2" w:rsidP="00307D00">
      <w:pPr>
        <w:numPr>
          <w:ilvl w:val="0"/>
          <w:numId w:val="16"/>
        </w:numPr>
        <w:tabs>
          <w:tab w:val="left" w:pos="900"/>
        </w:tabs>
        <w:snapToGrid w:val="0"/>
        <w:contextualSpacing/>
        <w:jc w:val="both"/>
        <w:rPr>
          <w:rFonts w:ascii="Gill Sans MT" w:hAnsi="Gill Sans MT" w:cs="Arial"/>
          <w:snapToGrid w:val="0"/>
          <w:szCs w:val="24"/>
        </w:rPr>
      </w:pPr>
      <w:r w:rsidRPr="003459B2">
        <w:rPr>
          <w:rFonts w:ascii="Gill Sans MT" w:hAnsi="Gill Sans MT" w:cs="Arial"/>
          <w:snapToGrid w:val="0"/>
          <w:szCs w:val="24"/>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14:paraId="3987E2BE" w14:textId="77777777" w:rsidR="003459B2" w:rsidRPr="003459B2" w:rsidRDefault="003459B2" w:rsidP="003459B2">
      <w:pPr>
        <w:tabs>
          <w:tab w:val="left" w:pos="900"/>
        </w:tabs>
        <w:snapToGrid w:val="0"/>
        <w:ind w:left="720"/>
        <w:contextualSpacing/>
        <w:jc w:val="both"/>
        <w:rPr>
          <w:rFonts w:ascii="Gill Sans MT" w:hAnsi="Gill Sans MT" w:cs="Arial"/>
          <w:snapToGrid w:val="0"/>
          <w:szCs w:val="24"/>
        </w:rPr>
      </w:pPr>
    </w:p>
    <w:p w14:paraId="2D126F43" w14:textId="77777777" w:rsidR="003459B2" w:rsidRPr="003459B2" w:rsidRDefault="003459B2" w:rsidP="00307D00">
      <w:pPr>
        <w:numPr>
          <w:ilvl w:val="0"/>
          <w:numId w:val="16"/>
        </w:numPr>
        <w:tabs>
          <w:tab w:val="left" w:pos="900"/>
        </w:tabs>
        <w:snapToGrid w:val="0"/>
        <w:contextualSpacing/>
        <w:jc w:val="both"/>
        <w:rPr>
          <w:rFonts w:ascii="Gill Sans MT" w:hAnsi="Gill Sans MT" w:cs="Arial"/>
          <w:snapToGrid w:val="0"/>
          <w:szCs w:val="24"/>
        </w:rPr>
      </w:pPr>
      <w:r w:rsidRPr="003459B2">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374327D2" w14:textId="77777777" w:rsidR="003459B2" w:rsidRPr="003459B2" w:rsidRDefault="003459B2" w:rsidP="003459B2">
      <w:pPr>
        <w:tabs>
          <w:tab w:val="left" w:pos="900"/>
        </w:tabs>
        <w:snapToGrid w:val="0"/>
        <w:ind w:left="720"/>
        <w:contextualSpacing/>
        <w:jc w:val="both"/>
        <w:rPr>
          <w:rFonts w:ascii="Gill Sans MT" w:hAnsi="Gill Sans MT" w:cs="Arial"/>
          <w:snapToGrid w:val="0"/>
          <w:szCs w:val="24"/>
        </w:rPr>
      </w:pPr>
    </w:p>
    <w:p w14:paraId="265B6BE5" w14:textId="77777777" w:rsidR="003459B2" w:rsidRPr="003459B2" w:rsidRDefault="003459B2" w:rsidP="00307D00">
      <w:pPr>
        <w:numPr>
          <w:ilvl w:val="0"/>
          <w:numId w:val="16"/>
        </w:numPr>
        <w:tabs>
          <w:tab w:val="left" w:pos="900"/>
        </w:tabs>
        <w:snapToGrid w:val="0"/>
        <w:contextualSpacing/>
        <w:jc w:val="both"/>
        <w:rPr>
          <w:rFonts w:ascii="Gill Sans MT" w:hAnsi="Gill Sans MT" w:cs="Arial"/>
          <w:snapToGrid w:val="0"/>
          <w:szCs w:val="24"/>
        </w:rPr>
      </w:pPr>
      <w:r w:rsidRPr="003459B2">
        <w:rPr>
          <w:rFonts w:ascii="Gill Sans MT" w:hAnsi="Gill Sans MT" w:cs="Arial"/>
          <w:snapToGrid w:val="0"/>
          <w:szCs w:val="24"/>
        </w:rPr>
        <w:t>Any changes to plans approved by the Planning Commission will require staff review and re-approval by the Planning Commission.</w:t>
      </w:r>
    </w:p>
    <w:p w14:paraId="1C470A68" w14:textId="77777777" w:rsidR="003459B2" w:rsidRPr="003459B2" w:rsidRDefault="003459B2" w:rsidP="003459B2">
      <w:pPr>
        <w:tabs>
          <w:tab w:val="left" w:pos="900"/>
        </w:tabs>
        <w:snapToGrid w:val="0"/>
        <w:ind w:left="720"/>
        <w:contextualSpacing/>
        <w:jc w:val="both"/>
        <w:rPr>
          <w:rFonts w:ascii="Gill Sans MT" w:hAnsi="Gill Sans MT" w:cs="Arial"/>
          <w:snapToGrid w:val="0"/>
          <w:szCs w:val="24"/>
        </w:rPr>
      </w:pPr>
    </w:p>
    <w:p w14:paraId="6C6705EE" w14:textId="77777777" w:rsidR="003459B2" w:rsidRPr="003459B2" w:rsidRDefault="003459B2" w:rsidP="00307D00">
      <w:pPr>
        <w:numPr>
          <w:ilvl w:val="0"/>
          <w:numId w:val="16"/>
        </w:numPr>
        <w:tabs>
          <w:tab w:val="left" w:pos="900"/>
        </w:tabs>
        <w:snapToGrid w:val="0"/>
        <w:contextualSpacing/>
        <w:jc w:val="both"/>
        <w:rPr>
          <w:rFonts w:ascii="Gill Sans MT" w:hAnsi="Gill Sans MT" w:cs="Arial"/>
          <w:snapToGrid w:val="0"/>
          <w:szCs w:val="24"/>
        </w:rPr>
      </w:pPr>
      <w:r w:rsidRPr="003459B2">
        <w:rPr>
          <w:rFonts w:ascii="Gill Sans MT" w:hAnsi="Gill Sans MT" w:cs="Arial"/>
          <w:snapToGrid w:val="0"/>
          <w:szCs w:val="24"/>
        </w:rPr>
        <w:t>Development of this project shall comply with all applicable codes and ordinances of the City of Brentwood.</w:t>
      </w:r>
    </w:p>
    <w:p w14:paraId="475B669C" w14:textId="77777777" w:rsidR="003459B2" w:rsidRPr="003459B2" w:rsidRDefault="003459B2" w:rsidP="003459B2">
      <w:pPr>
        <w:tabs>
          <w:tab w:val="left" w:pos="900"/>
        </w:tabs>
        <w:snapToGrid w:val="0"/>
        <w:ind w:left="720"/>
        <w:contextualSpacing/>
        <w:jc w:val="both"/>
        <w:rPr>
          <w:rFonts w:ascii="Gill Sans MT" w:hAnsi="Gill Sans MT" w:cs="Arial"/>
          <w:snapToGrid w:val="0"/>
          <w:szCs w:val="24"/>
        </w:rPr>
      </w:pPr>
    </w:p>
    <w:p w14:paraId="187C3EEC" w14:textId="77777777" w:rsidR="003459B2" w:rsidRPr="003459B2" w:rsidRDefault="003459B2" w:rsidP="00307D00">
      <w:pPr>
        <w:numPr>
          <w:ilvl w:val="0"/>
          <w:numId w:val="16"/>
        </w:numPr>
        <w:tabs>
          <w:tab w:val="left" w:pos="900"/>
        </w:tabs>
        <w:snapToGrid w:val="0"/>
        <w:contextualSpacing/>
        <w:jc w:val="both"/>
        <w:rPr>
          <w:rFonts w:ascii="Gill Sans MT" w:hAnsi="Gill Sans MT" w:cs="Arial"/>
          <w:snapToGrid w:val="0"/>
          <w:szCs w:val="24"/>
        </w:rPr>
      </w:pPr>
      <w:r w:rsidRPr="003459B2">
        <w:rPr>
          <w:rFonts w:ascii="Gill Sans MT" w:hAnsi="Gill Sans MT" w:cs="Arial"/>
          <w:snapToGrid w:val="0"/>
          <w:szCs w:val="24"/>
        </w:rPr>
        <w:t>Approval of the proposed plan shall be limited to the illustrations and plans presented to the Planning Commission for review and approval on March 7, 2022.  Any changes to Planning Commission approved plans and specifications will require staff review and re-approval by the Planning Commission.</w:t>
      </w:r>
    </w:p>
    <w:p w14:paraId="676AFCC9" w14:textId="194B2CE0" w:rsidR="00E22E48" w:rsidRDefault="00E22E48" w:rsidP="009A2E4E">
      <w:pPr>
        <w:rPr>
          <w:rStyle w:val="AGENDA1"/>
          <w:rFonts w:ascii="Gill Sans MT" w:hAnsi="Gill Sans MT"/>
          <w:i w:val="0"/>
          <w:color w:val="auto"/>
          <w:szCs w:val="24"/>
        </w:rPr>
      </w:pPr>
    </w:p>
    <w:p w14:paraId="07F4C41D" w14:textId="5213BB22" w:rsidR="00E22E48" w:rsidRDefault="00E22E48" w:rsidP="00E22E48">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 xml:space="preserve">Item </w:t>
      </w:r>
      <w:r>
        <w:rPr>
          <w:rStyle w:val="AGENDA1"/>
          <w:rFonts w:ascii="Gill Sans MT" w:hAnsi="Gill Sans MT"/>
          <w:i w:val="0"/>
          <w:color w:val="auto"/>
          <w:szCs w:val="24"/>
        </w:rPr>
        <w:t>14</w:t>
      </w:r>
      <w:r w:rsidRPr="00CF2808">
        <w:rPr>
          <w:rStyle w:val="AGENDA1"/>
          <w:rFonts w:ascii="Gill Sans MT" w:hAnsi="Gill Sans MT"/>
          <w:i w:val="0"/>
          <w:color w:val="auto"/>
          <w:szCs w:val="24"/>
        </w:rPr>
        <w:t>:</w:t>
      </w:r>
      <w:r>
        <w:rPr>
          <w:rStyle w:val="AGENDA1"/>
          <w:rFonts w:ascii="Gill Sans MT" w:hAnsi="Gill Sans MT"/>
          <w:i w:val="0"/>
          <w:color w:val="auto"/>
          <w:szCs w:val="24"/>
        </w:rPr>
        <w:t xml:space="preserve"> </w:t>
      </w:r>
      <w:r w:rsidR="00006BCD" w:rsidRPr="00006BCD">
        <w:rPr>
          <w:rStyle w:val="AGENDA1"/>
          <w:rFonts w:ascii="Gill Sans MT" w:hAnsi="Gill Sans MT"/>
          <w:i w:val="0"/>
          <w:color w:val="auto"/>
          <w:szCs w:val="24"/>
        </w:rPr>
        <w:t>BPC2202-019</w:t>
      </w:r>
      <w:r w:rsidR="00006BCD">
        <w:rPr>
          <w:rStyle w:val="AGENDA1"/>
          <w:rFonts w:ascii="Gill Sans MT" w:hAnsi="Gill Sans MT"/>
          <w:i w:val="0"/>
          <w:color w:val="auto"/>
          <w:szCs w:val="24"/>
        </w:rPr>
        <w:t xml:space="preserve"> </w:t>
      </w:r>
      <w:r w:rsidR="00006BCD" w:rsidRPr="00006BCD">
        <w:rPr>
          <w:rStyle w:val="AGENDA1"/>
          <w:rFonts w:ascii="Gill Sans MT" w:hAnsi="Gill Sans MT"/>
          <w:i w:val="0"/>
          <w:color w:val="auto"/>
          <w:szCs w:val="24"/>
        </w:rPr>
        <w:t>Revised Site Plan - Brentwood Baptist Church, 7777 Concord Road, Zoning SI-1</w:t>
      </w:r>
    </w:p>
    <w:p w14:paraId="5414404F" w14:textId="77777777" w:rsidR="00E22E48" w:rsidRDefault="00E22E48" w:rsidP="00E22E48">
      <w:pPr>
        <w:tabs>
          <w:tab w:val="left" w:pos="900"/>
        </w:tabs>
        <w:snapToGrid w:val="0"/>
        <w:ind w:left="907" w:hanging="907"/>
        <w:contextualSpacing/>
        <w:jc w:val="both"/>
        <w:rPr>
          <w:rStyle w:val="AGENDA1"/>
          <w:rFonts w:ascii="Gill Sans MT" w:hAnsi="Gill Sans MT"/>
          <w:b w:val="0"/>
          <w:bCs/>
          <w:i w:val="0"/>
          <w:iCs/>
          <w:color w:val="auto"/>
          <w:szCs w:val="24"/>
        </w:rPr>
      </w:pPr>
    </w:p>
    <w:p w14:paraId="787B9ABC" w14:textId="104CAA31" w:rsidR="00006BCD" w:rsidRPr="00006BCD" w:rsidRDefault="00006BCD" w:rsidP="00006BCD">
      <w:pPr>
        <w:contextualSpacing/>
        <w:jc w:val="both"/>
        <w:rPr>
          <w:rFonts w:ascii="Gill Sans MT" w:hAnsi="Gill Sans MT" w:cs="Arial"/>
          <w:bCs/>
          <w:iCs/>
          <w:szCs w:val="24"/>
        </w:rPr>
      </w:pPr>
      <w:r w:rsidRPr="00006BCD">
        <w:rPr>
          <w:rFonts w:ascii="Gill Sans MT" w:hAnsi="Gill Sans MT" w:cs="Arial"/>
          <w:bCs/>
          <w:iCs/>
          <w:szCs w:val="24"/>
        </w:rPr>
        <w:t>Catalyst Design Group request</w:t>
      </w:r>
      <w:r w:rsidR="000438E7">
        <w:rPr>
          <w:rFonts w:ascii="Gill Sans MT" w:hAnsi="Gill Sans MT" w:cs="Arial"/>
          <w:bCs/>
          <w:iCs/>
          <w:szCs w:val="24"/>
        </w:rPr>
        <w:t>ed</w:t>
      </w:r>
      <w:r w:rsidRPr="00006BCD">
        <w:rPr>
          <w:rFonts w:ascii="Gill Sans MT" w:hAnsi="Gill Sans MT" w:cs="Arial"/>
          <w:bCs/>
          <w:iCs/>
          <w:szCs w:val="24"/>
        </w:rPr>
        <w:t xml:space="preserve"> a site plan revision for a small building addition that consist</w:t>
      </w:r>
      <w:r w:rsidR="000438E7">
        <w:rPr>
          <w:rFonts w:ascii="Gill Sans MT" w:hAnsi="Gill Sans MT" w:cs="Arial"/>
          <w:bCs/>
          <w:iCs/>
          <w:szCs w:val="24"/>
        </w:rPr>
        <w:t>ed</w:t>
      </w:r>
      <w:r w:rsidRPr="00006BCD">
        <w:rPr>
          <w:rFonts w:ascii="Gill Sans MT" w:hAnsi="Gill Sans MT" w:cs="Arial"/>
          <w:bCs/>
          <w:iCs/>
          <w:szCs w:val="24"/>
        </w:rPr>
        <w:t xml:space="preserve"> of an entry plaza and gathering area on the west side of the Brentwood Baptist Church. </w:t>
      </w:r>
    </w:p>
    <w:p w14:paraId="38EC1642" w14:textId="77777777" w:rsidR="00006BCD" w:rsidRPr="00006BCD" w:rsidRDefault="00006BCD" w:rsidP="00006BCD">
      <w:pPr>
        <w:contextualSpacing/>
        <w:jc w:val="both"/>
        <w:rPr>
          <w:rFonts w:ascii="Gill Sans MT" w:hAnsi="Gill Sans MT" w:cs="Arial"/>
          <w:bCs/>
          <w:iCs/>
          <w:szCs w:val="24"/>
        </w:rPr>
      </w:pPr>
    </w:p>
    <w:p w14:paraId="541EC003" w14:textId="48B2AE8B" w:rsidR="00006BCD" w:rsidRPr="00006BCD" w:rsidRDefault="00006BCD" w:rsidP="00006BCD">
      <w:pPr>
        <w:contextualSpacing/>
        <w:jc w:val="both"/>
        <w:rPr>
          <w:rFonts w:ascii="Gill Sans MT" w:hAnsi="Gill Sans MT" w:cs="Arial"/>
          <w:bCs/>
          <w:iCs/>
          <w:szCs w:val="24"/>
        </w:rPr>
      </w:pPr>
      <w:r w:rsidRPr="00006BCD">
        <w:rPr>
          <w:rFonts w:ascii="Gill Sans MT" w:hAnsi="Gill Sans MT" w:cs="Arial"/>
          <w:bCs/>
          <w:iCs/>
          <w:szCs w:val="24"/>
        </w:rPr>
        <w:lastRenderedPageBreak/>
        <w:t xml:space="preserve">The proposed revision </w:t>
      </w:r>
      <w:r w:rsidR="000438E7">
        <w:rPr>
          <w:rFonts w:ascii="Gill Sans MT" w:hAnsi="Gill Sans MT" w:cs="Arial"/>
          <w:bCs/>
          <w:iCs/>
          <w:szCs w:val="24"/>
        </w:rPr>
        <w:t>would</w:t>
      </w:r>
      <w:r w:rsidRPr="00006BCD">
        <w:rPr>
          <w:rFonts w:ascii="Gill Sans MT" w:hAnsi="Gill Sans MT" w:cs="Arial"/>
          <w:bCs/>
          <w:iCs/>
          <w:szCs w:val="24"/>
        </w:rPr>
        <w:t xml:space="preserve"> provide another entrance into the building along with the entry plaza to create an improved pedestrian entry into the main lobby of the church from the parking areas on the westerly side of the building. </w:t>
      </w:r>
    </w:p>
    <w:p w14:paraId="3AB90B5B" w14:textId="77777777" w:rsidR="00006BCD" w:rsidRPr="00006BCD" w:rsidRDefault="00006BCD" w:rsidP="00006BCD">
      <w:pPr>
        <w:contextualSpacing/>
        <w:jc w:val="both"/>
        <w:rPr>
          <w:rFonts w:ascii="Gill Sans MT" w:hAnsi="Gill Sans MT" w:cs="Arial"/>
          <w:bCs/>
          <w:iCs/>
          <w:szCs w:val="24"/>
        </w:rPr>
      </w:pPr>
    </w:p>
    <w:p w14:paraId="67F57AD9" w14:textId="616CF37D" w:rsidR="00006BCD" w:rsidRPr="00006BCD" w:rsidRDefault="00006BCD" w:rsidP="00006BCD">
      <w:pPr>
        <w:contextualSpacing/>
        <w:jc w:val="both"/>
        <w:rPr>
          <w:rFonts w:ascii="Gill Sans MT" w:hAnsi="Gill Sans MT" w:cs="Arial"/>
          <w:bCs/>
          <w:iCs/>
          <w:szCs w:val="24"/>
        </w:rPr>
      </w:pPr>
      <w:r w:rsidRPr="00006BCD">
        <w:rPr>
          <w:rFonts w:ascii="Gill Sans MT" w:hAnsi="Gill Sans MT" w:cs="Arial"/>
          <w:bCs/>
          <w:iCs/>
          <w:szCs w:val="24"/>
        </w:rPr>
        <w:t xml:space="preserve">The plaza </w:t>
      </w:r>
      <w:r w:rsidR="000438E7">
        <w:rPr>
          <w:rFonts w:ascii="Gill Sans MT" w:hAnsi="Gill Sans MT" w:cs="Arial"/>
          <w:bCs/>
          <w:iCs/>
          <w:szCs w:val="24"/>
        </w:rPr>
        <w:t>would</w:t>
      </w:r>
      <w:r w:rsidRPr="00006BCD">
        <w:rPr>
          <w:rFonts w:ascii="Gill Sans MT" w:hAnsi="Gill Sans MT" w:cs="Arial"/>
          <w:bCs/>
          <w:iCs/>
          <w:szCs w:val="24"/>
        </w:rPr>
        <w:t xml:space="preserve"> consist of a wide sidewalk along with a raised pedestrian driveway crossing. A small vestibule area </w:t>
      </w:r>
      <w:r w:rsidR="000438E7">
        <w:rPr>
          <w:rFonts w:ascii="Gill Sans MT" w:hAnsi="Gill Sans MT" w:cs="Arial"/>
          <w:bCs/>
          <w:iCs/>
          <w:szCs w:val="24"/>
        </w:rPr>
        <w:t>would</w:t>
      </w:r>
      <w:r w:rsidRPr="00006BCD">
        <w:rPr>
          <w:rFonts w:ascii="Gill Sans MT" w:hAnsi="Gill Sans MT" w:cs="Arial"/>
          <w:bCs/>
          <w:iCs/>
          <w:szCs w:val="24"/>
        </w:rPr>
        <w:t xml:space="preserve"> also be added on the building along with a covered entry. Some parking </w:t>
      </w:r>
      <w:r w:rsidR="000438E7">
        <w:rPr>
          <w:rFonts w:ascii="Gill Sans MT" w:hAnsi="Gill Sans MT" w:cs="Arial"/>
          <w:bCs/>
          <w:iCs/>
          <w:szCs w:val="24"/>
        </w:rPr>
        <w:t>would</w:t>
      </w:r>
      <w:r w:rsidRPr="00006BCD">
        <w:rPr>
          <w:rFonts w:ascii="Gill Sans MT" w:hAnsi="Gill Sans MT" w:cs="Arial"/>
          <w:bCs/>
          <w:iCs/>
          <w:szCs w:val="24"/>
        </w:rPr>
        <w:t xml:space="preserve"> be lost to create the entry, but the parking on site </w:t>
      </w:r>
      <w:r w:rsidR="000438E7">
        <w:rPr>
          <w:rFonts w:ascii="Gill Sans MT" w:hAnsi="Gill Sans MT" w:cs="Arial"/>
          <w:bCs/>
          <w:iCs/>
          <w:szCs w:val="24"/>
        </w:rPr>
        <w:t>would</w:t>
      </w:r>
      <w:r w:rsidRPr="00006BCD">
        <w:rPr>
          <w:rFonts w:ascii="Gill Sans MT" w:hAnsi="Gill Sans MT" w:cs="Arial"/>
          <w:bCs/>
          <w:iCs/>
          <w:szCs w:val="24"/>
        </w:rPr>
        <w:t xml:space="preserve"> still exceed the Code requirements. </w:t>
      </w:r>
    </w:p>
    <w:p w14:paraId="4F76BA09" w14:textId="77777777" w:rsidR="00006BCD" w:rsidRPr="00006BCD" w:rsidRDefault="00006BCD" w:rsidP="00006BCD">
      <w:pPr>
        <w:contextualSpacing/>
        <w:jc w:val="both"/>
        <w:rPr>
          <w:rFonts w:ascii="Gill Sans MT" w:hAnsi="Gill Sans MT" w:cs="Arial"/>
          <w:bCs/>
          <w:iCs/>
          <w:szCs w:val="24"/>
        </w:rPr>
      </w:pPr>
    </w:p>
    <w:p w14:paraId="210F321D" w14:textId="390B5549" w:rsidR="00006BCD" w:rsidRDefault="00006BCD" w:rsidP="00006BCD">
      <w:pPr>
        <w:contextualSpacing/>
        <w:jc w:val="both"/>
        <w:rPr>
          <w:rFonts w:ascii="Gill Sans MT" w:hAnsi="Gill Sans MT" w:cs="Arial"/>
          <w:bCs/>
          <w:iCs/>
          <w:szCs w:val="24"/>
        </w:rPr>
      </w:pPr>
      <w:r w:rsidRPr="00006BCD">
        <w:rPr>
          <w:rFonts w:ascii="Gill Sans MT" w:hAnsi="Gill Sans MT" w:cs="Arial"/>
          <w:bCs/>
          <w:iCs/>
          <w:szCs w:val="24"/>
        </w:rPr>
        <w:t xml:space="preserve">On each side of the sidewalk there </w:t>
      </w:r>
      <w:r w:rsidR="000438E7">
        <w:rPr>
          <w:rFonts w:ascii="Gill Sans MT" w:hAnsi="Gill Sans MT" w:cs="Arial"/>
          <w:bCs/>
          <w:iCs/>
          <w:szCs w:val="24"/>
        </w:rPr>
        <w:t>would</w:t>
      </w:r>
      <w:r w:rsidRPr="00006BCD">
        <w:rPr>
          <w:rFonts w:ascii="Gill Sans MT" w:hAnsi="Gill Sans MT" w:cs="Arial"/>
          <w:bCs/>
          <w:iCs/>
          <w:szCs w:val="24"/>
        </w:rPr>
        <w:t xml:space="preserve"> be areas of artificial grass, which are intended to provide some seating areas and gathering space around the entry. There </w:t>
      </w:r>
      <w:r w:rsidR="000438E7">
        <w:rPr>
          <w:rFonts w:ascii="Gill Sans MT" w:hAnsi="Gill Sans MT" w:cs="Arial"/>
          <w:bCs/>
          <w:iCs/>
          <w:szCs w:val="24"/>
        </w:rPr>
        <w:t>would</w:t>
      </w:r>
      <w:r w:rsidRPr="00006BCD">
        <w:rPr>
          <w:rFonts w:ascii="Gill Sans MT" w:hAnsi="Gill Sans MT" w:cs="Arial"/>
          <w:bCs/>
          <w:iCs/>
          <w:szCs w:val="24"/>
        </w:rPr>
        <w:t xml:space="preserve"> be a decrease of impervious area with the proposed project.</w:t>
      </w:r>
    </w:p>
    <w:p w14:paraId="678C384E" w14:textId="77777777" w:rsidR="00006BCD" w:rsidRPr="00E22E48" w:rsidRDefault="00006BCD" w:rsidP="00006BCD">
      <w:pPr>
        <w:contextualSpacing/>
        <w:jc w:val="both"/>
        <w:rPr>
          <w:rStyle w:val="AGENDA1"/>
          <w:rFonts w:ascii="Gill Sans MT" w:hAnsi="Gill Sans MT"/>
          <w:b w:val="0"/>
          <w:bCs/>
          <w:i w:val="0"/>
          <w:iCs/>
          <w:color w:val="auto"/>
          <w:szCs w:val="24"/>
        </w:rPr>
      </w:pPr>
    </w:p>
    <w:p w14:paraId="5753ADCA" w14:textId="0DB63731" w:rsidR="00E22E48" w:rsidRPr="00721EF3" w:rsidRDefault="00E22E48" w:rsidP="00E22E48">
      <w:pPr>
        <w:rPr>
          <w:rStyle w:val="AGENDA1"/>
          <w:rFonts w:ascii="Gill Sans MT" w:hAnsi="Gill Sans MT"/>
          <w:b w:val="0"/>
          <w:i w:val="0"/>
          <w:color w:val="auto"/>
          <w:szCs w:val="24"/>
        </w:rPr>
      </w:pPr>
      <w:r w:rsidRPr="001C7F94">
        <w:rPr>
          <w:rStyle w:val="AGENDA1"/>
          <w:rFonts w:ascii="Gill Sans MT" w:hAnsi="Gill Sans MT"/>
          <w:b w:val="0"/>
          <w:i w:val="0"/>
          <w:color w:val="auto"/>
          <w:szCs w:val="24"/>
        </w:rPr>
        <w:t xml:space="preserve">Staff recommended approval of the </w:t>
      </w:r>
      <w:r w:rsidRPr="002E28E5">
        <w:rPr>
          <w:rStyle w:val="AGENDA1"/>
          <w:rFonts w:ascii="Gill Sans MT" w:hAnsi="Gill Sans MT"/>
          <w:b w:val="0"/>
          <w:i w:val="0"/>
          <w:color w:val="auto"/>
          <w:szCs w:val="24"/>
        </w:rPr>
        <w:t xml:space="preserve">proposed </w:t>
      </w:r>
      <w:r w:rsidR="00006BCD">
        <w:rPr>
          <w:rStyle w:val="AGENDA1"/>
          <w:rFonts w:ascii="Gill Sans MT" w:hAnsi="Gill Sans MT"/>
          <w:b w:val="0"/>
          <w:i w:val="0"/>
          <w:color w:val="auto"/>
          <w:szCs w:val="24"/>
        </w:rPr>
        <w:t>revised site plan</w:t>
      </w:r>
      <w:r>
        <w:rPr>
          <w:rStyle w:val="AGENDA1"/>
          <w:rFonts w:ascii="Gill Sans MT" w:hAnsi="Gill Sans MT"/>
          <w:b w:val="0"/>
          <w:i w:val="0"/>
          <w:color w:val="auto"/>
          <w:szCs w:val="24"/>
        </w:rPr>
        <w:t xml:space="preserve"> </w:t>
      </w:r>
      <w:r w:rsidRPr="001C7F94">
        <w:rPr>
          <w:rStyle w:val="AGENDA1"/>
          <w:rFonts w:ascii="Gill Sans MT" w:hAnsi="Gill Sans MT"/>
          <w:b w:val="0"/>
          <w:i w:val="0"/>
          <w:color w:val="auto"/>
          <w:szCs w:val="24"/>
        </w:rPr>
        <w:t>subj</w:t>
      </w:r>
      <w:r w:rsidRPr="009A1503">
        <w:rPr>
          <w:rStyle w:val="AGENDA1"/>
          <w:rFonts w:ascii="Gill Sans MT" w:hAnsi="Gill Sans MT"/>
          <w:b w:val="0"/>
          <w:i w:val="0"/>
          <w:color w:val="auto"/>
          <w:szCs w:val="24"/>
        </w:rPr>
        <w:t>ect to the</w:t>
      </w:r>
      <w:r w:rsidRPr="00721EF3">
        <w:rPr>
          <w:rStyle w:val="AGENDA1"/>
          <w:rFonts w:ascii="Gill Sans MT" w:hAnsi="Gill Sans MT"/>
          <w:b w:val="0"/>
          <w:i w:val="0"/>
          <w:color w:val="auto"/>
          <w:szCs w:val="24"/>
        </w:rPr>
        <w:t xml:space="preserve"> following conditions:</w:t>
      </w:r>
    </w:p>
    <w:p w14:paraId="403F1478" w14:textId="77777777" w:rsidR="00E22E48" w:rsidRPr="009A2E4E" w:rsidRDefault="00E22E48" w:rsidP="00E22E48">
      <w:pPr>
        <w:tabs>
          <w:tab w:val="left" w:pos="900"/>
        </w:tabs>
        <w:snapToGrid w:val="0"/>
        <w:ind w:left="720"/>
        <w:contextualSpacing/>
        <w:jc w:val="both"/>
        <w:rPr>
          <w:rFonts w:ascii="Gill Sans MT" w:hAnsi="Gill Sans MT" w:cs="Arial"/>
          <w:snapToGrid w:val="0"/>
          <w:szCs w:val="24"/>
        </w:rPr>
      </w:pPr>
    </w:p>
    <w:p w14:paraId="0ED772A4" w14:textId="77777777" w:rsidR="00006BCD" w:rsidRPr="00006BCD" w:rsidRDefault="00006BCD" w:rsidP="00307D00">
      <w:pPr>
        <w:numPr>
          <w:ilvl w:val="0"/>
          <w:numId w:val="17"/>
        </w:numPr>
        <w:tabs>
          <w:tab w:val="left" w:pos="900"/>
        </w:tabs>
        <w:snapToGrid w:val="0"/>
        <w:contextualSpacing/>
        <w:jc w:val="both"/>
        <w:rPr>
          <w:rFonts w:ascii="Gill Sans MT" w:hAnsi="Gill Sans MT" w:cs="Arial"/>
          <w:snapToGrid w:val="0"/>
          <w:szCs w:val="24"/>
        </w:rPr>
      </w:pPr>
      <w:r w:rsidRPr="00006BCD">
        <w:rPr>
          <w:rFonts w:ascii="Gill Sans MT" w:hAnsi="Gill Sans MT" w:cs="Arial"/>
          <w:snapToGrid w:val="0"/>
          <w:szCs w:val="24"/>
        </w:rPr>
        <w:t xml:space="preserve">A site plan shall be vested for a period of three years from the date of the original approval. </w:t>
      </w:r>
    </w:p>
    <w:p w14:paraId="74053CA7" w14:textId="79921817" w:rsidR="00E22E48" w:rsidRPr="00006BCD" w:rsidRDefault="00E22E48" w:rsidP="00006BCD">
      <w:pPr>
        <w:tabs>
          <w:tab w:val="left" w:pos="900"/>
        </w:tabs>
        <w:snapToGrid w:val="0"/>
        <w:ind w:left="720"/>
        <w:contextualSpacing/>
        <w:jc w:val="both"/>
        <w:rPr>
          <w:b/>
          <w:snapToGrid w:val="0"/>
        </w:rPr>
      </w:pPr>
    </w:p>
    <w:p w14:paraId="099DAB3C" w14:textId="77777777" w:rsidR="00006BCD" w:rsidRPr="00006BCD" w:rsidRDefault="00006BCD" w:rsidP="00307D00">
      <w:pPr>
        <w:numPr>
          <w:ilvl w:val="0"/>
          <w:numId w:val="17"/>
        </w:numPr>
        <w:tabs>
          <w:tab w:val="left" w:pos="900"/>
        </w:tabs>
        <w:snapToGrid w:val="0"/>
        <w:contextualSpacing/>
        <w:jc w:val="both"/>
        <w:rPr>
          <w:rFonts w:ascii="Gill Sans MT" w:hAnsi="Gill Sans MT" w:cs="Arial"/>
          <w:snapToGrid w:val="0"/>
          <w:szCs w:val="24"/>
        </w:rPr>
      </w:pPr>
      <w:r w:rsidRPr="00006BCD">
        <w:rPr>
          <w:rFonts w:ascii="Gill Sans MT" w:hAnsi="Gill Sans MT" w:cs="Arial"/>
          <w:snapToGrid w:val="0"/>
          <w:szCs w:val="24"/>
        </w:rPr>
        <w:t>Add the following note to the site plan;</w:t>
      </w:r>
    </w:p>
    <w:p w14:paraId="00BEDCCA" w14:textId="77777777" w:rsidR="00006BCD" w:rsidRPr="00006BCD" w:rsidRDefault="00006BCD" w:rsidP="00006BCD">
      <w:pPr>
        <w:tabs>
          <w:tab w:val="left" w:pos="900"/>
        </w:tabs>
        <w:snapToGrid w:val="0"/>
        <w:ind w:left="720"/>
        <w:contextualSpacing/>
        <w:jc w:val="both"/>
        <w:rPr>
          <w:rFonts w:ascii="Gill Sans MT" w:hAnsi="Gill Sans MT" w:cs="Arial"/>
          <w:snapToGrid w:val="0"/>
          <w:szCs w:val="24"/>
        </w:rPr>
      </w:pPr>
    </w:p>
    <w:p w14:paraId="3528E981" w14:textId="77777777" w:rsidR="00006BCD" w:rsidRPr="00006BCD" w:rsidRDefault="00006BCD" w:rsidP="00006BCD">
      <w:pPr>
        <w:tabs>
          <w:tab w:val="left" w:pos="900"/>
        </w:tabs>
        <w:snapToGrid w:val="0"/>
        <w:ind w:left="720"/>
        <w:contextualSpacing/>
        <w:jc w:val="both"/>
        <w:rPr>
          <w:rFonts w:ascii="Gill Sans MT" w:hAnsi="Gill Sans MT" w:cs="Arial"/>
          <w:snapToGrid w:val="0"/>
          <w:szCs w:val="24"/>
        </w:rPr>
      </w:pPr>
      <w:r w:rsidRPr="00006BCD">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March 7, 2025, unless extended by the City of Brentwood.  Persons relying on this plan after said date should contact the City of Brentwood to determine if development may continue as depicted on the plan.  </w:t>
      </w:r>
    </w:p>
    <w:p w14:paraId="7D92D593" w14:textId="54AA84FC" w:rsidR="00006BCD" w:rsidRPr="00006BCD" w:rsidRDefault="00006BCD" w:rsidP="00006BCD">
      <w:pPr>
        <w:tabs>
          <w:tab w:val="left" w:pos="900"/>
        </w:tabs>
        <w:snapToGrid w:val="0"/>
        <w:ind w:left="720"/>
        <w:contextualSpacing/>
        <w:jc w:val="both"/>
        <w:rPr>
          <w:rFonts w:ascii="Gill Sans MT" w:hAnsi="Gill Sans MT" w:cs="Arial"/>
          <w:snapToGrid w:val="0"/>
          <w:szCs w:val="24"/>
        </w:rPr>
      </w:pPr>
    </w:p>
    <w:p w14:paraId="05185A56" w14:textId="77777777" w:rsidR="00006BCD" w:rsidRPr="00006BCD" w:rsidRDefault="00006BCD" w:rsidP="00307D00">
      <w:pPr>
        <w:numPr>
          <w:ilvl w:val="0"/>
          <w:numId w:val="17"/>
        </w:numPr>
        <w:tabs>
          <w:tab w:val="left" w:pos="900"/>
        </w:tabs>
        <w:snapToGrid w:val="0"/>
        <w:contextualSpacing/>
        <w:jc w:val="both"/>
        <w:rPr>
          <w:rFonts w:ascii="Gill Sans MT" w:hAnsi="Gill Sans MT" w:cs="Arial"/>
          <w:snapToGrid w:val="0"/>
          <w:szCs w:val="24"/>
        </w:rPr>
      </w:pPr>
      <w:r w:rsidRPr="00006BCD">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124E3CBC" w14:textId="77777777" w:rsidR="00006BCD" w:rsidRPr="00006BCD" w:rsidRDefault="00006BCD" w:rsidP="00006BCD">
      <w:pPr>
        <w:tabs>
          <w:tab w:val="left" w:pos="900"/>
        </w:tabs>
        <w:snapToGrid w:val="0"/>
        <w:ind w:left="720"/>
        <w:contextualSpacing/>
        <w:jc w:val="both"/>
        <w:rPr>
          <w:rFonts w:ascii="Gill Sans MT" w:hAnsi="Gill Sans MT" w:cs="Arial"/>
          <w:snapToGrid w:val="0"/>
          <w:szCs w:val="24"/>
        </w:rPr>
      </w:pPr>
    </w:p>
    <w:p w14:paraId="5E7CA135" w14:textId="77777777" w:rsidR="00006BCD" w:rsidRPr="00006BCD" w:rsidRDefault="00006BCD" w:rsidP="00307D00">
      <w:pPr>
        <w:numPr>
          <w:ilvl w:val="0"/>
          <w:numId w:val="17"/>
        </w:numPr>
        <w:tabs>
          <w:tab w:val="left" w:pos="900"/>
        </w:tabs>
        <w:snapToGrid w:val="0"/>
        <w:contextualSpacing/>
        <w:jc w:val="both"/>
        <w:rPr>
          <w:rFonts w:ascii="Gill Sans MT" w:hAnsi="Gill Sans MT" w:cs="Arial"/>
          <w:snapToGrid w:val="0"/>
          <w:szCs w:val="24"/>
        </w:rPr>
      </w:pPr>
      <w:r w:rsidRPr="00006BCD">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6E414ED5" w14:textId="77777777" w:rsidR="00006BCD" w:rsidRPr="00006BCD" w:rsidRDefault="00006BCD" w:rsidP="00006BCD">
      <w:pPr>
        <w:tabs>
          <w:tab w:val="left" w:pos="900"/>
        </w:tabs>
        <w:snapToGrid w:val="0"/>
        <w:ind w:left="720"/>
        <w:contextualSpacing/>
        <w:jc w:val="both"/>
        <w:rPr>
          <w:rFonts w:ascii="Gill Sans MT" w:hAnsi="Gill Sans MT" w:cs="Arial"/>
          <w:snapToGrid w:val="0"/>
          <w:szCs w:val="24"/>
        </w:rPr>
      </w:pPr>
    </w:p>
    <w:p w14:paraId="5A7A46C0" w14:textId="77777777" w:rsidR="00006BCD" w:rsidRPr="00006BCD" w:rsidRDefault="00006BCD" w:rsidP="00307D00">
      <w:pPr>
        <w:numPr>
          <w:ilvl w:val="0"/>
          <w:numId w:val="17"/>
        </w:numPr>
        <w:tabs>
          <w:tab w:val="left" w:pos="900"/>
        </w:tabs>
        <w:snapToGrid w:val="0"/>
        <w:contextualSpacing/>
        <w:jc w:val="both"/>
        <w:rPr>
          <w:rFonts w:ascii="Gill Sans MT" w:hAnsi="Gill Sans MT" w:cs="Arial"/>
          <w:snapToGrid w:val="0"/>
          <w:szCs w:val="24"/>
        </w:rPr>
      </w:pPr>
      <w:r w:rsidRPr="00006BCD">
        <w:rPr>
          <w:rFonts w:ascii="Gill Sans MT" w:hAnsi="Gill Sans MT" w:cs="Arial"/>
          <w:snapToGrid w:val="0"/>
          <w:szCs w:val="24"/>
        </w:rPr>
        <w:lastRenderedPageBreak/>
        <w:t>If the construction authorized pursuant to a site plan is completed within three years from the date of approval, the site plan shall then be considered the final site plan for the project.</w:t>
      </w:r>
    </w:p>
    <w:p w14:paraId="1FF919E1" w14:textId="77777777" w:rsidR="00006BCD" w:rsidRPr="00006BCD" w:rsidRDefault="00006BCD" w:rsidP="00006BCD">
      <w:pPr>
        <w:tabs>
          <w:tab w:val="left" w:pos="900"/>
        </w:tabs>
        <w:snapToGrid w:val="0"/>
        <w:ind w:left="720"/>
        <w:contextualSpacing/>
        <w:jc w:val="both"/>
        <w:rPr>
          <w:rFonts w:ascii="Gill Sans MT" w:hAnsi="Gill Sans MT" w:cs="Arial"/>
          <w:snapToGrid w:val="0"/>
          <w:szCs w:val="24"/>
        </w:rPr>
      </w:pPr>
    </w:p>
    <w:p w14:paraId="32629652" w14:textId="77777777" w:rsidR="00006BCD" w:rsidRPr="00006BCD" w:rsidRDefault="00006BCD" w:rsidP="00307D00">
      <w:pPr>
        <w:numPr>
          <w:ilvl w:val="0"/>
          <w:numId w:val="17"/>
        </w:numPr>
        <w:tabs>
          <w:tab w:val="left" w:pos="900"/>
        </w:tabs>
        <w:snapToGrid w:val="0"/>
        <w:contextualSpacing/>
        <w:jc w:val="both"/>
        <w:rPr>
          <w:rFonts w:ascii="Gill Sans MT" w:hAnsi="Gill Sans MT" w:cs="Arial"/>
          <w:snapToGrid w:val="0"/>
          <w:szCs w:val="24"/>
        </w:rPr>
      </w:pPr>
      <w:r w:rsidRPr="00006BCD">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0B2D8981" w14:textId="77777777" w:rsidR="00006BCD" w:rsidRPr="00006BCD" w:rsidRDefault="00006BCD" w:rsidP="00006BCD">
      <w:pPr>
        <w:tabs>
          <w:tab w:val="left" w:pos="900"/>
        </w:tabs>
        <w:snapToGrid w:val="0"/>
        <w:ind w:left="720"/>
        <w:contextualSpacing/>
        <w:jc w:val="both"/>
        <w:rPr>
          <w:rFonts w:ascii="Gill Sans MT" w:hAnsi="Gill Sans MT" w:cs="Arial"/>
          <w:snapToGrid w:val="0"/>
          <w:szCs w:val="24"/>
        </w:rPr>
      </w:pPr>
    </w:p>
    <w:p w14:paraId="6D00D8CD" w14:textId="77777777" w:rsidR="00006BCD" w:rsidRPr="00006BCD" w:rsidRDefault="00006BCD" w:rsidP="00307D00">
      <w:pPr>
        <w:numPr>
          <w:ilvl w:val="0"/>
          <w:numId w:val="17"/>
        </w:numPr>
        <w:tabs>
          <w:tab w:val="left" w:pos="900"/>
        </w:tabs>
        <w:snapToGrid w:val="0"/>
        <w:contextualSpacing/>
        <w:jc w:val="both"/>
        <w:rPr>
          <w:rFonts w:ascii="Gill Sans MT" w:hAnsi="Gill Sans MT" w:cs="Arial"/>
          <w:snapToGrid w:val="0"/>
          <w:szCs w:val="24"/>
        </w:rPr>
      </w:pPr>
      <w:r w:rsidRPr="00006BCD">
        <w:rPr>
          <w:rFonts w:ascii="Gill Sans MT" w:hAnsi="Gill Sans MT" w:cs="Arial"/>
          <w:snapToGrid w:val="0"/>
          <w:szCs w:val="24"/>
        </w:rPr>
        <w:t xml:space="preserve">Ground and roof level electrical transformers, heat and air conditioning equipment and similar facilities shall be screened from public view per the requirements of Section 78-246 (l) of the zoning ordinance. </w:t>
      </w:r>
    </w:p>
    <w:p w14:paraId="548A207D" w14:textId="77777777" w:rsidR="00006BCD" w:rsidRPr="00006BCD" w:rsidRDefault="00006BCD" w:rsidP="00006BCD">
      <w:pPr>
        <w:tabs>
          <w:tab w:val="left" w:pos="900"/>
        </w:tabs>
        <w:snapToGrid w:val="0"/>
        <w:ind w:left="720"/>
        <w:contextualSpacing/>
        <w:jc w:val="both"/>
        <w:rPr>
          <w:rFonts w:ascii="Gill Sans MT" w:hAnsi="Gill Sans MT" w:cs="Arial"/>
          <w:snapToGrid w:val="0"/>
          <w:szCs w:val="24"/>
        </w:rPr>
      </w:pPr>
    </w:p>
    <w:p w14:paraId="520D4A87" w14:textId="77777777" w:rsidR="00006BCD" w:rsidRPr="00006BCD" w:rsidRDefault="00006BCD" w:rsidP="00307D00">
      <w:pPr>
        <w:numPr>
          <w:ilvl w:val="0"/>
          <w:numId w:val="17"/>
        </w:numPr>
        <w:tabs>
          <w:tab w:val="left" w:pos="900"/>
        </w:tabs>
        <w:snapToGrid w:val="0"/>
        <w:contextualSpacing/>
        <w:jc w:val="both"/>
        <w:rPr>
          <w:rFonts w:ascii="Gill Sans MT" w:hAnsi="Gill Sans MT" w:cs="Arial"/>
          <w:snapToGrid w:val="0"/>
          <w:szCs w:val="24"/>
        </w:rPr>
      </w:pPr>
      <w:r w:rsidRPr="00006BCD">
        <w:rPr>
          <w:rFonts w:ascii="Gill Sans MT" w:hAnsi="Gill Sans MT" w:cs="Arial"/>
          <w:snapToGrid w:val="0"/>
          <w:szCs w:val="24"/>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14:paraId="62F10531" w14:textId="77777777" w:rsidR="00006BCD" w:rsidRPr="00006BCD" w:rsidRDefault="00006BCD" w:rsidP="00006BCD">
      <w:pPr>
        <w:tabs>
          <w:tab w:val="left" w:pos="900"/>
        </w:tabs>
        <w:snapToGrid w:val="0"/>
        <w:ind w:left="720"/>
        <w:contextualSpacing/>
        <w:jc w:val="both"/>
        <w:rPr>
          <w:rFonts w:ascii="Gill Sans MT" w:hAnsi="Gill Sans MT" w:cs="Arial"/>
          <w:snapToGrid w:val="0"/>
          <w:szCs w:val="24"/>
        </w:rPr>
      </w:pPr>
    </w:p>
    <w:p w14:paraId="53611512" w14:textId="77777777" w:rsidR="00006BCD" w:rsidRPr="00006BCD" w:rsidRDefault="00006BCD" w:rsidP="00307D00">
      <w:pPr>
        <w:numPr>
          <w:ilvl w:val="0"/>
          <w:numId w:val="17"/>
        </w:numPr>
        <w:tabs>
          <w:tab w:val="left" w:pos="900"/>
        </w:tabs>
        <w:snapToGrid w:val="0"/>
        <w:contextualSpacing/>
        <w:jc w:val="both"/>
        <w:rPr>
          <w:rFonts w:ascii="Gill Sans MT" w:hAnsi="Gill Sans MT" w:cs="Arial"/>
          <w:snapToGrid w:val="0"/>
          <w:szCs w:val="24"/>
        </w:rPr>
      </w:pPr>
      <w:r w:rsidRPr="00006BCD">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4E723F6F" w14:textId="77777777" w:rsidR="00006BCD" w:rsidRPr="00006BCD" w:rsidRDefault="00006BCD" w:rsidP="00006BCD">
      <w:pPr>
        <w:tabs>
          <w:tab w:val="left" w:pos="900"/>
        </w:tabs>
        <w:snapToGrid w:val="0"/>
        <w:ind w:left="720"/>
        <w:contextualSpacing/>
        <w:jc w:val="both"/>
        <w:rPr>
          <w:rFonts w:ascii="Gill Sans MT" w:hAnsi="Gill Sans MT" w:cs="Arial"/>
          <w:snapToGrid w:val="0"/>
          <w:szCs w:val="24"/>
        </w:rPr>
      </w:pPr>
    </w:p>
    <w:p w14:paraId="0FF874BF" w14:textId="77777777" w:rsidR="00006BCD" w:rsidRPr="00006BCD" w:rsidRDefault="00006BCD" w:rsidP="00307D00">
      <w:pPr>
        <w:numPr>
          <w:ilvl w:val="0"/>
          <w:numId w:val="17"/>
        </w:numPr>
        <w:tabs>
          <w:tab w:val="left" w:pos="900"/>
        </w:tabs>
        <w:snapToGrid w:val="0"/>
        <w:contextualSpacing/>
        <w:jc w:val="both"/>
        <w:rPr>
          <w:rFonts w:ascii="Gill Sans MT" w:hAnsi="Gill Sans MT" w:cs="Arial"/>
          <w:snapToGrid w:val="0"/>
          <w:szCs w:val="24"/>
        </w:rPr>
      </w:pPr>
      <w:r w:rsidRPr="00006BCD">
        <w:rPr>
          <w:rFonts w:ascii="Gill Sans MT" w:hAnsi="Gill Sans MT" w:cs="Arial"/>
          <w:snapToGrid w:val="0"/>
          <w:szCs w:val="24"/>
        </w:rPr>
        <w:t>Any changes to plans approved by the Planning Commission will require staff review and re-approval by the Planning Commission.</w:t>
      </w:r>
    </w:p>
    <w:p w14:paraId="49A37AAF" w14:textId="77777777" w:rsidR="00006BCD" w:rsidRPr="00006BCD" w:rsidRDefault="00006BCD" w:rsidP="00006BCD">
      <w:pPr>
        <w:tabs>
          <w:tab w:val="left" w:pos="900"/>
        </w:tabs>
        <w:snapToGrid w:val="0"/>
        <w:ind w:left="720"/>
        <w:contextualSpacing/>
        <w:jc w:val="both"/>
        <w:rPr>
          <w:rFonts w:ascii="Gill Sans MT" w:hAnsi="Gill Sans MT" w:cs="Arial"/>
          <w:snapToGrid w:val="0"/>
          <w:szCs w:val="24"/>
        </w:rPr>
      </w:pPr>
    </w:p>
    <w:p w14:paraId="1FA6675D" w14:textId="77777777" w:rsidR="00006BCD" w:rsidRPr="00006BCD" w:rsidRDefault="00006BCD" w:rsidP="00307D00">
      <w:pPr>
        <w:numPr>
          <w:ilvl w:val="0"/>
          <w:numId w:val="17"/>
        </w:numPr>
        <w:tabs>
          <w:tab w:val="left" w:pos="900"/>
        </w:tabs>
        <w:snapToGrid w:val="0"/>
        <w:contextualSpacing/>
        <w:jc w:val="both"/>
        <w:rPr>
          <w:rFonts w:ascii="Gill Sans MT" w:hAnsi="Gill Sans MT" w:cs="Arial"/>
          <w:snapToGrid w:val="0"/>
          <w:szCs w:val="24"/>
        </w:rPr>
      </w:pPr>
      <w:r w:rsidRPr="00006BCD">
        <w:rPr>
          <w:rFonts w:ascii="Gill Sans MT" w:hAnsi="Gill Sans MT" w:cs="Arial"/>
          <w:snapToGrid w:val="0"/>
          <w:szCs w:val="24"/>
        </w:rPr>
        <w:t>Development of this project shall comply with all applicable codes and ordinances of the City of Brentwood.</w:t>
      </w:r>
    </w:p>
    <w:p w14:paraId="4DD821D1" w14:textId="77777777" w:rsidR="00006BCD" w:rsidRPr="00006BCD" w:rsidRDefault="00006BCD" w:rsidP="00006BCD">
      <w:pPr>
        <w:tabs>
          <w:tab w:val="left" w:pos="900"/>
        </w:tabs>
        <w:snapToGrid w:val="0"/>
        <w:ind w:left="720"/>
        <w:contextualSpacing/>
        <w:jc w:val="both"/>
        <w:rPr>
          <w:rFonts w:ascii="Gill Sans MT" w:hAnsi="Gill Sans MT" w:cs="Arial"/>
          <w:snapToGrid w:val="0"/>
          <w:szCs w:val="24"/>
        </w:rPr>
      </w:pPr>
    </w:p>
    <w:p w14:paraId="77963041" w14:textId="77777777" w:rsidR="00006BCD" w:rsidRPr="00006BCD" w:rsidRDefault="00006BCD" w:rsidP="00307D00">
      <w:pPr>
        <w:numPr>
          <w:ilvl w:val="0"/>
          <w:numId w:val="17"/>
        </w:numPr>
        <w:tabs>
          <w:tab w:val="left" w:pos="900"/>
        </w:tabs>
        <w:snapToGrid w:val="0"/>
        <w:contextualSpacing/>
        <w:jc w:val="both"/>
        <w:rPr>
          <w:rFonts w:ascii="Arial" w:hAnsi="Arial" w:cs="Arial"/>
          <w:szCs w:val="24"/>
        </w:rPr>
      </w:pPr>
      <w:r w:rsidRPr="00006BCD">
        <w:rPr>
          <w:rFonts w:ascii="Gill Sans MT" w:hAnsi="Gill Sans MT" w:cs="Arial"/>
          <w:snapToGrid w:val="0"/>
          <w:szCs w:val="24"/>
        </w:rPr>
        <w:t>Approval of the proposed plan shall be limited to the illustrations and plans presented to the Planning Commission for review and approval on March 7, 2022.  Any changes to Planning Commission approved plans and specifications will require staff review and re-approval by the Planning Commission.</w:t>
      </w:r>
    </w:p>
    <w:p w14:paraId="1155396D" w14:textId="0D88C2A6" w:rsidR="00E22E48" w:rsidRDefault="00E22E48" w:rsidP="009A2E4E">
      <w:pPr>
        <w:rPr>
          <w:rStyle w:val="AGENDA1"/>
          <w:rFonts w:ascii="Gill Sans MT" w:hAnsi="Gill Sans MT"/>
          <w:i w:val="0"/>
          <w:color w:val="auto"/>
          <w:szCs w:val="24"/>
        </w:rPr>
      </w:pPr>
    </w:p>
    <w:p w14:paraId="607A0C1F" w14:textId="03801284" w:rsidR="00E22E48" w:rsidRDefault="00E22E48" w:rsidP="00E22E48">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 xml:space="preserve">Item </w:t>
      </w:r>
      <w:r>
        <w:rPr>
          <w:rStyle w:val="AGENDA1"/>
          <w:rFonts w:ascii="Gill Sans MT" w:hAnsi="Gill Sans MT"/>
          <w:i w:val="0"/>
          <w:color w:val="auto"/>
          <w:szCs w:val="24"/>
        </w:rPr>
        <w:t>15</w:t>
      </w:r>
      <w:r w:rsidRPr="00CF2808">
        <w:rPr>
          <w:rStyle w:val="AGENDA1"/>
          <w:rFonts w:ascii="Gill Sans MT" w:hAnsi="Gill Sans MT"/>
          <w:i w:val="0"/>
          <w:color w:val="auto"/>
          <w:szCs w:val="24"/>
        </w:rPr>
        <w:t>:</w:t>
      </w:r>
      <w:r>
        <w:rPr>
          <w:rStyle w:val="AGENDA1"/>
          <w:rFonts w:ascii="Gill Sans MT" w:hAnsi="Gill Sans MT"/>
          <w:i w:val="0"/>
          <w:color w:val="auto"/>
          <w:szCs w:val="24"/>
        </w:rPr>
        <w:t xml:space="preserve"> </w:t>
      </w:r>
      <w:r w:rsidR="00006BCD" w:rsidRPr="00006BCD">
        <w:rPr>
          <w:rStyle w:val="AGENDA1"/>
          <w:rFonts w:ascii="Gill Sans MT" w:hAnsi="Gill Sans MT"/>
          <w:i w:val="0"/>
          <w:color w:val="auto"/>
          <w:szCs w:val="24"/>
        </w:rPr>
        <w:t>BPC2202-022</w:t>
      </w:r>
      <w:r w:rsidR="00006BCD">
        <w:rPr>
          <w:rStyle w:val="AGENDA1"/>
          <w:rFonts w:ascii="Gill Sans MT" w:hAnsi="Gill Sans MT"/>
          <w:i w:val="0"/>
          <w:color w:val="auto"/>
          <w:szCs w:val="24"/>
        </w:rPr>
        <w:t xml:space="preserve"> </w:t>
      </w:r>
      <w:r w:rsidR="00006BCD" w:rsidRPr="00006BCD">
        <w:rPr>
          <w:rStyle w:val="AGENDA1"/>
          <w:rFonts w:ascii="Gill Sans MT" w:hAnsi="Gill Sans MT"/>
          <w:i w:val="0"/>
          <w:color w:val="auto"/>
          <w:szCs w:val="24"/>
        </w:rPr>
        <w:t>Revised Hillside Protection Site Plan Review, Pool – Morgan Farms Subdivision, Section 5, Lot 97, 1850 Wadebridge Way, Zoning OSRD</w:t>
      </w:r>
    </w:p>
    <w:p w14:paraId="452FE657" w14:textId="77777777" w:rsidR="00E22E48" w:rsidRDefault="00E22E48" w:rsidP="00E22E48">
      <w:pPr>
        <w:tabs>
          <w:tab w:val="left" w:pos="900"/>
        </w:tabs>
        <w:snapToGrid w:val="0"/>
        <w:ind w:left="907" w:hanging="907"/>
        <w:contextualSpacing/>
        <w:jc w:val="both"/>
        <w:rPr>
          <w:rStyle w:val="AGENDA1"/>
          <w:rFonts w:ascii="Gill Sans MT" w:hAnsi="Gill Sans MT"/>
          <w:b w:val="0"/>
          <w:bCs/>
          <w:i w:val="0"/>
          <w:iCs/>
          <w:color w:val="auto"/>
          <w:szCs w:val="24"/>
        </w:rPr>
      </w:pPr>
    </w:p>
    <w:p w14:paraId="04F84822" w14:textId="1D4B46DC" w:rsidR="00006BCD" w:rsidRDefault="00006BCD" w:rsidP="00E22E48">
      <w:pPr>
        <w:contextualSpacing/>
        <w:jc w:val="both"/>
        <w:rPr>
          <w:rFonts w:ascii="Gill Sans MT" w:hAnsi="Gill Sans MT" w:cs="Arial"/>
          <w:bCs/>
          <w:iCs/>
          <w:szCs w:val="24"/>
        </w:rPr>
      </w:pPr>
      <w:proofErr w:type="spellStart"/>
      <w:r w:rsidRPr="00006BCD">
        <w:rPr>
          <w:rFonts w:ascii="Gill Sans MT" w:hAnsi="Gill Sans MT" w:cs="Arial"/>
          <w:bCs/>
          <w:iCs/>
          <w:szCs w:val="24"/>
        </w:rPr>
        <w:t>Timberstone</w:t>
      </w:r>
      <w:proofErr w:type="spellEnd"/>
      <w:r w:rsidRPr="00006BCD">
        <w:rPr>
          <w:rFonts w:ascii="Gill Sans MT" w:hAnsi="Gill Sans MT" w:cs="Arial"/>
          <w:bCs/>
          <w:iCs/>
          <w:szCs w:val="24"/>
        </w:rPr>
        <w:t>, LLC, request</w:t>
      </w:r>
      <w:r w:rsidR="000438E7">
        <w:rPr>
          <w:rFonts w:ascii="Gill Sans MT" w:hAnsi="Gill Sans MT" w:cs="Arial"/>
          <w:bCs/>
          <w:iCs/>
          <w:szCs w:val="24"/>
        </w:rPr>
        <w:t>ed</w:t>
      </w:r>
      <w:r w:rsidRPr="00006BCD">
        <w:rPr>
          <w:rFonts w:ascii="Gill Sans MT" w:hAnsi="Gill Sans MT" w:cs="Arial"/>
          <w:bCs/>
          <w:iCs/>
          <w:szCs w:val="24"/>
        </w:rPr>
        <w:t xml:space="preserve"> approval of a revised hillside protection site plan to add an in-ground spa/hot tub in the rear buildable area of the lot. The area </w:t>
      </w:r>
      <w:r w:rsidR="000438E7">
        <w:rPr>
          <w:rFonts w:ascii="Gill Sans MT" w:hAnsi="Gill Sans MT" w:cs="Arial"/>
          <w:bCs/>
          <w:iCs/>
          <w:szCs w:val="24"/>
        </w:rPr>
        <w:t>would</w:t>
      </w:r>
      <w:r w:rsidRPr="00006BCD">
        <w:rPr>
          <w:rFonts w:ascii="Gill Sans MT" w:hAnsi="Gill Sans MT" w:cs="Arial"/>
          <w:bCs/>
          <w:iCs/>
          <w:szCs w:val="24"/>
        </w:rPr>
        <w:t xml:space="preserve"> be excavated and a 7’ x 11’ prefabricated concrete spa and a 3’ x 5’ spa equipment pad </w:t>
      </w:r>
      <w:r w:rsidR="000438E7">
        <w:rPr>
          <w:rFonts w:ascii="Gill Sans MT" w:hAnsi="Gill Sans MT" w:cs="Arial"/>
          <w:bCs/>
          <w:iCs/>
          <w:szCs w:val="24"/>
        </w:rPr>
        <w:t>would</w:t>
      </w:r>
      <w:r w:rsidRPr="00006BCD">
        <w:rPr>
          <w:rFonts w:ascii="Gill Sans MT" w:hAnsi="Gill Sans MT" w:cs="Arial"/>
          <w:bCs/>
          <w:iCs/>
          <w:szCs w:val="24"/>
        </w:rPr>
        <w:t xml:space="preserve"> be constructed.</w:t>
      </w:r>
    </w:p>
    <w:p w14:paraId="7697629A" w14:textId="77777777" w:rsidR="00006BCD" w:rsidRPr="00E22E48" w:rsidRDefault="00006BCD" w:rsidP="00E22E48">
      <w:pPr>
        <w:contextualSpacing/>
        <w:jc w:val="both"/>
        <w:rPr>
          <w:rStyle w:val="AGENDA1"/>
          <w:rFonts w:ascii="Gill Sans MT" w:hAnsi="Gill Sans MT"/>
          <w:b w:val="0"/>
          <w:bCs/>
          <w:i w:val="0"/>
          <w:iCs/>
          <w:color w:val="auto"/>
          <w:szCs w:val="24"/>
        </w:rPr>
      </w:pPr>
    </w:p>
    <w:p w14:paraId="0E6A34E7" w14:textId="77777777" w:rsidR="000438E7" w:rsidRDefault="000438E7">
      <w:pPr>
        <w:rPr>
          <w:rStyle w:val="AGENDA1"/>
          <w:rFonts w:ascii="Gill Sans MT" w:hAnsi="Gill Sans MT"/>
          <w:b w:val="0"/>
          <w:i w:val="0"/>
          <w:color w:val="auto"/>
          <w:szCs w:val="24"/>
        </w:rPr>
      </w:pPr>
      <w:r>
        <w:rPr>
          <w:rStyle w:val="AGENDA1"/>
          <w:rFonts w:ascii="Gill Sans MT" w:hAnsi="Gill Sans MT"/>
          <w:b w:val="0"/>
          <w:i w:val="0"/>
          <w:color w:val="auto"/>
          <w:szCs w:val="24"/>
        </w:rPr>
        <w:br w:type="page"/>
      </w:r>
    </w:p>
    <w:p w14:paraId="14D1D1E4" w14:textId="6BEA1666" w:rsidR="00E22E48" w:rsidRPr="00721EF3" w:rsidRDefault="00E22E48" w:rsidP="00E22E48">
      <w:pPr>
        <w:rPr>
          <w:rStyle w:val="AGENDA1"/>
          <w:rFonts w:ascii="Gill Sans MT" w:hAnsi="Gill Sans MT"/>
          <w:b w:val="0"/>
          <w:i w:val="0"/>
          <w:color w:val="auto"/>
          <w:szCs w:val="24"/>
        </w:rPr>
      </w:pPr>
      <w:r w:rsidRPr="001C7F94">
        <w:rPr>
          <w:rStyle w:val="AGENDA1"/>
          <w:rFonts w:ascii="Gill Sans MT" w:hAnsi="Gill Sans MT"/>
          <w:b w:val="0"/>
          <w:i w:val="0"/>
          <w:color w:val="auto"/>
          <w:szCs w:val="24"/>
        </w:rPr>
        <w:lastRenderedPageBreak/>
        <w:t xml:space="preserve">Staff recommended approval of the </w:t>
      </w:r>
      <w:r w:rsidRPr="002E28E5">
        <w:rPr>
          <w:rStyle w:val="AGENDA1"/>
          <w:rFonts w:ascii="Gill Sans MT" w:hAnsi="Gill Sans MT"/>
          <w:b w:val="0"/>
          <w:i w:val="0"/>
          <w:color w:val="auto"/>
          <w:szCs w:val="24"/>
        </w:rPr>
        <w:t xml:space="preserve">proposed </w:t>
      </w:r>
      <w:r w:rsidR="00006BCD">
        <w:rPr>
          <w:rStyle w:val="AGENDA1"/>
          <w:rFonts w:ascii="Gill Sans MT" w:hAnsi="Gill Sans MT"/>
          <w:b w:val="0"/>
          <w:i w:val="0"/>
          <w:color w:val="auto"/>
          <w:szCs w:val="24"/>
        </w:rPr>
        <w:t>revised hillside protection overlay site plan</w:t>
      </w:r>
      <w:r>
        <w:rPr>
          <w:rStyle w:val="AGENDA1"/>
          <w:rFonts w:ascii="Gill Sans MT" w:hAnsi="Gill Sans MT"/>
          <w:b w:val="0"/>
          <w:i w:val="0"/>
          <w:color w:val="auto"/>
          <w:szCs w:val="24"/>
        </w:rPr>
        <w:t xml:space="preserve"> </w:t>
      </w:r>
      <w:r w:rsidRPr="001C7F94">
        <w:rPr>
          <w:rStyle w:val="AGENDA1"/>
          <w:rFonts w:ascii="Gill Sans MT" w:hAnsi="Gill Sans MT"/>
          <w:b w:val="0"/>
          <w:i w:val="0"/>
          <w:color w:val="auto"/>
          <w:szCs w:val="24"/>
        </w:rPr>
        <w:t>subj</w:t>
      </w:r>
      <w:r w:rsidRPr="009A1503">
        <w:rPr>
          <w:rStyle w:val="AGENDA1"/>
          <w:rFonts w:ascii="Gill Sans MT" w:hAnsi="Gill Sans MT"/>
          <w:b w:val="0"/>
          <w:i w:val="0"/>
          <w:color w:val="auto"/>
          <w:szCs w:val="24"/>
        </w:rPr>
        <w:t>ect to the</w:t>
      </w:r>
      <w:r w:rsidRPr="00721EF3">
        <w:rPr>
          <w:rStyle w:val="AGENDA1"/>
          <w:rFonts w:ascii="Gill Sans MT" w:hAnsi="Gill Sans MT"/>
          <w:b w:val="0"/>
          <w:i w:val="0"/>
          <w:color w:val="auto"/>
          <w:szCs w:val="24"/>
        </w:rPr>
        <w:t xml:space="preserve"> following conditions:</w:t>
      </w:r>
    </w:p>
    <w:p w14:paraId="506DD186" w14:textId="77777777" w:rsidR="00E22E48" w:rsidRPr="009A2E4E" w:rsidRDefault="00E22E48" w:rsidP="00E22E48">
      <w:pPr>
        <w:tabs>
          <w:tab w:val="left" w:pos="900"/>
        </w:tabs>
        <w:snapToGrid w:val="0"/>
        <w:ind w:left="720"/>
        <w:contextualSpacing/>
        <w:jc w:val="both"/>
        <w:rPr>
          <w:rFonts w:ascii="Gill Sans MT" w:hAnsi="Gill Sans MT" w:cs="Arial"/>
          <w:snapToGrid w:val="0"/>
          <w:szCs w:val="24"/>
        </w:rPr>
      </w:pPr>
    </w:p>
    <w:p w14:paraId="4B4D650B" w14:textId="77777777" w:rsidR="00006BCD" w:rsidRPr="00006BCD" w:rsidRDefault="00006BCD" w:rsidP="00307D00">
      <w:pPr>
        <w:numPr>
          <w:ilvl w:val="0"/>
          <w:numId w:val="18"/>
        </w:numPr>
        <w:tabs>
          <w:tab w:val="left" w:pos="900"/>
        </w:tabs>
        <w:snapToGrid w:val="0"/>
        <w:contextualSpacing/>
        <w:jc w:val="both"/>
        <w:rPr>
          <w:rFonts w:ascii="Gill Sans MT" w:hAnsi="Gill Sans MT" w:cs="Arial"/>
          <w:snapToGrid w:val="0"/>
          <w:szCs w:val="24"/>
        </w:rPr>
      </w:pPr>
      <w:r w:rsidRPr="00006BCD">
        <w:rPr>
          <w:rFonts w:ascii="Gill Sans MT" w:hAnsi="Gill Sans MT" w:cs="Arial"/>
          <w:snapToGrid w:val="0"/>
          <w:szCs w:val="24"/>
        </w:rPr>
        <w:t xml:space="preserve">A site plan shall be vested for a period of three years from the date of the original approval. </w:t>
      </w:r>
    </w:p>
    <w:p w14:paraId="52A008AF" w14:textId="1C034E50" w:rsidR="00E22E48" w:rsidRPr="00301E65" w:rsidRDefault="00E22E48" w:rsidP="00301E65">
      <w:pPr>
        <w:tabs>
          <w:tab w:val="left" w:pos="900"/>
        </w:tabs>
        <w:snapToGrid w:val="0"/>
        <w:ind w:left="720"/>
        <w:contextualSpacing/>
        <w:jc w:val="both"/>
        <w:rPr>
          <w:b/>
          <w:snapToGrid w:val="0"/>
        </w:rPr>
      </w:pPr>
    </w:p>
    <w:p w14:paraId="402128E9" w14:textId="77777777" w:rsidR="00301E65" w:rsidRPr="00301E65" w:rsidRDefault="00301E65" w:rsidP="00307D00">
      <w:pPr>
        <w:numPr>
          <w:ilvl w:val="0"/>
          <w:numId w:val="18"/>
        </w:numPr>
        <w:tabs>
          <w:tab w:val="left" w:pos="900"/>
        </w:tabs>
        <w:snapToGrid w:val="0"/>
        <w:contextualSpacing/>
        <w:jc w:val="both"/>
        <w:rPr>
          <w:rFonts w:ascii="Gill Sans MT" w:hAnsi="Gill Sans MT" w:cs="Arial"/>
          <w:snapToGrid w:val="0"/>
          <w:szCs w:val="24"/>
        </w:rPr>
      </w:pPr>
      <w:r w:rsidRPr="00301E65">
        <w:rPr>
          <w:rFonts w:ascii="Gill Sans MT" w:hAnsi="Gill Sans MT" w:cs="Arial"/>
          <w:snapToGrid w:val="0"/>
          <w:szCs w:val="24"/>
        </w:rPr>
        <w:t>Add the following note to the site plan;</w:t>
      </w:r>
    </w:p>
    <w:p w14:paraId="532B4776" w14:textId="77777777" w:rsidR="00301E65" w:rsidRPr="00301E65" w:rsidRDefault="00301E65" w:rsidP="00301E65">
      <w:pPr>
        <w:tabs>
          <w:tab w:val="left" w:pos="900"/>
        </w:tabs>
        <w:snapToGrid w:val="0"/>
        <w:ind w:left="720"/>
        <w:contextualSpacing/>
        <w:jc w:val="both"/>
        <w:rPr>
          <w:rFonts w:ascii="Gill Sans MT" w:hAnsi="Gill Sans MT" w:cs="Arial"/>
          <w:snapToGrid w:val="0"/>
          <w:szCs w:val="24"/>
        </w:rPr>
      </w:pPr>
    </w:p>
    <w:p w14:paraId="3E616B62" w14:textId="77777777" w:rsidR="00301E65" w:rsidRPr="00301E65" w:rsidRDefault="00301E65" w:rsidP="00301E65">
      <w:pPr>
        <w:tabs>
          <w:tab w:val="left" w:pos="900"/>
        </w:tabs>
        <w:snapToGrid w:val="0"/>
        <w:ind w:left="720"/>
        <w:contextualSpacing/>
        <w:jc w:val="both"/>
        <w:rPr>
          <w:rFonts w:ascii="Gill Sans MT" w:hAnsi="Gill Sans MT" w:cs="Arial"/>
          <w:snapToGrid w:val="0"/>
          <w:szCs w:val="24"/>
        </w:rPr>
      </w:pPr>
      <w:r w:rsidRPr="00301E65">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March 7, 2025, unless extended by the City of Brentwood.  Persons relying on this plan after said date should contact the City of Brentwood to determine if development may continue as depicted on the plan.  </w:t>
      </w:r>
    </w:p>
    <w:p w14:paraId="3A616F8F" w14:textId="79C91B64" w:rsidR="00301E65" w:rsidRPr="00301E65" w:rsidRDefault="00301E65" w:rsidP="00301E65">
      <w:pPr>
        <w:tabs>
          <w:tab w:val="left" w:pos="900"/>
        </w:tabs>
        <w:snapToGrid w:val="0"/>
        <w:ind w:left="720"/>
        <w:contextualSpacing/>
        <w:jc w:val="both"/>
        <w:rPr>
          <w:rFonts w:ascii="Gill Sans MT" w:hAnsi="Gill Sans MT" w:cs="Arial"/>
          <w:snapToGrid w:val="0"/>
          <w:szCs w:val="24"/>
        </w:rPr>
      </w:pPr>
    </w:p>
    <w:p w14:paraId="47019C70" w14:textId="77777777" w:rsidR="00301E65" w:rsidRPr="00301E65" w:rsidRDefault="00301E65" w:rsidP="00307D00">
      <w:pPr>
        <w:numPr>
          <w:ilvl w:val="0"/>
          <w:numId w:val="18"/>
        </w:numPr>
        <w:tabs>
          <w:tab w:val="left" w:pos="900"/>
        </w:tabs>
        <w:snapToGrid w:val="0"/>
        <w:contextualSpacing/>
        <w:jc w:val="both"/>
        <w:rPr>
          <w:rFonts w:ascii="Gill Sans MT" w:hAnsi="Gill Sans MT" w:cs="Arial"/>
          <w:snapToGrid w:val="0"/>
          <w:szCs w:val="24"/>
        </w:rPr>
      </w:pPr>
      <w:r w:rsidRPr="00301E65">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23DB4636" w14:textId="77777777" w:rsidR="00301E65" w:rsidRPr="00301E65" w:rsidRDefault="00301E65" w:rsidP="00301E65">
      <w:pPr>
        <w:tabs>
          <w:tab w:val="left" w:pos="900"/>
        </w:tabs>
        <w:snapToGrid w:val="0"/>
        <w:ind w:left="720"/>
        <w:contextualSpacing/>
        <w:jc w:val="both"/>
        <w:rPr>
          <w:rFonts w:ascii="Gill Sans MT" w:hAnsi="Gill Sans MT" w:cs="Arial"/>
          <w:snapToGrid w:val="0"/>
          <w:szCs w:val="24"/>
        </w:rPr>
      </w:pPr>
    </w:p>
    <w:p w14:paraId="2E215112" w14:textId="77777777" w:rsidR="00301E65" w:rsidRPr="00301E65" w:rsidRDefault="00301E65" w:rsidP="00307D00">
      <w:pPr>
        <w:numPr>
          <w:ilvl w:val="0"/>
          <w:numId w:val="18"/>
        </w:numPr>
        <w:tabs>
          <w:tab w:val="left" w:pos="900"/>
        </w:tabs>
        <w:snapToGrid w:val="0"/>
        <w:contextualSpacing/>
        <w:jc w:val="both"/>
        <w:rPr>
          <w:rFonts w:ascii="Gill Sans MT" w:hAnsi="Gill Sans MT" w:cs="Arial"/>
          <w:snapToGrid w:val="0"/>
          <w:szCs w:val="24"/>
        </w:rPr>
      </w:pPr>
      <w:r w:rsidRPr="00301E65">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4F2FF601" w14:textId="77777777" w:rsidR="00301E65" w:rsidRPr="00301E65" w:rsidRDefault="00301E65" w:rsidP="00301E65">
      <w:pPr>
        <w:tabs>
          <w:tab w:val="left" w:pos="900"/>
        </w:tabs>
        <w:snapToGrid w:val="0"/>
        <w:ind w:left="720"/>
        <w:contextualSpacing/>
        <w:jc w:val="both"/>
        <w:rPr>
          <w:rFonts w:ascii="Gill Sans MT" w:hAnsi="Gill Sans MT" w:cs="Arial"/>
          <w:snapToGrid w:val="0"/>
          <w:szCs w:val="24"/>
        </w:rPr>
      </w:pPr>
    </w:p>
    <w:p w14:paraId="7DFD75BA" w14:textId="77777777" w:rsidR="00301E65" w:rsidRPr="00301E65" w:rsidRDefault="00301E65" w:rsidP="00307D00">
      <w:pPr>
        <w:numPr>
          <w:ilvl w:val="0"/>
          <w:numId w:val="18"/>
        </w:numPr>
        <w:tabs>
          <w:tab w:val="left" w:pos="900"/>
        </w:tabs>
        <w:snapToGrid w:val="0"/>
        <w:contextualSpacing/>
        <w:jc w:val="both"/>
        <w:rPr>
          <w:rFonts w:ascii="Gill Sans MT" w:hAnsi="Gill Sans MT" w:cs="Arial"/>
          <w:snapToGrid w:val="0"/>
          <w:szCs w:val="24"/>
        </w:rPr>
      </w:pPr>
      <w:r w:rsidRPr="00301E65">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7F9A59F3" w14:textId="77777777" w:rsidR="00301E65" w:rsidRPr="00301E65" w:rsidRDefault="00301E65" w:rsidP="00301E65">
      <w:pPr>
        <w:tabs>
          <w:tab w:val="left" w:pos="900"/>
        </w:tabs>
        <w:snapToGrid w:val="0"/>
        <w:ind w:left="720"/>
        <w:contextualSpacing/>
        <w:jc w:val="both"/>
        <w:rPr>
          <w:rFonts w:ascii="Gill Sans MT" w:hAnsi="Gill Sans MT" w:cs="Arial"/>
          <w:snapToGrid w:val="0"/>
          <w:szCs w:val="24"/>
        </w:rPr>
      </w:pPr>
    </w:p>
    <w:p w14:paraId="5F79C95E" w14:textId="77777777" w:rsidR="00301E65" w:rsidRPr="00301E65" w:rsidRDefault="00301E65" w:rsidP="00307D00">
      <w:pPr>
        <w:numPr>
          <w:ilvl w:val="0"/>
          <w:numId w:val="18"/>
        </w:numPr>
        <w:tabs>
          <w:tab w:val="left" w:pos="900"/>
        </w:tabs>
        <w:snapToGrid w:val="0"/>
        <w:contextualSpacing/>
        <w:jc w:val="both"/>
        <w:rPr>
          <w:rFonts w:ascii="Gill Sans MT" w:hAnsi="Gill Sans MT" w:cs="Arial"/>
          <w:snapToGrid w:val="0"/>
          <w:szCs w:val="24"/>
        </w:rPr>
      </w:pPr>
      <w:r w:rsidRPr="00301E65">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5E2F125C" w14:textId="77777777" w:rsidR="00301E65" w:rsidRPr="00301E65" w:rsidRDefault="00301E65" w:rsidP="00301E65">
      <w:pPr>
        <w:tabs>
          <w:tab w:val="left" w:pos="900"/>
        </w:tabs>
        <w:snapToGrid w:val="0"/>
        <w:ind w:left="720"/>
        <w:contextualSpacing/>
        <w:jc w:val="both"/>
        <w:rPr>
          <w:rFonts w:ascii="Gill Sans MT" w:hAnsi="Gill Sans MT" w:cs="Arial"/>
          <w:snapToGrid w:val="0"/>
          <w:szCs w:val="24"/>
        </w:rPr>
      </w:pPr>
    </w:p>
    <w:p w14:paraId="4EE02CE3" w14:textId="77777777" w:rsidR="00301E65" w:rsidRPr="00301E65" w:rsidRDefault="00301E65" w:rsidP="00307D00">
      <w:pPr>
        <w:numPr>
          <w:ilvl w:val="0"/>
          <w:numId w:val="18"/>
        </w:numPr>
        <w:tabs>
          <w:tab w:val="left" w:pos="900"/>
        </w:tabs>
        <w:snapToGrid w:val="0"/>
        <w:contextualSpacing/>
        <w:jc w:val="both"/>
        <w:rPr>
          <w:rFonts w:ascii="Gill Sans MT" w:hAnsi="Gill Sans MT" w:cs="Arial"/>
          <w:snapToGrid w:val="0"/>
          <w:szCs w:val="24"/>
        </w:rPr>
      </w:pPr>
      <w:r w:rsidRPr="00301E65">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(BPC2202-022) are likewise provided for in the plans submitted.  Any deviation from the approved building materials will negate any staff approval of said </w:t>
      </w:r>
      <w:r w:rsidRPr="00301E65">
        <w:rPr>
          <w:rFonts w:ascii="Gill Sans MT" w:hAnsi="Gill Sans MT" w:cs="Arial"/>
          <w:snapToGrid w:val="0"/>
          <w:szCs w:val="24"/>
        </w:rPr>
        <w:lastRenderedPageBreak/>
        <w:t xml:space="preserve">plans.  Proposed changes to project specifications will be submitted to the Planning Commission for further consideration.  </w:t>
      </w:r>
    </w:p>
    <w:p w14:paraId="0926D5A9" w14:textId="77777777" w:rsidR="00301E65" w:rsidRPr="00301E65" w:rsidRDefault="00301E65" w:rsidP="00301E65">
      <w:pPr>
        <w:tabs>
          <w:tab w:val="left" w:pos="900"/>
        </w:tabs>
        <w:snapToGrid w:val="0"/>
        <w:ind w:left="720"/>
        <w:contextualSpacing/>
        <w:jc w:val="both"/>
        <w:rPr>
          <w:rFonts w:ascii="Gill Sans MT" w:hAnsi="Gill Sans MT" w:cs="Arial"/>
          <w:snapToGrid w:val="0"/>
          <w:szCs w:val="24"/>
        </w:rPr>
      </w:pPr>
    </w:p>
    <w:p w14:paraId="31DF7C07" w14:textId="77777777" w:rsidR="00301E65" w:rsidRPr="00301E65" w:rsidRDefault="00301E65" w:rsidP="00307D00">
      <w:pPr>
        <w:numPr>
          <w:ilvl w:val="0"/>
          <w:numId w:val="18"/>
        </w:numPr>
        <w:tabs>
          <w:tab w:val="left" w:pos="900"/>
        </w:tabs>
        <w:snapToGrid w:val="0"/>
        <w:contextualSpacing/>
        <w:jc w:val="both"/>
        <w:rPr>
          <w:rFonts w:ascii="Gill Sans MT" w:hAnsi="Gill Sans MT" w:cs="Arial"/>
          <w:snapToGrid w:val="0"/>
          <w:szCs w:val="24"/>
        </w:rPr>
      </w:pPr>
      <w:r w:rsidRPr="00301E65">
        <w:rPr>
          <w:rFonts w:ascii="Gill Sans MT" w:hAnsi="Gill Sans MT" w:cs="Arial"/>
          <w:snapToGrid w:val="0"/>
          <w:szCs w:val="24"/>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14:paraId="65A5E4E5" w14:textId="77777777" w:rsidR="00301E65" w:rsidRPr="00301E65" w:rsidRDefault="00301E65" w:rsidP="00301E65">
      <w:pPr>
        <w:tabs>
          <w:tab w:val="left" w:pos="900"/>
        </w:tabs>
        <w:snapToGrid w:val="0"/>
        <w:ind w:left="720"/>
        <w:contextualSpacing/>
        <w:jc w:val="both"/>
        <w:rPr>
          <w:rFonts w:ascii="Gill Sans MT" w:hAnsi="Gill Sans MT" w:cs="Arial"/>
          <w:snapToGrid w:val="0"/>
          <w:szCs w:val="24"/>
        </w:rPr>
      </w:pPr>
    </w:p>
    <w:p w14:paraId="284B028E" w14:textId="77777777" w:rsidR="00301E65" w:rsidRPr="00301E65" w:rsidRDefault="00301E65" w:rsidP="00307D00">
      <w:pPr>
        <w:numPr>
          <w:ilvl w:val="0"/>
          <w:numId w:val="18"/>
        </w:numPr>
        <w:tabs>
          <w:tab w:val="left" w:pos="900"/>
        </w:tabs>
        <w:snapToGrid w:val="0"/>
        <w:contextualSpacing/>
        <w:jc w:val="both"/>
        <w:rPr>
          <w:rFonts w:ascii="Gill Sans MT" w:hAnsi="Gill Sans MT" w:cs="Arial"/>
          <w:snapToGrid w:val="0"/>
          <w:szCs w:val="24"/>
        </w:rPr>
      </w:pPr>
      <w:r w:rsidRPr="00301E65">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60ADC180" w14:textId="77777777" w:rsidR="00301E65" w:rsidRPr="00301E65" w:rsidRDefault="00301E65" w:rsidP="00301E65">
      <w:pPr>
        <w:tabs>
          <w:tab w:val="left" w:pos="900"/>
        </w:tabs>
        <w:snapToGrid w:val="0"/>
        <w:ind w:left="720"/>
        <w:contextualSpacing/>
        <w:jc w:val="both"/>
        <w:rPr>
          <w:rFonts w:ascii="Gill Sans MT" w:hAnsi="Gill Sans MT" w:cs="Arial"/>
          <w:snapToGrid w:val="0"/>
          <w:szCs w:val="24"/>
        </w:rPr>
      </w:pPr>
    </w:p>
    <w:p w14:paraId="04E52305" w14:textId="77777777" w:rsidR="00301E65" w:rsidRPr="00301E65" w:rsidRDefault="00301E65" w:rsidP="00307D00">
      <w:pPr>
        <w:numPr>
          <w:ilvl w:val="0"/>
          <w:numId w:val="18"/>
        </w:numPr>
        <w:tabs>
          <w:tab w:val="left" w:pos="900"/>
        </w:tabs>
        <w:snapToGrid w:val="0"/>
        <w:contextualSpacing/>
        <w:jc w:val="both"/>
        <w:rPr>
          <w:rFonts w:ascii="Gill Sans MT" w:hAnsi="Gill Sans MT" w:cs="Arial"/>
          <w:snapToGrid w:val="0"/>
          <w:szCs w:val="24"/>
        </w:rPr>
      </w:pPr>
      <w:r w:rsidRPr="00301E65">
        <w:rPr>
          <w:rFonts w:ascii="Gill Sans MT" w:hAnsi="Gill Sans MT" w:cs="Arial"/>
          <w:snapToGrid w:val="0"/>
          <w:szCs w:val="24"/>
        </w:rPr>
        <w:t>Any changes to plans approved by the Planning Commission will require staff review and re-approval by the Planning Commission.</w:t>
      </w:r>
    </w:p>
    <w:p w14:paraId="657D3049" w14:textId="77777777" w:rsidR="00301E65" w:rsidRPr="00301E65" w:rsidRDefault="00301E65" w:rsidP="00301E65">
      <w:pPr>
        <w:tabs>
          <w:tab w:val="left" w:pos="900"/>
        </w:tabs>
        <w:snapToGrid w:val="0"/>
        <w:ind w:left="720"/>
        <w:contextualSpacing/>
        <w:jc w:val="both"/>
        <w:rPr>
          <w:rFonts w:ascii="Gill Sans MT" w:hAnsi="Gill Sans MT" w:cs="Arial"/>
          <w:snapToGrid w:val="0"/>
          <w:szCs w:val="24"/>
        </w:rPr>
      </w:pPr>
    </w:p>
    <w:p w14:paraId="0EB24693" w14:textId="77777777" w:rsidR="00301E65" w:rsidRPr="00301E65" w:rsidRDefault="00301E65" w:rsidP="00307D00">
      <w:pPr>
        <w:numPr>
          <w:ilvl w:val="0"/>
          <w:numId w:val="18"/>
        </w:numPr>
        <w:tabs>
          <w:tab w:val="left" w:pos="900"/>
        </w:tabs>
        <w:snapToGrid w:val="0"/>
        <w:contextualSpacing/>
        <w:jc w:val="both"/>
        <w:rPr>
          <w:rFonts w:ascii="Gill Sans MT" w:hAnsi="Gill Sans MT" w:cs="Arial"/>
          <w:snapToGrid w:val="0"/>
          <w:szCs w:val="24"/>
        </w:rPr>
      </w:pPr>
      <w:r w:rsidRPr="00301E65">
        <w:rPr>
          <w:rFonts w:ascii="Gill Sans MT" w:hAnsi="Gill Sans MT" w:cs="Arial"/>
          <w:snapToGrid w:val="0"/>
          <w:szCs w:val="24"/>
        </w:rPr>
        <w:t>Development of this project shall comply with all applicable codes and ordinances of the City of Brentwood.</w:t>
      </w:r>
    </w:p>
    <w:p w14:paraId="684A3803" w14:textId="77777777" w:rsidR="00301E65" w:rsidRPr="00301E65" w:rsidRDefault="00301E65" w:rsidP="00301E65">
      <w:pPr>
        <w:tabs>
          <w:tab w:val="left" w:pos="900"/>
        </w:tabs>
        <w:snapToGrid w:val="0"/>
        <w:ind w:left="720"/>
        <w:contextualSpacing/>
        <w:jc w:val="both"/>
        <w:rPr>
          <w:rFonts w:ascii="Gill Sans MT" w:hAnsi="Gill Sans MT" w:cs="Arial"/>
          <w:snapToGrid w:val="0"/>
          <w:szCs w:val="24"/>
        </w:rPr>
      </w:pPr>
    </w:p>
    <w:p w14:paraId="0253B74A" w14:textId="77777777" w:rsidR="00301E65" w:rsidRPr="00301E65" w:rsidRDefault="00301E65" w:rsidP="00307D00">
      <w:pPr>
        <w:numPr>
          <w:ilvl w:val="0"/>
          <w:numId w:val="18"/>
        </w:numPr>
        <w:tabs>
          <w:tab w:val="left" w:pos="900"/>
        </w:tabs>
        <w:snapToGrid w:val="0"/>
        <w:contextualSpacing/>
        <w:jc w:val="both"/>
        <w:rPr>
          <w:rFonts w:ascii="Gill Sans MT" w:hAnsi="Gill Sans MT" w:cs="Arial"/>
          <w:snapToGrid w:val="0"/>
          <w:szCs w:val="24"/>
        </w:rPr>
      </w:pPr>
      <w:r w:rsidRPr="00301E65">
        <w:rPr>
          <w:rFonts w:ascii="Gill Sans MT" w:hAnsi="Gill Sans MT" w:cs="Arial"/>
          <w:snapToGrid w:val="0"/>
          <w:szCs w:val="24"/>
        </w:rPr>
        <w:t>Approval of the proposed plan shall be limited to the illustrations and plans presented to the Planning Commission for review and approval on March 7, 2022.  Any changes to Planning Commission approved plans and specifications will require staff review and re-approval by the Planning Commission.</w:t>
      </w:r>
    </w:p>
    <w:p w14:paraId="0A80D5D1" w14:textId="77777777" w:rsidR="00006BCD" w:rsidRDefault="00006BCD" w:rsidP="009A2E4E">
      <w:pPr>
        <w:rPr>
          <w:rStyle w:val="AGENDA1"/>
          <w:rFonts w:ascii="Gill Sans MT" w:hAnsi="Gill Sans MT"/>
          <w:i w:val="0"/>
          <w:color w:val="auto"/>
          <w:szCs w:val="24"/>
        </w:rPr>
      </w:pPr>
    </w:p>
    <w:p w14:paraId="4E47B80E" w14:textId="59B3AC33" w:rsidR="00E22E48" w:rsidRDefault="00E22E48" w:rsidP="00E22E48">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 xml:space="preserve">Item </w:t>
      </w:r>
      <w:r>
        <w:rPr>
          <w:rStyle w:val="AGENDA1"/>
          <w:rFonts w:ascii="Gill Sans MT" w:hAnsi="Gill Sans MT"/>
          <w:i w:val="0"/>
          <w:color w:val="auto"/>
          <w:szCs w:val="24"/>
        </w:rPr>
        <w:t>16</w:t>
      </w:r>
      <w:r w:rsidRPr="00CF2808">
        <w:rPr>
          <w:rStyle w:val="AGENDA1"/>
          <w:rFonts w:ascii="Gill Sans MT" w:hAnsi="Gill Sans MT"/>
          <w:i w:val="0"/>
          <w:color w:val="auto"/>
          <w:szCs w:val="24"/>
        </w:rPr>
        <w:t>:</w:t>
      </w:r>
      <w:r>
        <w:rPr>
          <w:rStyle w:val="AGENDA1"/>
          <w:rFonts w:ascii="Gill Sans MT" w:hAnsi="Gill Sans MT"/>
          <w:i w:val="0"/>
          <w:color w:val="auto"/>
          <w:szCs w:val="24"/>
        </w:rPr>
        <w:t xml:space="preserve"> </w:t>
      </w:r>
      <w:r w:rsidR="00301E65" w:rsidRPr="00301E65">
        <w:rPr>
          <w:rStyle w:val="AGENDA1"/>
          <w:rFonts w:ascii="Gill Sans MT" w:hAnsi="Gill Sans MT"/>
          <w:i w:val="0"/>
          <w:color w:val="auto"/>
          <w:szCs w:val="24"/>
        </w:rPr>
        <w:t>BPC2201-023</w:t>
      </w:r>
      <w:r w:rsidR="00301E65">
        <w:rPr>
          <w:rStyle w:val="AGENDA1"/>
          <w:rFonts w:ascii="Gill Sans MT" w:hAnsi="Gill Sans MT"/>
          <w:i w:val="0"/>
          <w:color w:val="auto"/>
          <w:szCs w:val="24"/>
        </w:rPr>
        <w:t xml:space="preserve"> </w:t>
      </w:r>
      <w:r w:rsidR="00301E65" w:rsidRPr="00301E65">
        <w:rPr>
          <w:rStyle w:val="AGENDA1"/>
          <w:rFonts w:ascii="Gill Sans MT" w:hAnsi="Gill Sans MT"/>
          <w:i w:val="0"/>
          <w:color w:val="auto"/>
          <w:szCs w:val="24"/>
        </w:rPr>
        <w:t>Minor Site Plan Alteration – Mallory Corners Shopping Center, Cool Springs Center, Lot 1, 1701 Mallory Lane, Zoning C-3</w:t>
      </w:r>
    </w:p>
    <w:p w14:paraId="306CD56B" w14:textId="77777777" w:rsidR="00E22E48" w:rsidRDefault="00E22E48" w:rsidP="00E22E48">
      <w:pPr>
        <w:tabs>
          <w:tab w:val="left" w:pos="900"/>
        </w:tabs>
        <w:snapToGrid w:val="0"/>
        <w:ind w:left="907" w:hanging="907"/>
        <w:contextualSpacing/>
        <w:jc w:val="both"/>
        <w:rPr>
          <w:rStyle w:val="AGENDA1"/>
          <w:rFonts w:ascii="Gill Sans MT" w:hAnsi="Gill Sans MT"/>
          <w:b w:val="0"/>
          <w:bCs/>
          <w:i w:val="0"/>
          <w:iCs/>
          <w:color w:val="auto"/>
          <w:szCs w:val="24"/>
        </w:rPr>
      </w:pPr>
    </w:p>
    <w:p w14:paraId="3F6F8237" w14:textId="27CE65F8" w:rsidR="00301E65" w:rsidRPr="00301E65" w:rsidRDefault="00301E65" w:rsidP="00301E65">
      <w:pPr>
        <w:rPr>
          <w:rStyle w:val="AGENDA1"/>
          <w:rFonts w:ascii="Gill Sans MT" w:hAnsi="Gill Sans MT"/>
          <w:b w:val="0"/>
          <w:bCs/>
          <w:i w:val="0"/>
          <w:iCs/>
          <w:color w:val="auto"/>
        </w:rPr>
      </w:pPr>
      <w:r w:rsidRPr="00301E65">
        <w:rPr>
          <w:rStyle w:val="AGENDA1"/>
          <w:rFonts w:ascii="Gill Sans MT" w:hAnsi="Gill Sans MT"/>
          <w:b w:val="0"/>
          <w:bCs/>
          <w:i w:val="0"/>
          <w:iCs/>
          <w:color w:val="auto"/>
        </w:rPr>
        <w:t>Pine Tree Commercial Realty request</w:t>
      </w:r>
      <w:r w:rsidR="000438E7">
        <w:rPr>
          <w:rStyle w:val="AGENDA1"/>
          <w:rFonts w:ascii="Gill Sans MT" w:hAnsi="Gill Sans MT"/>
          <w:b w:val="0"/>
          <w:bCs/>
          <w:i w:val="0"/>
          <w:iCs/>
          <w:color w:val="auto"/>
        </w:rPr>
        <w:t>ed</w:t>
      </w:r>
      <w:r w:rsidRPr="00301E65">
        <w:rPr>
          <w:rStyle w:val="AGENDA1"/>
          <w:rFonts w:ascii="Gill Sans MT" w:hAnsi="Gill Sans MT"/>
          <w:b w:val="0"/>
          <w:bCs/>
          <w:i w:val="0"/>
          <w:iCs/>
          <w:color w:val="auto"/>
        </w:rPr>
        <w:t xml:space="preserve"> approval of a minor site plan alteration that include</w:t>
      </w:r>
      <w:r w:rsidR="000438E7">
        <w:rPr>
          <w:rStyle w:val="AGENDA1"/>
          <w:rFonts w:ascii="Gill Sans MT" w:hAnsi="Gill Sans MT"/>
          <w:b w:val="0"/>
          <w:bCs/>
          <w:i w:val="0"/>
          <w:iCs/>
          <w:color w:val="auto"/>
        </w:rPr>
        <w:t>d</w:t>
      </w:r>
      <w:r w:rsidRPr="00301E65">
        <w:rPr>
          <w:rStyle w:val="AGENDA1"/>
          <w:rFonts w:ascii="Gill Sans MT" w:hAnsi="Gill Sans MT"/>
          <w:b w:val="0"/>
          <w:bCs/>
          <w:i w:val="0"/>
          <w:iCs/>
          <w:color w:val="auto"/>
        </w:rPr>
        <w:t xml:space="preserve"> the following:</w:t>
      </w:r>
    </w:p>
    <w:p w14:paraId="33E34083" w14:textId="77777777" w:rsidR="00301E65" w:rsidRPr="00301E65" w:rsidRDefault="00301E65" w:rsidP="00301E65">
      <w:pPr>
        <w:snapToGrid w:val="0"/>
        <w:contextualSpacing/>
        <w:jc w:val="both"/>
        <w:rPr>
          <w:rFonts w:ascii="Arial" w:hAnsi="Arial" w:cs="Arial"/>
          <w:i/>
          <w:iCs/>
          <w:szCs w:val="24"/>
        </w:rPr>
      </w:pPr>
    </w:p>
    <w:p w14:paraId="302EB4D6" w14:textId="77777777" w:rsidR="00301E65" w:rsidRPr="00301E65" w:rsidRDefault="00301E65" w:rsidP="00307D00">
      <w:pPr>
        <w:numPr>
          <w:ilvl w:val="0"/>
          <w:numId w:val="26"/>
        </w:numPr>
        <w:tabs>
          <w:tab w:val="left" w:pos="900"/>
        </w:tabs>
        <w:snapToGrid w:val="0"/>
        <w:contextualSpacing/>
        <w:jc w:val="both"/>
        <w:rPr>
          <w:rFonts w:ascii="Gill Sans MT" w:hAnsi="Gill Sans MT" w:cs="Arial"/>
          <w:snapToGrid w:val="0"/>
          <w:szCs w:val="24"/>
        </w:rPr>
      </w:pPr>
      <w:r w:rsidRPr="00301E65">
        <w:rPr>
          <w:rFonts w:ascii="Gill Sans MT" w:hAnsi="Gill Sans MT" w:cs="Arial"/>
          <w:snapToGrid w:val="0"/>
          <w:szCs w:val="24"/>
        </w:rPr>
        <w:t>The exteriors of buildings A, C, and E will be completely repainted a light and contrasting dark gray, white and peppercorn colors.  This includes the exterior walls, trim, coping, exit doors, gutters, downspouts, and hand railings.</w:t>
      </w:r>
    </w:p>
    <w:p w14:paraId="0ADC4804" w14:textId="77777777" w:rsidR="00301E65" w:rsidRPr="00301E65" w:rsidRDefault="00301E65" w:rsidP="00307D00">
      <w:pPr>
        <w:numPr>
          <w:ilvl w:val="0"/>
          <w:numId w:val="26"/>
        </w:numPr>
        <w:tabs>
          <w:tab w:val="left" w:pos="900"/>
        </w:tabs>
        <w:snapToGrid w:val="0"/>
        <w:contextualSpacing/>
        <w:jc w:val="both"/>
        <w:rPr>
          <w:rFonts w:ascii="Gill Sans MT" w:hAnsi="Gill Sans MT" w:cs="Arial"/>
          <w:snapToGrid w:val="0"/>
          <w:szCs w:val="24"/>
        </w:rPr>
      </w:pPr>
      <w:r w:rsidRPr="00301E65">
        <w:rPr>
          <w:rFonts w:ascii="Gill Sans MT" w:hAnsi="Gill Sans MT" w:cs="Arial"/>
          <w:snapToGrid w:val="0"/>
          <w:szCs w:val="24"/>
        </w:rPr>
        <w:t>No work on the front of building B (Aldi) is proposed.  The gutters, downspouts, exit doors, and hand railings on the back of the building will be painted to match remainder of center.</w:t>
      </w:r>
    </w:p>
    <w:p w14:paraId="3FC385DD" w14:textId="77777777" w:rsidR="00301E65" w:rsidRPr="00301E65" w:rsidRDefault="00301E65" w:rsidP="00307D00">
      <w:pPr>
        <w:numPr>
          <w:ilvl w:val="0"/>
          <w:numId w:val="26"/>
        </w:numPr>
        <w:tabs>
          <w:tab w:val="left" w:pos="900"/>
        </w:tabs>
        <w:snapToGrid w:val="0"/>
        <w:contextualSpacing/>
        <w:jc w:val="both"/>
        <w:rPr>
          <w:rFonts w:ascii="Gill Sans MT" w:hAnsi="Gill Sans MT" w:cs="Arial"/>
          <w:snapToGrid w:val="0"/>
          <w:szCs w:val="24"/>
        </w:rPr>
      </w:pPr>
      <w:r w:rsidRPr="00301E65">
        <w:rPr>
          <w:rFonts w:ascii="Gill Sans MT" w:hAnsi="Gill Sans MT" w:cs="Arial"/>
          <w:snapToGrid w:val="0"/>
          <w:szCs w:val="24"/>
        </w:rPr>
        <w:t>The standing seam metal roof on buildings A &amp; E will be painted a dark gray color.</w:t>
      </w:r>
    </w:p>
    <w:p w14:paraId="564FCBC2" w14:textId="250E12D8" w:rsidR="00301E65" w:rsidRPr="00301E65" w:rsidRDefault="00301E65" w:rsidP="00307D00">
      <w:pPr>
        <w:numPr>
          <w:ilvl w:val="0"/>
          <w:numId w:val="26"/>
        </w:numPr>
        <w:tabs>
          <w:tab w:val="left" w:pos="900"/>
        </w:tabs>
        <w:snapToGrid w:val="0"/>
        <w:contextualSpacing/>
        <w:jc w:val="both"/>
        <w:rPr>
          <w:rFonts w:ascii="Gill Sans MT" w:hAnsi="Gill Sans MT" w:cs="Arial"/>
          <w:snapToGrid w:val="0"/>
          <w:szCs w:val="24"/>
        </w:rPr>
      </w:pPr>
      <w:r w:rsidRPr="00301E65">
        <w:rPr>
          <w:rFonts w:ascii="Gill Sans MT" w:hAnsi="Gill Sans MT" w:cs="Arial"/>
          <w:snapToGrid w:val="0"/>
          <w:szCs w:val="24"/>
        </w:rPr>
        <w:t>The awnings on building A (Barnes &amp; Noble) will be removed and recovered with new fabric.</w:t>
      </w:r>
    </w:p>
    <w:p w14:paraId="27F5B8B8" w14:textId="77777777" w:rsidR="00301E65" w:rsidRPr="00E22E48" w:rsidRDefault="00301E65" w:rsidP="00301E65">
      <w:pPr>
        <w:contextualSpacing/>
        <w:jc w:val="both"/>
        <w:rPr>
          <w:rStyle w:val="AGENDA1"/>
          <w:rFonts w:ascii="Gill Sans MT" w:hAnsi="Gill Sans MT"/>
          <w:b w:val="0"/>
          <w:bCs/>
          <w:i w:val="0"/>
          <w:iCs/>
          <w:color w:val="auto"/>
          <w:szCs w:val="24"/>
        </w:rPr>
      </w:pPr>
    </w:p>
    <w:p w14:paraId="65076B05" w14:textId="77777777" w:rsidR="000438E7" w:rsidRDefault="000438E7">
      <w:pPr>
        <w:rPr>
          <w:rStyle w:val="AGENDA1"/>
          <w:rFonts w:ascii="Gill Sans MT" w:hAnsi="Gill Sans MT"/>
          <w:b w:val="0"/>
          <w:i w:val="0"/>
          <w:color w:val="auto"/>
          <w:szCs w:val="24"/>
        </w:rPr>
      </w:pPr>
      <w:r>
        <w:rPr>
          <w:rStyle w:val="AGENDA1"/>
          <w:rFonts w:ascii="Gill Sans MT" w:hAnsi="Gill Sans MT"/>
          <w:b w:val="0"/>
          <w:i w:val="0"/>
          <w:color w:val="auto"/>
          <w:szCs w:val="24"/>
        </w:rPr>
        <w:br w:type="page"/>
      </w:r>
    </w:p>
    <w:p w14:paraId="0365C2A7" w14:textId="342AB250" w:rsidR="00E22E48" w:rsidRPr="00721EF3" w:rsidRDefault="00E22E48" w:rsidP="00E22E48">
      <w:pPr>
        <w:rPr>
          <w:rStyle w:val="AGENDA1"/>
          <w:rFonts w:ascii="Gill Sans MT" w:hAnsi="Gill Sans MT"/>
          <w:b w:val="0"/>
          <w:i w:val="0"/>
          <w:color w:val="auto"/>
          <w:szCs w:val="24"/>
        </w:rPr>
      </w:pPr>
      <w:r w:rsidRPr="001C7F94">
        <w:rPr>
          <w:rStyle w:val="AGENDA1"/>
          <w:rFonts w:ascii="Gill Sans MT" w:hAnsi="Gill Sans MT"/>
          <w:b w:val="0"/>
          <w:i w:val="0"/>
          <w:color w:val="auto"/>
          <w:szCs w:val="24"/>
        </w:rPr>
        <w:lastRenderedPageBreak/>
        <w:t xml:space="preserve">Staff recommended approval of the </w:t>
      </w:r>
      <w:r w:rsidRPr="002E28E5">
        <w:rPr>
          <w:rStyle w:val="AGENDA1"/>
          <w:rFonts w:ascii="Gill Sans MT" w:hAnsi="Gill Sans MT"/>
          <w:b w:val="0"/>
          <w:i w:val="0"/>
          <w:color w:val="auto"/>
          <w:szCs w:val="24"/>
        </w:rPr>
        <w:t xml:space="preserve">proposed </w:t>
      </w:r>
      <w:r>
        <w:rPr>
          <w:rStyle w:val="AGENDA1"/>
          <w:rFonts w:ascii="Gill Sans MT" w:hAnsi="Gill Sans MT"/>
          <w:b w:val="0"/>
          <w:i w:val="0"/>
          <w:color w:val="auto"/>
          <w:szCs w:val="24"/>
        </w:rPr>
        <w:t>minor</w:t>
      </w:r>
      <w:r w:rsidRPr="002E28E5">
        <w:rPr>
          <w:rStyle w:val="AGENDA1"/>
          <w:rFonts w:ascii="Gill Sans MT" w:hAnsi="Gill Sans MT"/>
          <w:b w:val="0"/>
          <w:i w:val="0"/>
          <w:color w:val="auto"/>
          <w:szCs w:val="24"/>
        </w:rPr>
        <w:t xml:space="preserve"> site</w:t>
      </w:r>
      <w:r>
        <w:rPr>
          <w:rStyle w:val="AGENDA1"/>
          <w:rFonts w:ascii="Gill Sans MT" w:hAnsi="Gill Sans MT"/>
          <w:b w:val="0"/>
          <w:i w:val="0"/>
          <w:color w:val="auto"/>
          <w:szCs w:val="24"/>
        </w:rPr>
        <w:t xml:space="preserve"> </w:t>
      </w:r>
      <w:r w:rsidRPr="002E28E5">
        <w:rPr>
          <w:rStyle w:val="AGENDA1"/>
          <w:rFonts w:ascii="Gill Sans MT" w:hAnsi="Gill Sans MT"/>
          <w:b w:val="0"/>
          <w:i w:val="0"/>
          <w:color w:val="auto"/>
          <w:szCs w:val="24"/>
        </w:rPr>
        <w:t>plan</w:t>
      </w:r>
      <w:r w:rsidRPr="001C7F94">
        <w:rPr>
          <w:rStyle w:val="AGENDA1"/>
          <w:rFonts w:ascii="Gill Sans MT" w:hAnsi="Gill Sans MT"/>
          <w:b w:val="0"/>
          <w:i w:val="0"/>
          <w:color w:val="auto"/>
          <w:szCs w:val="24"/>
        </w:rPr>
        <w:t xml:space="preserve"> </w:t>
      </w:r>
      <w:r>
        <w:rPr>
          <w:rStyle w:val="AGENDA1"/>
          <w:rFonts w:ascii="Gill Sans MT" w:hAnsi="Gill Sans MT"/>
          <w:b w:val="0"/>
          <w:i w:val="0"/>
          <w:color w:val="auto"/>
          <w:szCs w:val="24"/>
        </w:rPr>
        <w:t xml:space="preserve">alteration </w:t>
      </w:r>
      <w:r w:rsidRPr="001C7F94">
        <w:rPr>
          <w:rStyle w:val="AGENDA1"/>
          <w:rFonts w:ascii="Gill Sans MT" w:hAnsi="Gill Sans MT"/>
          <w:b w:val="0"/>
          <w:i w:val="0"/>
          <w:color w:val="auto"/>
          <w:szCs w:val="24"/>
        </w:rPr>
        <w:t>subj</w:t>
      </w:r>
      <w:r w:rsidRPr="009A1503">
        <w:rPr>
          <w:rStyle w:val="AGENDA1"/>
          <w:rFonts w:ascii="Gill Sans MT" w:hAnsi="Gill Sans MT"/>
          <w:b w:val="0"/>
          <w:i w:val="0"/>
          <w:color w:val="auto"/>
          <w:szCs w:val="24"/>
        </w:rPr>
        <w:t>ect to the</w:t>
      </w:r>
      <w:r w:rsidRPr="00721EF3">
        <w:rPr>
          <w:rStyle w:val="AGENDA1"/>
          <w:rFonts w:ascii="Gill Sans MT" w:hAnsi="Gill Sans MT"/>
          <w:b w:val="0"/>
          <w:i w:val="0"/>
          <w:color w:val="auto"/>
          <w:szCs w:val="24"/>
        </w:rPr>
        <w:t xml:space="preserve"> following conditions:</w:t>
      </w:r>
    </w:p>
    <w:p w14:paraId="71E9369D" w14:textId="77777777" w:rsidR="00E22E48" w:rsidRPr="009A2E4E" w:rsidRDefault="00E22E48" w:rsidP="00E22E48">
      <w:pPr>
        <w:tabs>
          <w:tab w:val="left" w:pos="900"/>
        </w:tabs>
        <w:snapToGrid w:val="0"/>
        <w:ind w:left="720"/>
        <w:contextualSpacing/>
        <w:jc w:val="both"/>
        <w:rPr>
          <w:rFonts w:ascii="Gill Sans MT" w:hAnsi="Gill Sans MT" w:cs="Arial"/>
          <w:snapToGrid w:val="0"/>
          <w:szCs w:val="24"/>
        </w:rPr>
      </w:pPr>
    </w:p>
    <w:p w14:paraId="5F4B0160" w14:textId="77777777" w:rsidR="00301E65" w:rsidRPr="00301E65" w:rsidRDefault="00301E65" w:rsidP="00307D00">
      <w:pPr>
        <w:numPr>
          <w:ilvl w:val="0"/>
          <w:numId w:val="19"/>
        </w:numPr>
        <w:tabs>
          <w:tab w:val="left" w:pos="900"/>
        </w:tabs>
        <w:snapToGrid w:val="0"/>
        <w:contextualSpacing/>
        <w:jc w:val="both"/>
        <w:rPr>
          <w:rFonts w:ascii="Gill Sans MT" w:hAnsi="Gill Sans MT" w:cs="Arial"/>
          <w:snapToGrid w:val="0"/>
          <w:szCs w:val="24"/>
        </w:rPr>
      </w:pPr>
      <w:r w:rsidRPr="00301E65">
        <w:rPr>
          <w:rFonts w:ascii="Gill Sans MT" w:hAnsi="Gill Sans MT" w:cs="Arial"/>
          <w:snapToGrid w:val="0"/>
          <w:szCs w:val="24"/>
        </w:rPr>
        <w:t xml:space="preserve">All dumpster enclosures must have a functional opaque screen gates.  These improvements must be completed/repaired as part of this proposed renovations to the site.  </w:t>
      </w:r>
    </w:p>
    <w:p w14:paraId="5B809810" w14:textId="77777777" w:rsidR="00301E65" w:rsidRPr="00301E65" w:rsidRDefault="00301E65" w:rsidP="00301E65">
      <w:pPr>
        <w:tabs>
          <w:tab w:val="left" w:pos="900"/>
        </w:tabs>
        <w:snapToGrid w:val="0"/>
        <w:ind w:left="720"/>
        <w:contextualSpacing/>
        <w:jc w:val="both"/>
        <w:rPr>
          <w:rFonts w:ascii="Gill Sans MT" w:hAnsi="Gill Sans MT" w:cs="Arial"/>
          <w:snapToGrid w:val="0"/>
          <w:szCs w:val="24"/>
        </w:rPr>
      </w:pPr>
    </w:p>
    <w:p w14:paraId="6F5695FF" w14:textId="77777777" w:rsidR="00301E65" w:rsidRPr="00301E65" w:rsidRDefault="00301E65" w:rsidP="00307D00">
      <w:pPr>
        <w:numPr>
          <w:ilvl w:val="0"/>
          <w:numId w:val="19"/>
        </w:numPr>
        <w:tabs>
          <w:tab w:val="left" w:pos="900"/>
        </w:tabs>
        <w:snapToGrid w:val="0"/>
        <w:contextualSpacing/>
        <w:jc w:val="both"/>
        <w:rPr>
          <w:rFonts w:ascii="Gill Sans MT" w:hAnsi="Gill Sans MT" w:cs="Arial"/>
          <w:snapToGrid w:val="0"/>
          <w:szCs w:val="24"/>
        </w:rPr>
      </w:pPr>
      <w:r w:rsidRPr="00301E65">
        <w:rPr>
          <w:rFonts w:ascii="Gill Sans MT" w:hAnsi="Gill Sans MT" w:cs="Arial"/>
          <w:snapToGrid w:val="0"/>
          <w:szCs w:val="24"/>
        </w:rPr>
        <w:t xml:space="preserve">A site plan shall be vested for a period of three years from the date of the original approval. </w:t>
      </w:r>
    </w:p>
    <w:p w14:paraId="170C9AF8" w14:textId="77BED44A" w:rsidR="00E22E48" w:rsidRPr="00301E65" w:rsidRDefault="00E22E48" w:rsidP="00301E65">
      <w:pPr>
        <w:tabs>
          <w:tab w:val="left" w:pos="900"/>
        </w:tabs>
        <w:snapToGrid w:val="0"/>
        <w:ind w:left="720"/>
        <w:contextualSpacing/>
        <w:jc w:val="both"/>
        <w:rPr>
          <w:b/>
          <w:snapToGrid w:val="0"/>
        </w:rPr>
      </w:pPr>
    </w:p>
    <w:p w14:paraId="6ECAE13A" w14:textId="77777777" w:rsidR="00301E65" w:rsidRPr="00301E65" w:rsidRDefault="00301E65" w:rsidP="00307D00">
      <w:pPr>
        <w:numPr>
          <w:ilvl w:val="0"/>
          <w:numId w:val="19"/>
        </w:numPr>
        <w:tabs>
          <w:tab w:val="left" w:pos="900"/>
        </w:tabs>
        <w:snapToGrid w:val="0"/>
        <w:contextualSpacing/>
        <w:jc w:val="both"/>
        <w:rPr>
          <w:rFonts w:ascii="Gill Sans MT" w:hAnsi="Gill Sans MT" w:cs="Arial"/>
          <w:snapToGrid w:val="0"/>
          <w:szCs w:val="24"/>
        </w:rPr>
      </w:pPr>
      <w:r w:rsidRPr="00301E65">
        <w:rPr>
          <w:rFonts w:ascii="Gill Sans MT" w:hAnsi="Gill Sans MT" w:cs="Arial"/>
          <w:snapToGrid w:val="0"/>
          <w:szCs w:val="24"/>
        </w:rPr>
        <w:t>Add the following note to the site plan;</w:t>
      </w:r>
    </w:p>
    <w:p w14:paraId="782F53AC" w14:textId="77777777" w:rsidR="00301E65" w:rsidRPr="00301E65" w:rsidRDefault="00301E65" w:rsidP="00301E65">
      <w:pPr>
        <w:tabs>
          <w:tab w:val="left" w:pos="900"/>
        </w:tabs>
        <w:snapToGrid w:val="0"/>
        <w:ind w:left="720"/>
        <w:contextualSpacing/>
        <w:jc w:val="both"/>
        <w:rPr>
          <w:rFonts w:ascii="Gill Sans MT" w:hAnsi="Gill Sans MT" w:cs="Arial"/>
          <w:snapToGrid w:val="0"/>
          <w:szCs w:val="24"/>
        </w:rPr>
      </w:pPr>
    </w:p>
    <w:p w14:paraId="4AA9D303" w14:textId="77777777" w:rsidR="00301E65" w:rsidRPr="00301E65" w:rsidRDefault="00301E65" w:rsidP="008A62D8">
      <w:pPr>
        <w:tabs>
          <w:tab w:val="left" w:pos="900"/>
        </w:tabs>
        <w:snapToGrid w:val="0"/>
        <w:ind w:left="720"/>
        <w:contextualSpacing/>
        <w:jc w:val="both"/>
        <w:rPr>
          <w:rFonts w:ascii="Gill Sans MT" w:hAnsi="Gill Sans MT" w:cs="Arial"/>
          <w:snapToGrid w:val="0"/>
          <w:szCs w:val="24"/>
        </w:rPr>
      </w:pPr>
      <w:r w:rsidRPr="00301E65">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March 7, 2025, unless extended by the City of Brentwood.  Persons relying on this plan after said date should contact the City of Brentwood to determine if development may continue as depicted on the plan.  </w:t>
      </w:r>
    </w:p>
    <w:p w14:paraId="7010F8B9" w14:textId="1809F035" w:rsidR="00301E65" w:rsidRPr="00301E65" w:rsidRDefault="00301E65" w:rsidP="00301E65">
      <w:pPr>
        <w:tabs>
          <w:tab w:val="left" w:pos="900"/>
        </w:tabs>
        <w:snapToGrid w:val="0"/>
        <w:ind w:left="720"/>
        <w:contextualSpacing/>
        <w:jc w:val="both"/>
        <w:rPr>
          <w:rFonts w:ascii="Gill Sans MT" w:hAnsi="Gill Sans MT" w:cs="Arial"/>
          <w:snapToGrid w:val="0"/>
          <w:szCs w:val="24"/>
        </w:rPr>
      </w:pPr>
    </w:p>
    <w:p w14:paraId="5622BADB" w14:textId="77777777" w:rsidR="00301E65" w:rsidRPr="00301E65" w:rsidRDefault="00301E65" w:rsidP="00307D00">
      <w:pPr>
        <w:numPr>
          <w:ilvl w:val="0"/>
          <w:numId w:val="19"/>
        </w:numPr>
        <w:tabs>
          <w:tab w:val="left" w:pos="900"/>
        </w:tabs>
        <w:snapToGrid w:val="0"/>
        <w:contextualSpacing/>
        <w:jc w:val="both"/>
        <w:rPr>
          <w:rFonts w:ascii="Gill Sans MT" w:hAnsi="Gill Sans MT" w:cs="Arial"/>
          <w:snapToGrid w:val="0"/>
          <w:szCs w:val="24"/>
        </w:rPr>
      </w:pPr>
      <w:r w:rsidRPr="00301E65">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0D6741E6" w14:textId="77777777" w:rsidR="00301E65" w:rsidRPr="00301E65" w:rsidRDefault="00301E65" w:rsidP="00301E65">
      <w:pPr>
        <w:tabs>
          <w:tab w:val="left" w:pos="900"/>
        </w:tabs>
        <w:snapToGrid w:val="0"/>
        <w:ind w:left="720"/>
        <w:contextualSpacing/>
        <w:jc w:val="both"/>
        <w:rPr>
          <w:rFonts w:ascii="Gill Sans MT" w:hAnsi="Gill Sans MT" w:cs="Arial"/>
          <w:snapToGrid w:val="0"/>
          <w:szCs w:val="24"/>
        </w:rPr>
      </w:pPr>
    </w:p>
    <w:p w14:paraId="4D57BBF7" w14:textId="77777777" w:rsidR="00301E65" w:rsidRPr="00301E65" w:rsidRDefault="00301E65" w:rsidP="00307D00">
      <w:pPr>
        <w:numPr>
          <w:ilvl w:val="0"/>
          <w:numId w:val="19"/>
        </w:numPr>
        <w:tabs>
          <w:tab w:val="left" w:pos="900"/>
        </w:tabs>
        <w:snapToGrid w:val="0"/>
        <w:contextualSpacing/>
        <w:jc w:val="both"/>
        <w:rPr>
          <w:rFonts w:ascii="Gill Sans MT" w:hAnsi="Gill Sans MT" w:cs="Arial"/>
          <w:snapToGrid w:val="0"/>
          <w:szCs w:val="24"/>
        </w:rPr>
      </w:pPr>
      <w:r w:rsidRPr="00301E65">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39D2E166" w14:textId="77777777" w:rsidR="00301E65" w:rsidRPr="00301E65" w:rsidRDefault="00301E65" w:rsidP="00301E65">
      <w:pPr>
        <w:tabs>
          <w:tab w:val="left" w:pos="900"/>
        </w:tabs>
        <w:snapToGrid w:val="0"/>
        <w:ind w:left="720"/>
        <w:contextualSpacing/>
        <w:jc w:val="both"/>
        <w:rPr>
          <w:rFonts w:ascii="Gill Sans MT" w:hAnsi="Gill Sans MT" w:cs="Arial"/>
          <w:snapToGrid w:val="0"/>
          <w:szCs w:val="24"/>
        </w:rPr>
      </w:pPr>
    </w:p>
    <w:p w14:paraId="6A1DEAC2" w14:textId="77777777" w:rsidR="00301E65" w:rsidRPr="00301E65" w:rsidRDefault="00301E65" w:rsidP="00307D00">
      <w:pPr>
        <w:numPr>
          <w:ilvl w:val="0"/>
          <w:numId w:val="19"/>
        </w:numPr>
        <w:tabs>
          <w:tab w:val="left" w:pos="900"/>
        </w:tabs>
        <w:snapToGrid w:val="0"/>
        <w:contextualSpacing/>
        <w:jc w:val="both"/>
        <w:rPr>
          <w:rFonts w:ascii="Gill Sans MT" w:hAnsi="Gill Sans MT" w:cs="Arial"/>
          <w:snapToGrid w:val="0"/>
          <w:szCs w:val="24"/>
        </w:rPr>
      </w:pPr>
      <w:r w:rsidRPr="00301E65">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18C3F31D" w14:textId="77777777" w:rsidR="00301E65" w:rsidRPr="00301E65" w:rsidRDefault="00301E65" w:rsidP="00301E65">
      <w:pPr>
        <w:tabs>
          <w:tab w:val="left" w:pos="900"/>
        </w:tabs>
        <w:snapToGrid w:val="0"/>
        <w:ind w:left="720"/>
        <w:contextualSpacing/>
        <w:jc w:val="both"/>
        <w:rPr>
          <w:rFonts w:ascii="Gill Sans MT" w:hAnsi="Gill Sans MT" w:cs="Arial"/>
          <w:snapToGrid w:val="0"/>
          <w:szCs w:val="24"/>
        </w:rPr>
      </w:pPr>
    </w:p>
    <w:p w14:paraId="305262D2" w14:textId="77777777" w:rsidR="00301E65" w:rsidRPr="00301E65" w:rsidRDefault="00301E65" w:rsidP="00307D00">
      <w:pPr>
        <w:numPr>
          <w:ilvl w:val="0"/>
          <w:numId w:val="19"/>
        </w:numPr>
        <w:tabs>
          <w:tab w:val="left" w:pos="900"/>
        </w:tabs>
        <w:snapToGrid w:val="0"/>
        <w:contextualSpacing/>
        <w:jc w:val="both"/>
        <w:rPr>
          <w:rFonts w:ascii="Gill Sans MT" w:hAnsi="Gill Sans MT" w:cs="Arial"/>
          <w:snapToGrid w:val="0"/>
          <w:szCs w:val="24"/>
        </w:rPr>
      </w:pPr>
      <w:r w:rsidRPr="00301E65">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63A5F079" w14:textId="77777777" w:rsidR="00301E65" w:rsidRPr="00301E65" w:rsidRDefault="00301E65" w:rsidP="00301E65">
      <w:pPr>
        <w:tabs>
          <w:tab w:val="left" w:pos="900"/>
        </w:tabs>
        <w:snapToGrid w:val="0"/>
        <w:ind w:left="720"/>
        <w:contextualSpacing/>
        <w:jc w:val="both"/>
        <w:rPr>
          <w:rFonts w:ascii="Gill Sans MT" w:hAnsi="Gill Sans MT" w:cs="Arial"/>
          <w:snapToGrid w:val="0"/>
          <w:szCs w:val="24"/>
        </w:rPr>
      </w:pPr>
    </w:p>
    <w:p w14:paraId="70073828" w14:textId="77777777" w:rsidR="00301E65" w:rsidRPr="00301E65" w:rsidRDefault="00301E65" w:rsidP="00307D00">
      <w:pPr>
        <w:numPr>
          <w:ilvl w:val="0"/>
          <w:numId w:val="19"/>
        </w:numPr>
        <w:tabs>
          <w:tab w:val="left" w:pos="900"/>
        </w:tabs>
        <w:snapToGrid w:val="0"/>
        <w:contextualSpacing/>
        <w:jc w:val="both"/>
        <w:rPr>
          <w:rFonts w:ascii="Gill Sans MT" w:hAnsi="Gill Sans MT" w:cs="Arial"/>
          <w:snapToGrid w:val="0"/>
          <w:szCs w:val="24"/>
        </w:rPr>
      </w:pPr>
      <w:r w:rsidRPr="00301E65">
        <w:rPr>
          <w:rFonts w:ascii="Gill Sans MT" w:hAnsi="Gill Sans MT" w:cs="Arial"/>
          <w:snapToGrid w:val="0"/>
          <w:szCs w:val="24"/>
        </w:rPr>
        <w:lastRenderedPageBreak/>
        <w:t xml:space="preserve">Ground and roof level electrical transformers, heat and air conditioning equipment and similar facilities shall be screened from public view per the requirements of Section 78-246 (l) of the zoning ordinance. </w:t>
      </w:r>
    </w:p>
    <w:p w14:paraId="60024D71" w14:textId="77777777" w:rsidR="00301E65" w:rsidRPr="00301E65" w:rsidRDefault="00301E65" w:rsidP="00301E65">
      <w:pPr>
        <w:tabs>
          <w:tab w:val="left" w:pos="900"/>
        </w:tabs>
        <w:snapToGrid w:val="0"/>
        <w:ind w:left="720"/>
        <w:contextualSpacing/>
        <w:jc w:val="both"/>
        <w:rPr>
          <w:rFonts w:ascii="Gill Sans MT" w:hAnsi="Gill Sans MT" w:cs="Arial"/>
          <w:snapToGrid w:val="0"/>
          <w:szCs w:val="24"/>
        </w:rPr>
      </w:pPr>
    </w:p>
    <w:p w14:paraId="5361CC14" w14:textId="77777777" w:rsidR="00301E65" w:rsidRPr="00301E65" w:rsidRDefault="00301E65" w:rsidP="00307D00">
      <w:pPr>
        <w:numPr>
          <w:ilvl w:val="0"/>
          <w:numId w:val="19"/>
        </w:numPr>
        <w:tabs>
          <w:tab w:val="left" w:pos="900"/>
        </w:tabs>
        <w:snapToGrid w:val="0"/>
        <w:contextualSpacing/>
        <w:jc w:val="both"/>
        <w:rPr>
          <w:rFonts w:ascii="Gill Sans MT" w:hAnsi="Gill Sans MT" w:cs="Arial"/>
          <w:snapToGrid w:val="0"/>
          <w:szCs w:val="24"/>
        </w:rPr>
      </w:pPr>
      <w:r w:rsidRPr="00301E65">
        <w:rPr>
          <w:rFonts w:ascii="Gill Sans MT" w:hAnsi="Gill Sans MT" w:cs="Arial"/>
          <w:snapToGrid w:val="0"/>
          <w:szCs w:val="24"/>
        </w:rPr>
        <w:t>Unenclosed guarded service equipment on the exterior of building in commercial and service institution districts shall be limited to mandatory disconnects and metering equipment.  All other service equipment shall be placed in an enclosed area of a structure.</w:t>
      </w:r>
    </w:p>
    <w:p w14:paraId="69DF07E9" w14:textId="77777777" w:rsidR="00301E65" w:rsidRPr="00301E65" w:rsidRDefault="00301E65" w:rsidP="00301E65">
      <w:pPr>
        <w:tabs>
          <w:tab w:val="left" w:pos="900"/>
        </w:tabs>
        <w:snapToGrid w:val="0"/>
        <w:ind w:left="720"/>
        <w:contextualSpacing/>
        <w:jc w:val="both"/>
        <w:rPr>
          <w:rFonts w:ascii="Gill Sans MT" w:hAnsi="Gill Sans MT" w:cs="Arial"/>
          <w:snapToGrid w:val="0"/>
          <w:szCs w:val="24"/>
        </w:rPr>
      </w:pPr>
    </w:p>
    <w:p w14:paraId="1606C0A2" w14:textId="4006F3FB" w:rsidR="00301E65" w:rsidRPr="00301E65" w:rsidRDefault="00301E65" w:rsidP="00307D00">
      <w:pPr>
        <w:numPr>
          <w:ilvl w:val="0"/>
          <w:numId w:val="19"/>
        </w:numPr>
        <w:tabs>
          <w:tab w:val="left" w:pos="900"/>
        </w:tabs>
        <w:snapToGrid w:val="0"/>
        <w:contextualSpacing/>
        <w:jc w:val="both"/>
        <w:rPr>
          <w:rFonts w:ascii="Gill Sans MT" w:hAnsi="Gill Sans MT" w:cs="Arial"/>
          <w:snapToGrid w:val="0"/>
          <w:szCs w:val="24"/>
        </w:rPr>
      </w:pPr>
      <w:r w:rsidRPr="00301E65">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(BPC2201-023)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1C18C006" w14:textId="77777777" w:rsidR="00301E65" w:rsidRPr="00301E65" w:rsidRDefault="00301E65" w:rsidP="00307D00">
      <w:pPr>
        <w:numPr>
          <w:ilvl w:val="0"/>
          <w:numId w:val="19"/>
        </w:numPr>
        <w:tabs>
          <w:tab w:val="left" w:pos="900"/>
        </w:tabs>
        <w:snapToGrid w:val="0"/>
        <w:contextualSpacing/>
        <w:jc w:val="both"/>
        <w:rPr>
          <w:rFonts w:ascii="Gill Sans MT" w:hAnsi="Gill Sans MT" w:cs="Arial"/>
          <w:snapToGrid w:val="0"/>
          <w:szCs w:val="24"/>
        </w:rPr>
      </w:pPr>
      <w:r w:rsidRPr="00301E65">
        <w:rPr>
          <w:rFonts w:ascii="Gill Sans MT" w:hAnsi="Gill Sans MT" w:cs="Arial"/>
          <w:snapToGrid w:val="0"/>
          <w:szCs w:val="24"/>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14:paraId="7C8B705B" w14:textId="77777777" w:rsidR="00301E65" w:rsidRPr="00301E65" w:rsidRDefault="00301E65" w:rsidP="00301E65">
      <w:pPr>
        <w:tabs>
          <w:tab w:val="left" w:pos="900"/>
        </w:tabs>
        <w:snapToGrid w:val="0"/>
        <w:ind w:left="720"/>
        <w:contextualSpacing/>
        <w:jc w:val="both"/>
        <w:rPr>
          <w:rFonts w:ascii="Gill Sans MT" w:hAnsi="Gill Sans MT" w:cs="Arial"/>
          <w:snapToGrid w:val="0"/>
          <w:szCs w:val="24"/>
        </w:rPr>
      </w:pPr>
    </w:p>
    <w:p w14:paraId="0C624C85" w14:textId="77777777" w:rsidR="00301E65" w:rsidRPr="00301E65" w:rsidRDefault="00301E65" w:rsidP="00307D00">
      <w:pPr>
        <w:numPr>
          <w:ilvl w:val="0"/>
          <w:numId w:val="19"/>
        </w:numPr>
        <w:tabs>
          <w:tab w:val="left" w:pos="900"/>
        </w:tabs>
        <w:snapToGrid w:val="0"/>
        <w:contextualSpacing/>
        <w:jc w:val="both"/>
        <w:rPr>
          <w:rFonts w:ascii="Gill Sans MT" w:hAnsi="Gill Sans MT" w:cs="Arial"/>
          <w:snapToGrid w:val="0"/>
          <w:szCs w:val="24"/>
        </w:rPr>
      </w:pPr>
      <w:r w:rsidRPr="00301E65">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321E4EBA" w14:textId="77777777" w:rsidR="00301E65" w:rsidRPr="00301E65" w:rsidRDefault="00301E65" w:rsidP="00301E65">
      <w:pPr>
        <w:tabs>
          <w:tab w:val="left" w:pos="900"/>
        </w:tabs>
        <w:snapToGrid w:val="0"/>
        <w:ind w:left="720"/>
        <w:contextualSpacing/>
        <w:jc w:val="both"/>
        <w:rPr>
          <w:rFonts w:ascii="Gill Sans MT" w:hAnsi="Gill Sans MT" w:cs="Arial"/>
          <w:snapToGrid w:val="0"/>
          <w:szCs w:val="24"/>
        </w:rPr>
      </w:pPr>
    </w:p>
    <w:p w14:paraId="4FBF0931" w14:textId="77777777" w:rsidR="00301E65" w:rsidRPr="00301E65" w:rsidRDefault="00301E65" w:rsidP="00307D00">
      <w:pPr>
        <w:numPr>
          <w:ilvl w:val="0"/>
          <w:numId w:val="19"/>
        </w:numPr>
        <w:tabs>
          <w:tab w:val="left" w:pos="900"/>
        </w:tabs>
        <w:snapToGrid w:val="0"/>
        <w:contextualSpacing/>
        <w:jc w:val="both"/>
        <w:rPr>
          <w:rFonts w:ascii="Gill Sans MT" w:hAnsi="Gill Sans MT" w:cs="Arial"/>
          <w:snapToGrid w:val="0"/>
          <w:szCs w:val="24"/>
        </w:rPr>
      </w:pPr>
      <w:r w:rsidRPr="00301E65">
        <w:rPr>
          <w:rFonts w:ascii="Gill Sans MT" w:hAnsi="Gill Sans MT" w:cs="Arial"/>
          <w:snapToGrid w:val="0"/>
          <w:szCs w:val="24"/>
        </w:rPr>
        <w:t>Any changes to plans approved by the Planning Commission will require staff review and re-approval by the Planning Commission.</w:t>
      </w:r>
    </w:p>
    <w:p w14:paraId="6ED06B8C" w14:textId="77777777" w:rsidR="00301E65" w:rsidRPr="00301E65" w:rsidRDefault="00301E65" w:rsidP="00456388">
      <w:pPr>
        <w:tabs>
          <w:tab w:val="left" w:pos="900"/>
        </w:tabs>
        <w:snapToGrid w:val="0"/>
        <w:ind w:left="720"/>
        <w:contextualSpacing/>
        <w:jc w:val="both"/>
        <w:rPr>
          <w:rFonts w:ascii="Gill Sans MT" w:hAnsi="Gill Sans MT" w:cs="Arial"/>
          <w:snapToGrid w:val="0"/>
          <w:szCs w:val="24"/>
        </w:rPr>
      </w:pPr>
    </w:p>
    <w:p w14:paraId="4CBAD664" w14:textId="77777777" w:rsidR="00301E65" w:rsidRPr="00301E65" w:rsidRDefault="00301E65" w:rsidP="00307D00">
      <w:pPr>
        <w:numPr>
          <w:ilvl w:val="0"/>
          <w:numId w:val="19"/>
        </w:numPr>
        <w:tabs>
          <w:tab w:val="left" w:pos="900"/>
        </w:tabs>
        <w:snapToGrid w:val="0"/>
        <w:contextualSpacing/>
        <w:jc w:val="both"/>
        <w:rPr>
          <w:rFonts w:ascii="Gill Sans MT" w:hAnsi="Gill Sans MT" w:cs="Arial"/>
          <w:snapToGrid w:val="0"/>
          <w:szCs w:val="24"/>
        </w:rPr>
      </w:pPr>
      <w:r w:rsidRPr="00301E65">
        <w:rPr>
          <w:rFonts w:ascii="Gill Sans MT" w:hAnsi="Gill Sans MT" w:cs="Arial"/>
          <w:snapToGrid w:val="0"/>
          <w:szCs w:val="24"/>
        </w:rPr>
        <w:t>Development of this project shall comply with all applicable codes and ordinances of the City of Brentwood.</w:t>
      </w:r>
    </w:p>
    <w:p w14:paraId="36BF8FF9" w14:textId="77777777" w:rsidR="00301E65" w:rsidRPr="00301E65" w:rsidRDefault="00301E65" w:rsidP="00456388">
      <w:pPr>
        <w:tabs>
          <w:tab w:val="left" w:pos="900"/>
        </w:tabs>
        <w:snapToGrid w:val="0"/>
        <w:ind w:left="720"/>
        <w:contextualSpacing/>
        <w:jc w:val="both"/>
        <w:rPr>
          <w:rFonts w:ascii="Gill Sans MT" w:hAnsi="Gill Sans MT" w:cs="Arial"/>
          <w:snapToGrid w:val="0"/>
          <w:szCs w:val="24"/>
        </w:rPr>
      </w:pPr>
    </w:p>
    <w:p w14:paraId="6EE30175" w14:textId="6E030E88" w:rsidR="00301E65" w:rsidRPr="00301E65" w:rsidRDefault="00301E65" w:rsidP="00307D00">
      <w:pPr>
        <w:numPr>
          <w:ilvl w:val="0"/>
          <w:numId w:val="19"/>
        </w:numPr>
        <w:tabs>
          <w:tab w:val="left" w:pos="900"/>
        </w:tabs>
        <w:snapToGrid w:val="0"/>
        <w:contextualSpacing/>
        <w:jc w:val="both"/>
        <w:rPr>
          <w:b/>
          <w:snapToGrid w:val="0"/>
        </w:rPr>
      </w:pPr>
      <w:r w:rsidRPr="00301E65">
        <w:rPr>
          <w:rFonts w:ascii="Gill Sans MT" w:hAnsi="Gill Sans MT" w:cs="Arial"/>
          <w:snapToGrid w:val="0"/>
          <w:szCs w:val="24"/>
        </w:rPr>
        <w:t>Approval of the proposed plan shall be limited to the illustrations and plans presented to the Planning Commission for review and approval on March 7, 2022.  Any changes to Planning Commission approved plans and specifications will require staff review and re-approval by the Planning Commission.</w:t>
      </w:r>
    </w:p>
    <w:p w14:paraId="5767D700" w14:textId="77777777" w:rsidR="00301E65" w:rsidRDefault="00301E65" w:rsidP="009A2E4E">
      <w:pPr>
        <w:rPr>
          <w:rStyle w:val="AGENDA1"/>
          <w:rFonts w:ascii="Gill Sans MT" w:hAnsi="Gill Sans MT"/>
          <w:i w:val="0"/>
          <w:color w:val="auto"/>
          <w:szCs w:val="24"/>
        </w:rPr>
      </w:pPr>
    </w:p>
    <w:p w14:paraId="44AECB5B" w14:textId="74B07B75" w:rsidR="00E22E48" w:rsidRDefault="00E22E48" w:rsidP="00E22E48">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 xml:space="preserve">Item </w:t>
      </w:r>
      <w:r>
        <w:rPr>
          <w:rStyle w:val="AGENDA1"/>
          <w:rFonts w:ascii="Gill Sans MT" w:hAnsi="Gill Sans MT"/>
          <w:i w:val="0"/>
          <w:color w:val="auto"/>
          <w:szCs w:val="24"/>
        </w:rPr>
        <w:t>17</w:t>
      </w:r>
      <w:r w:rsidRPr="00CF2808">
        <w:rPr>
          <w:rStyle w:val="AGENDA1"/>
          <w:rFonts w:ascii="Gill Sans MT" w:hAnsi="Gill Sans MT"/>
          <w:i w:val="0"/>
          <w:color w:val="auto"/>
          <w:szCs w:val="24"/>
        </w:rPr>
        <w:t>:</w:t>
      </w:r>
      <w:r>
        <w:rPr>
          <w:rStyle w:val="AGENDA1"/>
          <w:rFonts w:ascii="Gill Sans MT" w:hAnsi="Gill Sans MT"/>
          <w:i w:val="0"/>
          <w:color w:val="auto"/>
          <w:szCs w:val="24"/>
        </w:rPr>
        <w:t xml:space="preserve"> </w:t>
      </w:r>
      <w:r w:rsidR="00FA0729" w:rsidRPr="00FA0729">
        <w:rPr>
          <w:rStyle w:val="AGENDA1"/>
          <w:rFonts w:ascii="Gill Sans MT" w:hAnsi="Gill Sans MT"/>
          <w:i w:val="0"/>
          <w:color w:val="auto"/>
          <w:szCs w:val="24"/>
        </w:rPr>
        <w:t>BPC2202-002</w:t>
      </w:r>
      <w:r w:rsidR="00FA0729">
        <w:rPr>
          <w:rStyle w:val="AGENDA1"/>
          <w:rFonts w:ascii="Gill Sans MT" w:hAnsi="Gill Sans MT"/>
          <w:i w:val="0"/>
          <w:color w:val="auto"/>
          <w:szCs w:val="24"/>
        </w:rPr>
        <w:t xml:space="preserve"> </w:t>
      </w:r>
      <w:r w:rsidR="00FA0729" w:rsidRPr="00FA0729">
        <w:rPr>
          <w:rStyle w:val="AGENDA1"/>
          <w:rFonts w:ascii="Gill Sans MT" w:hAnsi="Gill Sans MT"/>
          <w:i w:val="0"/>
          <w:color w:val="auto"/>
          <w:szCs w:val="24"/>
        </w:rPr>
        <w:t>Revised Site Plan - Southerland Place, Maryland Farms Section 51, Lot 59, 200 Winners Circle South, Zoning C-1</w:t>
      </w:r>
    </w:p>
    <w:p w14:paraId="00BC2C04" w14:textId="77777777" w:rsidR="00E22E48" w:rsidRDefault="00E22E48" w:rsidP="00E22E48">
      <w:pPr>
        <w:tabs>
          <w:tab w:val="left" w:pos="900"/>
        </w:tabs>
        <w:snapToGrid w:val="0"/>
        <w:ind w:left="907" w:hanging="907"/>
        <w:contextualSpacing/>
        <w:jc w:val="both"/>
        <w:rPr>
          <w:rStyle w:val="AGENDA1"/>
          <w:rFonts w:ascii="Gill Sans MT" w:hAnsi="Gill Sans MT"/>
          <w:b w:val="0"/>
          <w:bCs/>
          <w:i w:val="0"/>
          <w:iCs/>
          <w:color w:val="auto"/>
          <w:szCs w:val="24"/>
        </w:rPr>
      </w:pPr>
    </w:p>
    <w:p w14:paraId="781B70C4" w14:textId="4AA50193" w:rsidR="00170B44" w:rsidRPr="00170B44" w:rsidRDefault="00170B44" w:rsidP="00170B44">
      <w:pPr>
        <w:rPr>
          <w:rStyle w:val="AGENDA1"/>
          <w:rFonts w:ascii="Gill Sans MT" w:hAnsi="Gill Sans MT"/>
          <w:b w:val="0"/>
          <w:bCs/>
          <w:i w:val="0"/>
          <w:iCs/>
          <w:color w:val="auto"/>
        </w:rPr>
      </w:pPr>
      <w:r w:rsidRPr="00170B44">
        <w:rPr>
          <w:rStyle w:val="AGENDA1"/>
          <w:rFonts w:ascii="Gill Sans MT" w:hAnsi="Gill Sans MT"/>
          <w:b w:val="0"/>
          <w:bCs/>
          <w:i w:val="0"/>
          <w:iCs/>
          <w:color w:val="auto"/>
        </w:rPr>
        <w:t>GoodWorks Unlimited request</w:t>
      </w:r>
      <w:r w:rsidR="000438E7">
        <w:rPr>
          <w:rStyle w:val="AGENDA1"/>
          <w:rFonts w:ascii="Gill Sans MT" w:hAnsi="Gill Sans MT"/>
          <w:b w:val="0"/>
          <w:bCs/>
          <w:i w:val="0"/>
          <w:iCs/>
          <w:color w:val="auto"/>
        </w:rPr>
        <w:t>ed</w:t>
      </w:r>
      <w:r w:rsidRPr="00170B44">
        <w:rPr>
          <w:rStyle w:val="AGENDA1"/>
          <w:rFonts w:ascii="Gill Sans MT" w:hAnsi="Gill Sans MT"/>
          <w:b w:val="0"/>
          <w:bCs/>
          <w:i w:val="0"/>
          <w:iCs/>
          <w:color w:val="auto"/>
        </w:rPr>
        <w:t xml:space="preserve"> approval of a revised site plan that modifie</w:t>
      </w:r>
      <w:r w:rsidR="000438E7">
        <w:rPr>
          <w:rStyle w:val="AGENDA1"/>
          <w:rFonts w:ascii="Gill Sans MT" w:hAnsi="Gill Sans MT"/>
          <w:b w:val="0"/>
          <w:bCs/>
          <w:i w:val="0"/>
          <w:iCs/>
          <w:color w:val="auto"/>
        </w:rPr>
        <w:t>d</w:t>
      </w:r>
      <w:r w:rsidRPr="00170B44">
        <w:rPr>
          <w:rStyle w:val="AGENDA1"/>
          <w:rFonts w:ascii="Gill Sans MT" w:hAnsi="Gill Sans MT"/>
          <w:b w:val="0"/>
          <w:bCs/>
          <w:i w:val="0"/>
          <w:iCs/>
          <w:color w:val="auto"/>
        </w:rPr>
        <w:t xml:space="preserve"> the previously Planning Commission approved site plan.  The proposed changes includ</w:t>
      </w:r>
      <w:r>
        <w:rPr>
          <w:rStyle w:val="AGENDA1"/>
          <w:rFonts w:ascii="Gill Sans MT" w:hAnsi="Gill Sans MT"/>
          <w:b w:val="0"/>
          <w:bCs/>
          <w:i w:val="0"/>
          <w:iCs/>
          <w:color w:val="auto"/>
        </w:rPr>
        <w:t>e</w:t>
      </w:r>
      <w:r w:rsidR="000438E7">
        <w:rPr>
          <w:rStyle w:val="AGENDA1"/>
          <w:rFonts w:ascii="Gill Sans MT" w:hAnsi="Gill Sans MT"/>
          <w:b w:val="0"/>
          <w:bCs/>
          <w:i w:val="0"/>
          <w:iCs/>
          <w:color w:val="auto"/>
        </w:rPr>
        <w:t>d</w:t>
      </w:r>
      <w:r>
        <w:rPr>
          <w:rStyle w:val="AGENDA1"/>
          <w:rFonts w:ascii="Gill Sans MT" w:hAnsi="Gill Sans MT"/>
          <w:b w:val="0"/>
          <w:bCs/>
          <w:i w:val="0"/>
          <w:iCs/>
          <w:color w:val="auto"/>
        </w:rPr>
        <w:t>:</w:t>
      </w:r>
    </w:p>
    <w:p w14:paraId="4FC217F2" w14:textId="77777777" w:rsidR="00170B44" w:rsidRPr="00170B44" w:rsidRDefault="00170B44" w:rsidP="00170B44">
      <w:pPr>
        <w:contextualSpacing/>
        <w:jc w:val="both"/>
        <w:rPr>
          <w:rFonts w:ascii="Arial" w:hAnsi="Arial" w:cs="Arial"/>
          <w:bCs/>
          <w:i/>
          <w:szCs w:val="24"/>
        </w:rPr>
      </w:pPr>
    </w:p>
    <w:p w14:paraId="641D8BC8" w14:textId="373A35B3" w:rsidR="00170B44" w:rsidRPr="00170B44" w:rsidRDefault="00170B44" w:rsidP="00307D00">
      <w:pPr>
        <w:numPr>
          <w:ilvl w:val="0"/>
          <w:numId w:val="27"/>
        </w:numPr>
        <w:tabs>
          <w:tab w:val="left" w:pos="900"/>
        </w:tabs>
        <w:snapToGrid w:val="0"/>
        <w:contextualSpacing/>
        <w:jc w:val="both"/>
        <w:rPr>
          <w:rFonts w:ascii="Gill Sans MT" w:hAnsi="Gill Sans MT" w:cs="Arial"/>
          <w:snapToGrid w:val="0"/>
          <w:szCs w:val="24"/>
        </w:rPr>
      </w:pPr>
      <w:r w:rsidRPr="00170B44">
        <w:rPr>
          <w:rFonts w:ascii="Gill Sans MT" w:hAnsi="Gill Sans MT" w:cs="Arial"/>
          <w:snapToGrid w:val="0"/>
          <w:szCs w:val="24"/>
        </w:rPr>
        <w:t>The secured memory care wing and courtyard have been eliminated</w:t>
      </w:r>
      <w:r w:rsidR="000438E7">
        <w:rPr>
          <w:rFonts w:ascii="Gill Sans MT" w:hAnsi="Gill Sans MT" w:cs="Arial"/>
          <w:snapToGrid w:val="0"/>
          <w:szCs w:val="24"/>
        </w:rPr>
        <w:t>.</w:t>
      </w:r>
    </w:p>
    <w:p w14:paraId="5C8874EF" w14:textId="77777777" w:rsidR="00170B44" w:rsidRPr="00170B44" w:rsidRDefault="00170B44" w:rsidP="00307D00">
      <w:pPr>
        <w:numPr>
          <w:ilvl w:val="0"/>
          <w:numId w:val="27"/>
        </w:numPr>
        <w:tabs>
          <w:tab w:val="left" w:pos="900"/>
        </w:tabs>
        <w:snapToGrid w:val="0"/>
        <w:contextualSpacing/>
        <w:jc w:val="both"/>
        <w:rPr>
          <w:rFonts w:ascii="Gill Sans MT" w:hAnsi="Gill Sans MT" w:cs="Arial"/>
          <w:snapToGrid w:val="0"/>
          <w:szCs w:val="24"/>
        </w:rPr>
      </w:pPr>
      <w:r w:rsidRPr="00170B44">
        <w:rPr>
          <w:rFonts w:ascii="Gill Sans MT" w:hAnsi="Gill Sans MT" w:cs="Arial"/>
          <w:snapToGrid w:val="0"/>
          <w:szCs w:val="24"/>
        </w:rPr>
        <w:lastRenderedPageBreak/>
        <w:t xml:space="preserve">The former memory care wing is being converted to (8) assisted living suites, for a total of 32. </w:t>
      </w:r>
    </w:p>
    <w:p w14:paraId="79FAE9A2" w14:textId="690C293F" w:rsidR="00170B44" w:rsidRPr="00170B44" w:rsidRDefault="00170B44" w:rsidP="00307D00">
      <w:pPr>
        <w:numPr>
          <w:ilvl w:val="0"/>
          <w:numId w:val="27"/>
        </w:numPr>
        <w:tabs>
          <w:tab w:val="left" w:pos="900"/>
        </w:tabs>
        <w:snapToGrid w:val="0"/>
        <w:contextualSpacing/>
        <w:jc w:val="both"/>
        <w:rPr>
          <w:rFonts w:ascii="Gill Sans MT" w:hAnsi="Gill Sans MT" w:cs="Arial"/>
          <w:snapToGrid w:val="0"/>
          <w:szCs w:val="24"/>
        </w:rPr>
      </w:pPr>
      <w:r w:rsidRPr="00170B44">
        <w:rPr>
          <w:rFonts w:ascii="Gill Sans MT" w:hAnsi="Gill Sans MT" w:cs="Arial"/>
          <w:snapToGrid w:val="0"/>
          <w:szCs w:val="24"/>
        </w:rPr>
        <w:t>Two additional roof overhangs are being added</w:t>
      </w:r>
      <w:r w:rsidR="000438E7">
        <w:rPr>
          <w:rFonts w:ascii="Gill Sans MT" w:hAnsi="Gill Sans MT" w:cs="Arial"/>
          <w:snapToGrid w:val="0"/>
          <w:szCs w:val="24"/>
        </w:rPr>
        <w:t>.</w:t>
      </w:r>
    </w:p>
    <w:p w14:paraId="607964BC" w14:textId="77777777" w:rsidR="00170B44" w:rsidRDefault="00170B44" w:rsidP="00E22E48">
      <w:pPr>
        <w:rPr>
          <w:rStyle w:val="AGENDA1"/>
          <w:rFonts w:ascii="Gill Sans MT" w:hAnsi="Gill Sans MT"/>
          <w:b w:val="0"/>
          <w:i w:val="0"/>
          <w:color w:val="auto"/>
          <w:szCs w:val="24"/>
        </w:rPr>
      </w:pPr>
    </w:p>
    <w:p w14:paraId="3E22B1A4" w14:textId="488ABB4B" w:rsidR="00E22E48" w:rsidRPr="00721EF3" w:rsidRDefault="00E22E48" w:rsidP="00E22E48">
      <w:pPr>
        <w:rPr>
          <w:rStyle w:val="AGENDA1"/>
          <w:rFonts w:ascii="Gill Sans MT" w:hAnsi="Gill Sans MT"/>
          <w:b w:val="0"/>
          <w:i w:val="0"/>
          <w:color w:val="auto"/>
          <w:szCs w:val="24"/>
        </w:rPr>
      </w:pPr>
      <w:r w:rsidRPr="001C7F94">
        <w:rPr>
          <w:rStyle w:val="AGENDA1"/>
          <w:rFonts w:ascii="Gill Sans MT" w:hAnsi="Gill Sans MT"/>
          <w:b w:val="0"/>
          <w:i w:val="0"/>
          <w:color w:val="auto"/>
          <w:szCs w:val="24"/>
        </w:rPr>
        <w:t xml:space="preserve">Staff recommended approval of the </w:t>
      </w:r>
      <w:r w:rsidRPr="002E28E5">
        <w:rPr>
          <w:rStyle w:val="AGENDA1"/>
          <w:rFonts w:ascii="Gill Sans MT" w:hAnsi="Gill Sans MT"/>
          <w:b w:val="0"/>
          <w:i w:val="0"/>
          <w:color w:val="auto"/>
          <w:szCs w:val="24"/>
        </w:rPr>
        <w:t xml:space="preserve">proposed </w:t>
      </w:r>
      <w:r w:rsidR="00170B44">
        <w:rPr>
          <w:rStyle w:val="AGENDA1"/>
          <w:rFonts w:ascii="Gill Sans MT" w:hAnsi="Gill Sans MT"/>
          <w:b w:val="0"/>
          <w:i w:val="0"/>
          <w:color w:val="auto"/>
          <w:szCs w:val="24"/>
        </w:rPr>
        <w:t>revised site plan</w:t>
      </w:r>
      <w:r>
        <w:rPr>
          <w:rStyle w:val="AGENDA1"/>
          <w:rFonts w:ascii="Gill Sans MT" w:hAnsi="Gill Sans MT"/>
          <w:b w:val="0"/>
          <w:i w:val="0"/>
          <w:color w:val="auto"/>
          <w:szCs w:val="24"/>
        </w:rPr>
        <w:t xml:space="preserve"> </w:t>
      </w:r>
      <w:r w:rsidRPr="001C7F94">
        <w:rPr>
          <w:rStyle w:val="AGENDA1"/>
          <w:rFonts w:ascii="Gill Sans MT" w:hAnsi="Gill Sans MT"/>
          <w:b w:val="0"/>
          <w:i w:val="0"/>
          <w:color w:val="auto"/>
          <w:szCs w:val="24"/>
        </w:rPr>
        <w:t>subj</w:t>
      </w:r>
      <w:r w:rsidRPr="009A1503">
        <w:rPr>
          <w:rStyle w:val="AGENDA1"/>
          <w:rFonts w:ascii="Gill Sans MT" w:hAnsi="Gill Sans MT"/>
          <w:b w:val="0"/>
          <w:i w:val="0"/>
          <w:color w:val="auto"/>
          <w:szCs w:val="24"/>
        </w:rPr>
        <w:t>ect to the</w:t>
      </w:r>
      <w:r w:rsidRPr="00721EF3">
        <w:rPr>
          <w:rStyle w:val="AGENDA1"/>
          <w:rFonts w:ascii="Gill Sans MT" w:hAnsi="Gill Sans MT"/>
          <w:b w:val="0"/>
          <w:i w:val="0"/>
          <w:color w:val="auto"/>
          <w:szCs w:val="24"/>
        </w:rPr>
        <w:t xml:space="preserve"> following conditions:</w:t>
      </w:r>
    </w:p>
    <w:p w14:paraId="5405B792" w14:textId="77777777" w:rsidR="00E22E48" w:rsidRPr="009A2E4E" w:rsidRDefault="00E22E48" w:rsidP="00E22E48">
      <w:pPr>
        <w:tabs>
          <w:tab w:val="left" w:pos="900"/>
        </w:tabs>
        <w:snapToGrid w:val="0"/>
        <w:ind w:left="720"/>
        <w:contextualSpacing/>
        <w:jc w:val="both"/>
        <w:rPr>
          <w:rFonts w:ascii="Gill Sans MT" w:hAnsi="Gill Sans MT" w:cs="Arial"/>
          <w:snapToGrid w:val="0"/>
          <w:szCs w:val="24"/>
        </w:rPr>
      </w:pPr>
    </w:p>
    <w:p w14:paraId="75F33560" w14:textId="77777777" w:rsidR="00170B44" w:rsidRPr="00170B44" w:rsidRDefault="00170B44" w:rsidP="00307D00">
      <w:pPr>
        <w:numPr>
          <w:ilvl w:val="0"/>
          <w:numId w:val="28"/>
        </w:numPr>
        <w:tabs>
          <w:tab w:val="left" w:pos="900"/>
        </w:tabs>
        <w:snapToGrid w:val="0"/>
        <w:contextualSpacing/>
        <w:jc w:val="both"/>
        <w:rPr>
          <w:rFonts w:ascii="Gill Sans MT" w:hAnsi="Gill Sans MT" w:cs="Arial"/>
          <w:snapToGrid w:val="0"/>
          <w:szCs w:val="24"/>
        </w:rPr>
      </w:pPr>
      <w:r w:rsidRPr="00170B44">
        <w:rPr>
          <w:rFonts w:ascii="Gill Sans MT" w:hAnsi="Gill Sans MT" w:cs="Arial"/>
          <w:snapToGrid w:val="0"/>
          <w:szCs w:val="24"/>
        </w:rPr>
        <w:t xml:space="preserve">A site plan shall be vested for a period of three years from the date of the original approval. </w:t>
      </w:r>
    </w:p>
    <w:p w14:paraId="109F272E" w14:textId="0D3FF6F4" w:rsidR="00E22E48" w:rsidRPr="00170B44" w:rsidRDefault="00E22E48" w:rsidP="00170B44">
      <w:pPr>
        <w:tabs>
          <w:tab w:val="left" w:pos="900"/>
        </w:tabs>
        <w:snapToGrid w:val="0"/>
        <w:ind w:left="720"/>
        <w:contextualSpacing/>
        <w:jc w:val="both"/>
        <w:rPr>
          <w:b/>
          <w:snapToGrid w:val="0"/>
        </w:rPr>
      </w:pPr>
    </w:p>
    <w:p w14:paraId="78090A33" w14:textId="77777777" w:rsidR="00170B44" w:rsidRPr="00170B44" w:rsidRDefault="00170B44" w:rsidP="00307D00">
      <w:pPr>
        <w:numPr>
          <w:ilvl w:val="0"/>
          <w:numId w:val="28"/>
        </w:numPr>
        <w:tabs>
          <w:tab w:val="left" w:pos="900"/>
        </w:tabs>
        <w:snapToGrid w:val="0"/>
        <w:contextualSpacing/>
        <w:jc w:val="both"/>
        <w:rPr>
          <w:rFonts w:ascii="Gill Sans MT" w:hAnsi="Gill Sans MT" w:cs="Arial"/>
          <w:snapToGrid w:val="0"/>
          <w:szCs w:val="24"/>
        </w:rPr>
      </w:pPr>
      <w:r w:rsidRPr="00170B44">
        <w:rPr>
          <w:rFonts w:ascii="Gill Sans MT" w:hAnsi="Gill Sans MT" w:cs="Arial"/>
          <w:snapToGrid w:val="0"/>
          <w:szCs w:val="24"/>
        </w:rPr>
        <w:t>Add the following note to the site plan;</w:t>
      </w:r>
    </w:p>
    <w:p w14:paraId="0DD9349A" w14:textId="77777777" w:rsidR="00170B44" w:rsidRPr="00170B44" w:rsidRDefault="00170B44" w:rsidP="00170B44">
      <w:pPr>
        <w:tabs>
          <w:tab w:val="left" w:pos="900"/>
        </w:tabs>
        <w:snapToGrid w:val="0"/>
        <w:ind w:left="720"/>
        <w:contextualSpacing/>
        <w:jc w:val="both"/>
        <w:rPr>
          <w:rFonts w:ascii="Gill Sans MT" w:hAnsi="Gill Sans MT" w:cs="Arial"/>
          <w:snapToGrid w:val="0"/>
          <w:szCs w:val="24"/>
        </w:rPr>
      </w:pPr>
    </w:p>
    <w:p w14:paraId="60C3A4FA" w14:textId="77777777" w:rsidR="00170B44" w:rsidRPr="00170B44" w:rsidRDefault="00170B44" w:rsidP="00170B44">
      <w:pPr>
        <w:tabs>
          <w:tab w:val="left" w:pos="900"/>
        </w:tabs>
        <w:snapToGrid w:val="0"/>
        <w:ind w:left="720"/>
        <w:contextualSpacing/>
        <w:jc w:val="both"/>
        <w:rPr>
          <w:rFonts w:ascii="Gill Sans MT" w:hAnsi="Gill Sans MT" w:cs="Arial"/>
          <w:snapToGrid w:val="0"/>
          <w:szCs w:val="24"/>
        </w:rPr>
      </w:pPr>
      <w:r w:rsidRPr="00170B44">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March 7, 2025, unless extended by the City of Brentwood.  Persons relying on this plan after said date should contact the City of Brentwood to determine if development may continue as depicted on the plan.  </w:t>
      </w:r>
    </w:p>
    <w:p w14:paraId="4C9CEB07" w14:textId="468B83FF" w:rsidR="00170B44" w:rsidRPr="00170B44" w:rsidRDefault="00170B44" w:rsidP="00170B44">
      <w:pPr>
        <w:tabs>
          <w:tab w:val="left" w:pos="900"/>
        </w:tabs>
        <w:snapToGrid w:val="0"/>
        <w:ind w:left="720"/>
        <w:contextualSpacing/>
        <w:jc w:val="both"/>
        <w:rPr>
          <w:rFonts w:ascii="Gill Sans MT" w:hAnsi="Gill Sans MT" w:cs="Arial"/>
          <w:snapToGrid w:val="0"/>
          <w:szCs w:val="24"/>
        </w:rPr>
      </w:pPr>
    </w:p>
    <w:p w14:paraId="3AF14E13" w14:textId="77777777" w:rsidR="00170B44" w:rsidRPr="00170B44" w:rsidRDefault="00170B44" w:rsidP="00307D00">
      <w:pPr>
        <w:numPr>
          <w:ilvl w:val="0"/>
          <w:numId w:val="28"/>
        </w:numPr>
        <w:tabs>
          <w:tab w:val="left" w:pos="900"/>
        </w:tabs>
        <w:snapToGrid w:val="0"/>
        <w:contextualSpacing/>
        <w:jc w:val="both"/>
        <w:rPr>
          <w:rFonts w:ascii="Gill Sans MT" w:hAnsi="Gill Sans MT" w:cs="Arial"/>
          <w:snapToGrid w:val="0"/>
          <w:szCs w:val="24"/>
        </w:rPr>
      </w:pPr>
      <w:r w:rsidRPr="00170B44">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564D0345" w14:textId="77777777" w:rsidR="00170B44" w:rsidRPr="00170B44" w:rsidRDefault="00170B44" w:rsidP="00170B44">
      <w:pPr>
        <w:tabs>
          <w:tab w:val="left" w:pos="900"/>
        </w:tabs>
        <w:snapToGrid w:val="0"/>
        <w:ind w:left="720"/>
        <w:contextualSpacing/>
        <w:jc w:val="both"/>
        <w:rPr>
          <w:rFonts w:ascii="Gill Sans MT" w:hAnsi="Gill Sans MT" w:cs="Arial"/>
          <w:snapToGrid w:val="0"/>
          <w:szCs w:val="24"/>
        </w:rPr>
      </w:pPr>
    </w:p>
    <w:p w14:paraId="63835C22" w14:textId="77777777" w:rsidR="00170B44" w:rsidRPr="00170B44" w:rsidRDefault="00170B44" w:rsidP="00307D00">
      <w:pPr>
        <w:numPr>
          <w:ilvl w:val="0"/>
          <w:numId w:val="28"/>
        </w:numPr>
        <w:tabs>
          <w:tab w:val="left" w:pos="900"/>
        </w:tabs>
        <w:snapToGrid w:val="0"/>
        <w:contextualSpacing/>
        <w:jc w:val="both"/>
        <w:rPr>
          <w:rFonts w:ascii="Gill Sans MT" w:hAnsi="Gill Sans MT" w:cs="Arial"/>
          <w:snapToGrid w:val="0"/>
          <w:szCs w:val="24"/>
        </w:rPr>
      </w:pPr>
      <w:r w:rsidRPr="00170B44">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41727E09" w14:textId="77777777" w:rsidR="00170B44" w:rsidRPr="00170B44" w:rsidRDefault="00170B44" w:rsidP="00170B44">
      <w:pPr>
        <w:tabs>
          <w:tab w:val="left" w:pos="900"/>
        </w:tabs>
        <w:snapToGrid w:val="0"/>
        <w:ind w:left="720"/>
        <w:contextualSpacing/>
        <w:jc w:val="both"/>
        <w:rPr>
          <w:rFonts w:ascii="Gill Sans MT" w:hAnsi="Gill Sans MT" w:cs="Arial"/>
          <w:snapToGrid w:val="0"/>
          <w:szCs w:val="24"/>
        </w:rPr>
      </w:pPr>
    </w:p>
    <w:p w14:paraId="6059F882" w14:textId="77777777" w:rsidR="00170B44" w:rsidRPr="00170B44" w:rsidRDefault="00170B44" w:rsidP="00307D00">
      <w:pPr>
        <w:numPr>
          <w:ilvl w:val="0"/>
          <w:numId w:val="28"/>
        </w:numPr>
        <w:tabs>
          <w:tab w:val="left" w:pos="900"/>
        </w:tabs>
        <w:snapToGrid w:val="0"/>
        <w:contextualSpacing/>
        <w:jc w:val="both"/>
        <w:rPr>
          <w:rFonts w:ascii="Gill Sans MT" w:hAnsi="Gill Sans MT" w:cs="Arial"/>
          <w:snapToGrid w:val="0"/>
          <w:szCs w:val="24"/>
        </w:rPr>
      </w:pPr>
      <w:r w:rsidRPr="00170B44">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769F79E0" w14:textId="77777777" w:rsidR="00170B44" w:rsidRPr="00170B44" w:rsidRDefault="00170B44" w:rsidP="00170B44">
      <w:pPr>
        <w:tabs>
          <w:tab w:val="left" w:pos="900"/>
        </w:tabs>
        <w:snapToGrid w:val="0"/>
        <w:ind w:left="720"/>
        <w:contextualSpacing/>
        <w:jc w:val="both"/>
        <w:rPr>
          <w:rFonts w:ascii="Gill Sans MT" w:hAnsi="Gill Sans MT" w:cs="Arial"/>
          <w:snapToGrid w:val="0"/>
          <w:szCs w:val="24"/>
        </w:rPr>
      </w:pPr>
    </w:p>
    <w:p w14:paraId="5F1380BB" w14:textId="77777777" w:rsidR="00170B44" w:rsidRPr="00170B44" w:rsidRDefault="00170B44" w:rsidP="00307D00">
      <w:pPr>
        <w:numPr>
          <w:ilvl w:val="0"/>
          <w:numId w:val="28"/>
        </w:numPr>
        <w:tabs>
          <w:tab w:val="left" w:pos="900"/>
        </w:tabs>
        <w:snapToGrid w:val="0"/>
        <w:contextualSpacing/>
        <w:jc w:val="both"/>
        <w:rPr>
          <w:rFonts w:ascii="Gill Sans MT" w:hAnsi="Gill Sans MT" w:cs="Arial"/>
          <w:snapToGrid w:val="0"/>
          <w:szCs w:val="24"/>
        </w:rPr>
      </w:pPr>
      <w:r w:rsidRPr="00170B44">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0A3E779A" w14:textId="77777777" w:rsidR="00170B44" w:rsidRPr="00170B44" w:rsidRDefault="00170B44" w:rsidP="00170B44">
      <w:pPr>
        <w:tabs>
          <w:tab w:val="left" w:pos="900"/>
        </w:tabs>
        <w:snapToGrid w:val="0"/>
        <w:ind w:left="720"/>
        <w:contextualSpacing/>
        <w:jc w:val="both"/>
        <w:rPr>
          <w:rFonts w:ascii="Gill Sans MT" w:hAnsi="Gill Sans MT" w:cs="Arial"/>
          <w:snapToGrid w:val="0"/>
          <w:szCs w:val="24"/>
        </w:rPr>
      </w:pPr>
    </w:p>
    <w:p w14:paraId="197F177B" w14:textId="77777777" w:rsidR="00170B44" w:rsidRPr="00170B44" w:rsidRDefault="00170B44" w:rsidP="00307D00">
      <w:pPr>
        <w:numPr>
          <w:ilvl w:val="0"/>
          <w:numId w:val="28"/>
        </w:numPr>
        <w:tabs>
          <w:tab w:val="left" w:pos="900"/>
        </w:tabs>
        <w:snapToGrid w:val="0"/>
        <w:contextualSpacing/>
        <w:jc w:val="both"/>
        <w:rPr>
          <w:rFonts w:ascii="Gill Sans MT" w:hAnsi="Gill Sans MT" w:cs="Arial"/>
          <w:snapToGrid w:val="0"/>
          <w:szCs w:val="24"/>
        </w:rPr>
      </w:pPr>
      <w:r w:rsidRPr="00170B44">
        <w:rPr>
          <w:rFonts w:ascii="Gill Sans MT" w:hAnsi="Gill Sans MT" w:cs="Arial"/>
          <w:snapToGrid w:val="0"/>
          <w:szCs w:val="24"/>
        </w:rPr>
        <w:lastRenderedPageBreak/>
        <w:t xml:space="preserve">Ground and roof level electrical transformers, heat and air conditioning equipment and similar facilities shall be screened from public view per the requirements of Section 78-246 (l) of the zoning ordinance. </w:t>
      </w:r>
    </w:p>
    <w:p w14:paraId="3BB47691" w14:textId="77777777" w:rsidR="00170B44" w:rsidRPr="00170B44" w:rsidRDefault="00170B44" w:rsidP="00170B44">
      <w:pPr>
        <w:tabs>
          <w:tab w:val="left" w:pos="900"/>
        </w:tabs>
        <w:snapToGrid w:val="0"/>
        <w:ind w:left="720"/>
        <w:contextualSpacing/>
        <w:jc w:val="both"/>
        <w:rPr>
          <w:rFonts w:ascii="Gill Sans MT" w:hAnsi="Gill Sans MT" w:cs="Arial"/>
          <w:snapToGrid w:val="0"/>
          <w:szCs w:val="24"/>
        </w:rPr>
      </w:pPr>
    </w:p>
    <w:p w14:paraId="15356AF3" w14:textId="77777777" w:rsidR="00170B44" w:rsidRPr="00170B44" w:rsidRDefault="00170B44" w:rsidP="00307D00">
      <w:pPr>
        <w:numPr>
          <w:ilvl w:val="0"/>
          <w:numId w:val="28"/>
        </w:numPr>
        <w:tabs>
          <w:tab w:val="left" w:pos="900"/>
        </w:tabs>
        <w:snapToGrid w:val="0"/>
        <w:contextualSpacing/>
        <w:jc w:val="both"/>
        <w:rPr>
          <w:rFonts w:ascii="Gill Sans MT" w:hAnsi="Gill Sans MT" w:cs="Arial"/>
          <w:snapToGrid w:val="0"/>
          <w:szCs w:val="24"/>
        </w:rPr>
      </w:pPr>
      <w:r w:rsidRPr="00170B44">
        <w:rPr>
          <w:rFonts w:ascii="Gill Sans MT" w:hAnsi="Gill Sans MT" w:cs="Arial"/>
          <w:snapToGrid w:val="0"/>
          <w:szCs w:val="24"/>
        </w:rPr>
        <w:t>Unenclosed guarded service equipment on the exterior of building in commercial and service institution districts shall be limited to mandatory disconnects and metering equipment.  All other service equipment shall be placed in an enclosed area of a structure.</w:t>
      </w:r>
    </w:p>
    <w:p w14:paraId="3D54B0B0" w14:textId="77777777" w:rsidR="00170B44" w:rsidRPr="00170B44" w:rsidRDefault="00170B44" w:rsidP="00170B44">
      <w:pPr>
        <w:tabs>
          <w:tab w:val="left" w:pos="900"/>
        </w:tabs>
        <w:snapToGrid w:val="0"/>
        <w:ind w:left="720"/>
        <w:contextualSpacing/>
        <w:jc w:val="both"/>
        <w:rPr>
          <w:rFonts w:ascii="Gill Sans MT" w:hAnsi="Gill Sans MT" w:cs="Arial"/>
          <w:snapToGrid w:val="0"/>
          <w:szCs w:val="24"/>
        </w:rPr>
      </w:pPr>
    </w:p>
    <w:p w14:paraId="750B238E" w14:textId="77777777" w:rsidR="00170B44" w:rsidRPr="00170B44" w:rsidRDefault="00170B44" w:rsidP="00307D00">
      <w:pPr>
        <w:numPr>
          <w:ilvl w:val="0"/>
          <w:numId w:val="28"/>
        </w:numPr>
        <w:tabs>
          <w:tab w:val="left" w:pos="900"/>
        </w:tabs>
        <w:snapToGrid w:val="0"/>
        <w:contextualSpacing/>
        <w:jc w:val="both"/>
        <w:rPr>
          <w:rFonts w:ascii="Gill Sans MT" w:hAnsi="Gill Sans MT" w:cs="Arial"/>
          <w:snapToGrid w:val="0"/>
          <w:szCs w:val="24"/>
        </w:rPr>
      </w:pPr>
      <w:r w:rsidRPr="00170B44">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(BPC2202-002)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475FF3B3" w14:textId="77777777" w:rsidR="00170B44" w:rsidRPr="00170B44" w:rsidRDefault="00170B44" w:rsidP="00170B44">
      <w:pPr>
        <w:tabs>
          <w:tab w:val="left" w:pos="900"/>
        </w:tabs>
        <w:snapToGrid w:val="0"/>
        <w:ind w:left="720"/>
        <w:contextualSpacing/>
        <w:jc w:val="both"/>
        <w:rPr>
          <w:rFonts w:ascii="Gill Sans MT" w:hAnsi="Gill Sans MT" w:cs="Arial"/>
          <w:snapToGrid w:val="0"/>
          <w:szCs w:val="24"/>
        </w:rPr>
      </w:pPr>
    </w:p>
    <w:p w14:paraId="4714F045" w14:textId="77777777" w:rsidR="00170B44" w:rsidRPr="00170B44" w:rsidRDefault="00170B44" w:rsidP="00307D00">
      <w:pPr>
        <w:numPr>
          <w:ilvl w:val="0"/>
          <w:numId w:val="28"/>
        </w:numPr>
        <w:tabs>
          <w:tab w:val="left" w:pos="900"/>
        </w:tabs>
        <w:snapToGrid w:val="0"/>
        <w:contextualSpacing/>
        <w:jc w:val="both"/>
        <w:rPr>
          <w:rFonts w:ascii="Gill Sans MT" w:hAnsi="Gill Sans MT" w:cs="Arial"/>
          <w:snapToGrid w:val="0"/>
          <w:szCs w:val="24"/>
        </w:rPr>
      </w:pPr>
      <w:r w:rsidRPr="00170B44">
        <w:rPr>
          <w:rFonts w:ascii="Gill Sans MT" w:hAnsi="Gill Sans MT" w:cs="Arial"/>
          <w:snapToGrid w:val="0"/>
          <w:szCs w:val="24"/>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14:paraId="09526388" w14:textId="77777777" w:rsidR="00170B44" w:rsidRPr="00170B44" w:rsidRDefault="00170B44" w:rsidP="00170B44">
      <w:pPr>
        <w:tabs>
          <w:tab w:val="left" w:pos="900"/>
        </w:tabs>
        <w:snapToGrid w:val="0"/>
        <w:ind w:left="720"/>
        <w:contextualSpacing/>
        <w:jc w:val="both"/>
        <w:rPr>
          <w:rFonts w:ascii="Gill Sans MT" w:hAnsi="Gill Sans MT" w:cs="Arial"/>
          <w:snapToGrid w:val="0"/>
          <w:szCs w:val="24"/>
        </w:rPr>
      </w:pPr>
    </w:p>
    <w:p w14:paraId="38C1116D" w14:textId="77777777" w:rsidR="00170B44" w:rsidRPr="00170B44" w:rsidRDefault="00170B44" w:rsidP="00307D00">
      <w:pPr>
        <w:numPr>
          <w:ilvl w:val="0"/>
          <w:numId w:val="28"/>
        </w:numPr>
        <w:tabs>
          <w:tab w:val="left" w:pos="900"/>
        </w:tabs>
        <w:snapToGrid w:val="0"/>
        <w:contextualSpacing/>
        <w:jc w:val="both"/>
        <w:rPr>
          <w:rFonts w:ascii="Gill Sans MT" w:hAnsi="Gill Sans MT" w:cs="Arial"/>
          <w:snapToGrid w:val="0"/>
          <w:szCs w:val="24"/>
        </w:rPr>
      </w:pPr>
      <w:r w:rsidRPr="00170B44">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61C66534" w14:textId="77777777" w:rsidR="00170B44" w:rsidRPr="00170B44" w:rsidRDefault="00170B44" w:rsidP="00170B44">
      <w:pPr>
        <w:tabs>
          <w:tab w:val="left" w:pos="900"/>
        </w:tabs>
        <w:snapToGrid w:val="0"/>
        <w:ind w:left="720"/>
        <w:contextualSpacing/>
        <w:jc w:val="both"/>
        <w:rPr>
          <w:rFonts w:ascii="Gill Sans MT" w:hAnsi="Gill Sans MT" w:cs="Arial"/>
          <w:snapToGrid w:val="0"/>
          <w:szCs w:val="24"/>
        </w:rPr>
      </w:pPr>
    </w:p>
    <w:p w14:paraId="1325573B" w14:textId="77777777" w:rsidR="00170B44" w:rsidRPr="00170B44" w:rsidRDefault="00170B44" w:rsidP="00307D00">
      <w:pPr>
        <w:numPr>
          <w:ilvl w:val="0"/>
          <w:numId w:val="28"/>
        </w:numPr>
        <w:tabs>
          <w:tab w:val="left" w:pos="900"/>
        </w:tabs>
        <w:snapToGrid w:val="0"/>
        <w:contextualSpacing/>
        <w:jc w:val="both"/>
        <w:rPr>
          <w:rFonts w:ascii="Gill Sans MT" w:hAnsi="Gill Sans MT" w:cs="Arial"/>
          <w:snapToGrid w:val="0"/>
          <w:szCs w:val="24"/>
        </w:rPr>
      </w:pPr>
      <w:r w:rsidRPr="00170B44">
        <w:rPr>
          <w:rFonts w:ascii="Gill Sans MT" w:hAnsi="Gill Sans MT" w:cs="Arial"/>
          <w:snapToGrid w:val="0"/>
          <w:szCs w:val="24"/>
        </w:rPr>
        <w:t>Any changes to plans approved by the Planning Commission will require staff review and re-approval by the Planning Commission.</w:t>
      </w:r>
    </w:p>
    <w:p w14:paraId="1A903606" w14:textId="77777777" w:rsidR="00170B44" w:rsidRPr="00170B44" w:rsidRDefault="00170B44" w:rsidP="00170B44">
      <w:pPr>
        <w:tabs>
          <w:tab w:val="left" w:pos="900"/>
        </w:tabs>
        <w:snapToGrid w:val="0"/>
        <w:ind w:left="720"/>
        <w:contextualSpacing/>
        <w:jc w:val="both"/>
        <w:rPr>
          <w:rFonts w:ascii="Gill Sans MT" w:hAnsi="Gill Sans MT" w:cs="Arial"/>
          <w:snapToGrid w:val="0"/>
          <w:szCs w:val="24"/>
        </w:rPr>
      </w:pPr>
    </w:p>
    <w:p w14:paraId="29753183" w14:textId="77777777" w:rsidR="00170B44" w:rsidRPr="00170B44" w:rsidRDefault="00170B44" w:rsidP="00307D00">
      <w:pPr>
        <w:numPr>
          <w:ilvl w:val="0"/>
          <w:numId w:val="28"/>
        </w:numPr>
        <w:tabs>
          <w:tab w:val="left" w:pos="900"/>
        </w:tabs>
        <w:snapToGrid w:val="0"/>
        <w:contextualSpacing/>
        <w:jc w:val="both"/>
        <w:rPr>
          <w:rFonts w:ascii="Gill Sans MT" w:hAnsi="Gill Sans MT" w:cs="Arial"/>
          <w:snapToGrid w:val="0"/>
          <w:szCs w:val="24"/>
        </w:rPr>
      </w:pPr>
      <w:r w:rsidRPr="00170B44">
        <w:rPr>
          <w:rFonts w:ascii="Gill Sans MT" w:hAnsi="Gill Sans MT" w:cs="Arial"/>
          <w:snapToGrid w:val="0"/>
          <w:szCs w:val="24"/>
        </w:rPr>
        <w:t>Development of this project shall comply with all applicable codes and ordinances of the City of Brentwood.</w:t>
      </w:r>
    </w:p>
    <w:p w14:paraId="0B873647" w14:textId="77777777" w:rsidR="00170B44" w:rsidRPr="00170B44" w:rsidRDefault="00170B44" w:rsidP="00170B44">
      <w:pPr>
        <w:tabs>
          <w:tab w:val="left" w:pos="900"/>
        </w:tabs>
        <w:snapToGrid w:val="0"/>
        <w:ind w:left="720"/>
        <w:contextualSpacing/>
        <w:jc w:val="both"/>
        <w:rPr>
          <w:rFonts w:ascii="Gill Sans MT" w:hAnsi="Gill Sans MT" w:cs="Arial"/>
          <w:snapToGrid w:val="0"/>
          <w:szCs w:val="24"/>
        </w:rPr>
      </w:pPr>
    </w:p>
    <w:p w14:paraId="69F8E141" w14:textId="7E7938DB" w:rsidR="00170B44" w:rsidRPr="00170B44" w:rsidRDefault="00170B44" w:rsidP="00307D00">
      <w:pPr>
        <w:numPr>
          <w:ilvl w:val="0"/>
          <w:numId w:val="28"/>
        </w:numPr>
        <w:tabs>
          <w:tab w:val="left" w:pos="900"/>
        </w:tabs>
        <w:snapToGrid w:val="0"/>
        <w:contextualSpacing/>
        <w:jc w:val="both"/>
        <w:rPr>
          <w:rFonts w:ascii="Gill Sans MT" w:hAnsi="Gill Sans MT" w:cs="Arial"/>
          <w:snapToGrid w:val="0"/>
          <w:szCs w:val="24"/>
        </w:rPr>
      </w:pPr>
      <w:r w:rsidRPr="00170B44">
        <w:rPr>
          <w:rFonts w:ascii="Gill Sans MT" w:hAnsi="Gill Sans MT" w:cs="Arial"/>
          <w:snapToGrid w:val="0"/>
          <w:szCs w:val="24"/>
        </w:rPr>
        <w:t>Approval of the proposed plan shall be limited to the illustrations and plans presented to the Planning Commission for review and approval on March 7, 2022.  Any changes to Planning Commission approved plans and specifications will require staff review and re-approval by the Planning Commission.</w:t>
      </w:r>
    </w:p>
    <w:p w14:paraId="304E7E15" w14:textId="77777777" w:rsidR="00E22E48" w:rsidRDefault="00E22E48" w:rsidP="009A2E4E">
      <w:pPr>
        <w:rPr>
          <w:rStyle w:val="AGENDA1"/>
          <w:rFonts w:ascii="Gill Sans MT" w:hAnsi="Gill Sans MT"/>
          <w:i w:val="0"/>
          <w:color w:val="auto"/>
          <w:szCs w:val="24"/>
        </w:rPr>
      </w:pPr>
    </w:p>
    <w:p w14:paraId="5FB28F4D" w14:textId="18CD4DA6" w:rsidR="00F426B4" w:rsidRDefault="00A265F3" w:rsidP="00170B44">
      <w:pPr>
        <w:pStyle w:val="ListParagraph"/>
        <w:tabs>
          <w:tab w:val="left" w:pos="720"/>
        </w:tabs>
        <w:ind w:left="0"/>
        <w:contextualSpacing/>
        <w:jc w:val="both"/>
        <w:rPr>
          <w:rStyle w:val="AGENDA1"/>
          <w:rFonts w:ascii="Gill Sans MT" w:hAnsi="Gill Sans MT"/>
          <w:b w:val="0"/>
          <w:i w:val="0"/>
          <w:color w:val="auto"/>
        </w:rPr>
      </w:pPr>
      <w:r w:rsidRPr="00CF2808">
        <w:rPr>
          <w:rStyle w:val="AGENDA1"/>
          <w:rFonts w:ascii="Gill Sans MT" w:hAnsi="Gill Sans MT"/>
          <w:b w:val="0"/>
          <w:i w:val="0"/>
          <w:color w:val="auto"/>
        </w:rPr>
        <w:t xml:space="preserve">Mr. </w:t>
      </w:r>
      <w:r w:rsidR="00170B44">
        <w:rPr>
          <w:rStyle w:val="AGENDA1"/>
          <w:rFonts w:ascii="Gill Sans MT" w:hAnsi="Gill Sans MT"/>
          <w:b w:val="0"/>
          <w:i w:val="0"/>
          <w:color w:val="auto"/>
        </w:rPr>
        <w:t>Oliver</w:t>
      </w:r>
      <w:r>
        <w:rPr>
          <w:rStyle w:val="AGENDA1"/>
          <w:rFonts w:ascii="Gill Sans MT" w:hAnsi="Gill Sans MT"/>
          <w:b w:val="0"/>
          <w:i w:val="0"/>
          <w:color w:val="auto"/>
        </w:rPr>
        <w:t xml:space="preserve"> </w:t>
      </w:r>
      <w:r w:rsidRPr="00CF2808">
        <w:rPr>
          <w:rStyle w:val="AGENDA1"/>
          <w:rFonts w:ascii="Gill Sans MT" w:hAnsi="Gill Sans MT"/>
          <w:b w:val="0"/>
          <w:i w:val="0"/>
          <w:color w:val="auto"/>
        </w:rPr>
        <w:t xml:space="preserve">moved for approval of the items on the Consent Agenda.  Seconded by </w:t>
      </w:r>
      <w:bookmarkStart w:id="1" w:name="_Hlk32561718"/>
      <w:r>
        <w:rPr>
          <w:rStyle w:val="AGENDA1"/>
          <w:rFonts w:ascii="Gill Sans MT" w:hAnsi="Gill Sans MT"/>
          <w:b w:val="0"/>
          <w:i w:val="0"/>
          <w:color w:val="auto"/>
        </w:rPr>
        <w:t xml:space="preserve">Mr. </w:t>
      </w:r>
      <w:r w:rsidR="00170B44">
        <w:rPr>
          <w:rStyle w:val="AGENDA1"/>
          <w:rFonts w:ascii="Gill Sans MT" w:hAnsi="Gill Sans MT"/>
          <w:b w:val="0"/>
          <w:i w:val="0"/>
          <w:color w:val="auto"/>
        </w:rPr>
        <w:t>Clark</w:t>
      </w:r>
      <w:r w:rsidRPr="00CF2808">
        <w:rPr>
          <w:rStyle w:val="AGENDA1"/>
          <w:rFonts w:ascii="Gill Sans MT" w:hAnsi="Gill Sans MT"/>
          <w:b w:val="0"/>
          <w:i w:val="0"/>
          <w:color w:val="auto"/>
        </w:rPr>
        <w:t>; motion was approved unanimously.</w:t>
      </w:r>
      <w:bookmarkEnd w:id="1"/>
    </w:p>
    <w:p w14:paraId="172885E4" w14:textId="77777777" w:rsidR="00170B44" w:rsidRDefault="00170B44" w:rsidP="00170B44">
      <w:pPr>
        <w:pStyle w:val="ListParagraph"/>
        <w:tabs>
          <w:tab w:val="left" w:pos="720"/>
        </w:tabs>
        <w:ind w:left="0"/>
        <w:contextualSpacing/>
        <w:jc w:val="both"/>
        <w:rPr>
          <w:rFonts w:ascii="Gill Sans MT" w:hAnsi="Gill Sans MT"/>
          <w:b/>
          <w:u w:val="single"/>
        </w:rPr>
      </w:pPr>
    </w:p>
    <w:p w14:paraId="520DEAB1" w14:textId="77777777" w:rsidR="000438E7" w:rsidRDefault="000438E7">
      <w:pPr>
        <w:rPr>
          <w:rFonts w:ascii="Gill Sans MT" w:hAnsi="Gill Sans MT" w:cs="Arial"/>
          <w:b/>
          <w:szCs w:val="24"/>
          <w:u w:val="single"/>
        </w:rPr>
      </w:pPr>
      <w:r>
        <w:rPr>
          <w:rFonts w:ascii="Gill Sans MT" w:hAnsi="Gill Sans MT" w:cs="Arial"/>
          <w:szCs w:val="24"/>
        </w:rPr>
        <w:br w:type="page"/>
      </w:r>
    </w:p>
    <w:p w14:paraId="1078EA35" w14:textId="12975112" w:rsidR="00F426B4" w:rsidRPr="00CF2808" w:rsidRDefault="00F426B4" w:rsidP="00F426B4">
      <w:pPr>
        <w:pStyle w:val="Heading1"/>
        <w:rPr>
          <w:rFonts w:ascii="Gill Sans MT" w:hAnsi="Gill Sans MT" w:cs="Arial"/>
          <w:szCs w:val="24"/>
        </w:rPr>
      </w:pPr>
      <w:r w:rsidRPr="00D83F3D">
        <w:rPr>
          <w:rFonts w:ascii="Gill Sans MT" w:hAnsi="Gill Sans MT" w:cs="Arial"/>
          <w:szCs w:val="24"/>
        </w:rPr>
        <w:lastRenderedPageBreak/>
        <w:t>REGULAR AGENDA</w:t>
      </w:r>
    </w:p>
    <w:p w14:paraId="45E7ABC0" w14:textId="5CD640AD" w:rsidR="00A265F3" w:rsidRDefault="00A265F3" w:rsidP="009A2E4E">
      <w:pPr>
        <w:rPr>
          <w:rStyle w:val="AGENDA1"/>
          <w:rFonts w:ascii="Gill Sans MT" w:hAnsi="Gill Sans MT"/>
          <w:i w:val="0"/>
          <w:color w:val="auto"/>
          <w:szCs w:val="24"/>
        </w:rPr>
      </w:pPr>
    </w:p>
    <w:p w14:paraId="7D95BACD" w14:textId="2AEA9F2E" w:rsidR="00F426B4" w:rsidRPr="00E419EE" w:rsidRDefault="00F426B4" w:rsidP="00F426B4">
      <w:pPr>
        <w:tabs>
          <w:tab w:val="left" w:pos="900"/>
        </w:tabs>
        <w:snapToGrid w:val="0"/>
        <w:ind w:left="907" w:hanging="907"/>
        <w:contextualSpacing/>
        <w:jc w:val="both"/>
        <w:rPr>
          <w:rStyle w:val="AGENDA1"/>
          <w:rFonts w:ascii="Gill Sans MT" w:hAnsi="Gill Sans MT"/>
          <w:b w:val="0"/>
          <w:i w:val="0"/>
          <w:color w:val="auto"/>
          <w:szCs w:val="24"/>
        </w:rPr>
      </w:pPr>
      <w:r w:rsidRPr="00CF2808">
        <w:rPr>
          <w:rFonts w:ascii="Gill Sans MT" w:hAnsi="Gill Sans MT" w:cs="Arial"/>
          <w:b/>
          <w:snapToGrid w:val="0"/>
          <w:szCs w:val="24"/>
        </w:rPr>
        <w:t xml:space="preserve">Item </w:t>
      </w:r>
      <w:r>
        <w:rPr>
          <w:rFonts w:ascii="Gill Sans MT" w:hAnsi="Gill Sans MT" w:cs="Arial"/>
          <w:b/>
          <w:snapToGrid w:val="0"/>
          <w:szCs w:val="24"/>
        </w:rPr>
        <w:t>1</w:t>
      </w:r>
      <w:r w:rsidRPr="00CF2808">
        <w:rPr>
          <w:rFonts w:ascii="Gill Sans MT" w:hAnsi="Gill Sans MT" w:cs="Arial"/>
          <w:b/>
          <w:snapToGrid w:val="0"/>
          <w:szCs w:val="24"/>
        </w:rPr>
        <w:t>:</w:t>
      </w:r>
      <w:r w:rsidRPr="00CF2808">
        <w:rPr>
          <w:rFonts w:ascii="Gill Sans MT" w:hAnsi="Gill Sans MT" w:cs="Arial"/>
          <w:snapToGrid w:val="0"/>
          <w:szCs w:val="24"/>
        </w:rPr>
        <w:tab/>
      </w:r>
      <w:r w:rsidR="00170B44" w:rsidRPr="00170B44">
        <w:rPr>
          <w:rStyle w:val="AGENDA1"/>
          <w:rFonts w:ascii="Gill Sans MT" w:hAnsi="Gill Sans MT"/>
          <w:i w:val="0"/>
          <w:color w:val="auto"/>
          <w:szCs w:val="24"/>
        </w:rPr>
        <w:t>RESOLUTION 2022-08 - A RESOLUTION CALLING FOR A PUBLIC HEARING ON THE PROPOSED ANNEXATION OF TERRITORY INTO THE CITY OF BRENTWOOD BY OWNER CONSENT AND THE PLAN OF SERVICES FOR SAID TERRITORY LOCATED EAST OF SPLIT LOG ROAD AND NORTH OF SAM DONALD ROAD, ADJACENT TO THE EXISTING CITY LIMITS</w:t>
      </w:r>
    </w:p>
    <w:p w14:paraId="742C3817" w14:textId="77777777" w:rsidR="00F426B4" w:rsidRDefault="00F426B4" w:rsidP="00F426B4">
      <w:pPr>
        <w:snapToGrid w:val="0"/>
        <w:jc w:val="both"/>
        <w:rPr>
          <w:rStyle w:val="AGENDA1"/>
          <w:rFonts w:ascii="Gill Sans MT" w:hAnsi="Gill Sans MT"/>
          <w:b w:val="0"/>
          <w:bCs/>
          <w:i w:val="0"/>
          <w:iCs/>
          <w:color w:val="auto"/>
        </w:rPr>
      </w:pPr>
    </w:p>
    <w:p w14:paraId="661AB1CC" w14:textId="1A5FE477" w:rsidR="00170B44" w:rsidRPr="00170B44" w:rsidRDefault="00170B44" w:rsidP="00170B44">
      <w:pPr>
        <w:jc w:val="both"/>
        <w:outlineLvl w:val="0"/>
        <w:rPr>
          <w:rFonts w:ascii="Gill Sans MT" w:hAnsi="Gill Sans MT" w:cs="Arial"/>
          <w:color w:val="000000"/>
          <w:szCs w:val="24"/>
          <w:shd w:val="clear" w:color="auto" w:fill="FFFFFF"/>
        </w:rPr>
      </w:pPr>
      <w:r w:rsidRPr="00170B44">
        <w:rPr>
          <w:rFonts w:ascii="Gill Sans MT" w:hAnsi="Gill Sans MT" w:cs="Arial"/>
          <w:color w:val="000000"/>
          <w:szCs w:val="24"/>
          <w:shd w:val="clear" w:color="auto" w:fill="FFFFFF"/>
        </w:rPr>
        <w:t xml:space="preserve">On February 14, 2022, the Board of Commissioners approved Resolution 2022-08, which scheduled a future public hearing to consider the proposed annexation of property into the City as requested by the representative of the current owners. The public hearing on the Plan of Services has been scheduled for the </w:t>
      </w:r>
      <w:r w:rsidR="000438E7" w:rsidRPr="00170B44">
        <w:rPr>
          <w:rFonts w:ascii="Gill Sans MT" w:hAnsi="Gill Sans MT" w:cs="Arial"/>
          <w:color w:val="000000"/>
          <w:szCs w:val="24"/>
          <w:shd w:val="clear" w:color="auto" w:fill="FFFFFF"/>
        </w:rPr>
        <w:t>regular meeting</w:t>
      </w:r>
      <w:r w:rsidRPr="00170B44">
        <w:rPr>
          <w:rFonts w:ascii="Gill Sans MT" w:hAnsi="Gill Sans MT" w:cs="Arial"/>
          <w:color w:val="000000"/>
          <w:szCs w:val="24"/>
          <w:shd w:val="clear" w:color="auto" w:fill="FFFFFF"/>
        </w:rPr>
        <w:t xml:space="preserve"> of March 28, 2022. </w:t>
      </w:r>
    </w:p>
    <w:p w14:paraId="2923D679" w14:textId="77777777" w:rsidR="00170B44" w:rsidRPr="00170B44" w:rsidRDefault="00170B44" w:rsidP="00170B44">
      <w:pPr>
        <w:jc w:val="both"/>
        <w:outlineLvl w:val="0"/>
        <w:rPr>
          <w:rFonts w:ascii="Gill Sans MT" w:hAnsi="Gill Sans MT" w:cs="Arial"/>
          <w:color w:val="000000"/>
          <w:szCs w:val="24"/>
          <w:shd w:val="clear" w:color="auto" w:fill="FFFFFF"/>
        </w:rPr>
      </w:pPr>
    </w:p>
    <w:p w14:paraId="5EE7A0FE" w14:textId="79CE9271" w:rsidR="00170B44" w:rsidRPr="00170B44" w:rsidRDefault="00170B44" w:rsidP="00170B44">
      <w:pPr>
        <w:jc w:val="both"/>
        <w:outlineLvl w:val="0"/>
        <w:rPr>
          <w:rFonts w:ascii="Gill Sans MT" w:hAnsi="Gill Sans MT" w:cs="Arial"/>
          <w:color w:val="000000"/>
          <w:szCs w:val="24"/>
          <w:shd w:val="clear" w:color="auto" w:fill="FFFFFF"/>
        </w:rPr>
      </w:pPr>
      <w:r w:rsidRPr="00170B44">
        <w:rPr>
          <w:rFonts w:ascii="Gill Sans MT" w:hAnsi="Gill Sans MT" w:cs="Arial"/>
          <w:color w:val="000000"/>
          <w:szCs w:val="24"/>
          <w:shd w:val="clear" w:color="auto" w:fill="FFFFFF"/>
        </w:rPr>
        <w:t>The resolution also direct</w:t>
      </w:r>
      <w:r w:rsidR="000438E7">
        <w:rPr>
          <w:rFonts w:ascii="Gill Sans MT" w:hAnsi="Gill Sans MT" w:cs="Arial"/>
          <w:color w:val="000000"/>
          <w:szCs w:val="24"/>
          <w:shd w:val="clear" w:color="auto" w:fill="FFFFFF"/>
        </w:rPr>
        <w:t>ed</w:t>
      </w:r>
      <w:r w:rsidRPr="00170B44">
        <w:rPr>
          <w:rFonts w:ascii="Gill Sans MT" w:hAnsi="Gill Sans MT" w:cs="Arial"/>
          <w:color w:val="000000"/>
          <w:szCs w:val="24"/>
          <w:shd w:val="clear" w:color="auto" w:fill="FFFFFF"/>
        </w:rPr>
        <w:t xml:space="preserve"> staff to prepare the required Plan of Services (POS) which detail</w:t>
      </w:r>
      <w:r w:rsidR="00A00C91">
        <w:rPr>
          <w:rFonts w:ascii="Gill Sans MT" w:hAnsi="Gill Sans MT" w:cs="Arial"/>
          <w:color w:val="000000"/>
          <w:szCs w:val="24"/>
          <w:shd w:val="clear" w:color="auto" w:fill="FFFFFF"/>
        </w:rPr>
        <w:t>ed</w:t>
      </w:r>
      <w:r w:rsidRPr="00170B44">
        <w:rPr>
          <w:rFonts w:ascii="Gill Sans MT" w:hAnsi="Gill Sans MT" w:cs="Arial"/>
          <w:color w:val="000000"/>
          <w:szCs w:val="24"/>
          <w:shd w:val="clear" w:color="auto" w:fill="FFFFFF"/>
        </w:rPr>
        <w:t xml:space="preserve"> the provision of municipal services to the newly annexed areas. The subject properties lie within the City's Urban Growth Boundary (UGB) and </w:t>
      </w:r>
      <w:r w:rsidR="00A00C91">
        <w:rPr>
          <w:rFonts w:ascii="Gill Sans MT" w:hAnsi="Gill Sans MT" w:cs="Arial"/>
          <w:color w:val="000000"/>
          <w:szCs w:val="24"/>
          <w:shd w:val="clear" w:color="auto" w:fill="FFFFFF"/>
        </w:rPr>
        <w:t>was</w:t>
      </w:r>
      <w:r w:rsidRPr="00170B44">
        <w:rPr>
          <w:rFonts w:ascii="Gill Sans MT" w:hAnsi="Gill Sans MT" w:cs="Arial"/>
          <w:color w:val="000000"/>
          <w:szCs w:val="24"/>
          <w:shd w:val="clear" w:color="auto" w:fill="FFFFFF"/>
        </w:rPr>
        <w:t xml:space="preserve"> located on the east side of Split Log Road and north of Sam Donald Road.  </w:t>
      </w:r>
    </w:p>
    <w:p w14:paraId="77182396" w14:textId="77777777" w:rsidR="00170B44" w:rsidRPr="00170B44" w:rsidRDefault="00170B44" w:rsidP="00170B44">
      <w:pPr>
        <w:jc w:val="both"/>
        <w:outlineLvl w:val="0"/>
        <w:rPr>
          <w:rFonts w:ascii="Gill Sans MT" w:hAnsi="Gill Sans MT" w:cs="Arial"/>
          <w:color w:val="000000"/>
          <w:szCs w:val="24"/>
          <w:shd w:val="clear" w:color="auto" w:fill="FFFFFF"/>
        </w:rPr>
      </w:pPr>
    </w:p>
    <w:p w14:paraId="741A203C" w14:textId="77777777" w:rsidR="00170B44" w:rsidRPr="00170B44" w:rsidRDefault="00170B44" w:rsidP="00170B44">
      <w:pPr>
        <w:jc w:val="both"/>
        <w:outlineLvl w:val="0"/>
        <w:rPr>
          <w:rFonts w:ascii="Gill Sans MT" w:hAnsi="Gill Sans MT" w:cs="Arial"/>
          <w:color w:val="000000"/>
          <w:szCs w:val="24"/>
          <w:shd w:val="clear" w:color="auto" w:fill="FFFFFF"/>
        </w:rPr>
      </w:pPr>
      <w:r w:rsidRPr="00170B44">
        <w:rPr>
          <w:rFonts w:ascii="Gill Sans MT" w:hAnsi="Gill Sans MT" w:cs="Arial"/>
          <w:color w:val="000000"/>
          <w:szCs w:val="24"/>
          <w:shd w:val="clear" w:color="auto" w:fill="FFFFFF"/>
        </w:rPr>
        <w:t xml:space="preserve">The subject properties abut a portion of the southerly and easterly boundaries of the </w:t>
      </w:r>
      <w:proofErr w:type="spellStart"/>
      <w:r w:rsidRPr="00170B44">
        <w:rPr>
          <w:rFonts w:ascii="Gill Sans MT" w:hAnsi="Gill Sans MT" w:cs="Arial"/>
          <w:color w:val="000000"/>
          <w:szCs w:val="24"/>
          <w:shd w:val="clear" w:color="auto" w:fill="FFFFFF"/>
        </w:rPr>
        <w:t>Rosebrooke</w:t>
      </w:r>
      <w:proofErr w:type="spellEnd"/>
      <w:r w:rsidRPr="00170B44">
        <w:rPr>
          <w:rFonts w:ascii="Gill Sans MT" w:hAnsi="Gill Sans MT" w:cs="Arial"/>
          <w:color w:val="000000"/>
          <w:szCs w:val="24"/>
          <w:shd w:val="clear" w:color="auto" w:fill="FFFFFF"/>
        </w:rPr>
        <w:t xml:space="preserve"> Subdivision, aka </w:t>
      </w:r>
      <w:proofErr w:type="spellStart"/>
      <w:r w:rsidRPr="00170B44">
        <w:rPr>
          <w:rFonts w:ascii="Gill Sans MT" w:hAnsi="Gill Sans MT" w:cs="Arial"/>
          <w:color w:val="000000"/>
          <w:szCs w:val="24"/>
          <w:shd w:val="clear" w:color="auto" w:fill="FFFFFF"/>
        </w:rPr>
        <w:t>Gaw</w:t>
      </w:r>
      <w:proofErr w:type="spellEnd"/>
      <w:r w:rsidRPr="00170B44">
        <w:rPr>
          <w:rFonts w:ascii="Gill Sans MT" w:hAnsi="Gill Sans MT" w:cs="Arial"/>
          <w:color w:val="000000"/>
          <w:szCs w:val="24"/>
          <w:shd w:val="clear" w:color="auto" w:fill="FFFFFF"/>
        </w:rPr>
        <w:t xml:space="preserve"> Property, which was annexed into the City pursuant to Resolution 2020-113. The properties also </w:t>
      </w:r>
      <w:proofErr w:type="spellStart"/>
      <w:r w:rsidRPr="00170B44">
        <w:rPr>
          <w:rFonts w:ascii="Gill Sans MT" w:hAnsi="Gill Sans MT" w:cs="Arial"/>
          <w:color w:val="000000"/>
          <w:szCs w:val="24"/>
          <w:shd w:val="clear" w:color="auto" w:fill="FFFFFF"/>
        </w:rPr>
        <w:t>abut</w:t>
      </w:r>
      <w:proofErr w:type="spellEnd"/>
      <w:r w:rsidRPr="00170B44">
        <w:rPr>
          <w:rFonts w:ascii="Gill Sans MT" w:hAnsi="Gill Sans MT" w:cs="Arial"/>
          <w:color w:val="000000"/>
          <w:szCs w:val="24"/>
          <w:shd w:val="clear" w:color="auto" w:fill="FFFFFF"/>
        </w:rPr>
        <w:t xml:space="preserve"> the westerly boundary of the Taube Property, which was annexed into the City pursuant to Resolution 2021-56. </w:t>
      </w:r>
    </w:p>
    <w:p w14:paraId="2953899F" w14:textId="341086EB" w:rsidR="00170B44" w:rsidRPr="00170B44" w:rsidRDefault="00170B44" w:rsidP="00170B44">
      <w:pPr>
        <w:jc w:val="both"/>
        <w:outlineLvl w:val="0"/>
        <w:rPr>
          <w:rFonts w:ascii="Gill Sans MT" w:hAnsi="Gill Sans MT" w:cs="Arial"/>
          <w:color w:val="000000"/>
          <w:szCs w:val="24"/>
          <w:shd w:val="clear" w:color="auto" w:fill="FFFFFF"/>
        </w:rPr>
      </w:pPr>
      <w:r w:rsidRPr="00170B44">
        <w:rPr>
          <w:rFonts w:ascii="Gill Sans MT" w:hAnsi="Gill Sans MT" w:cs="Arial"/>
          <w:color w:val="000000"/>
          <w:szCs w:val="24"/>
        </w:rPr>
        <w:br/>
      </w:r>
      <w:r w:rsidRPr="00170B44">
        <w:rPr>
          <w:rFonts w:ascii="Gill Sans MT" w:hAnsi="Gill Sans MT" w:cs="Arial"/>
          <w:color w:val="000000"/>
          <w:szCs w:val="24"/>
          <w:shd w:val="clear" w:color="auto" w:fill="FFFFFF"/>
        </w:rPr>
        <w:t xml:space="preserve">The properties for which annexation </w:t>
      </w:r>
      <w:r w:rsidR="00A00C91">
        <w:rPr>
          <w:rFonts w:ascii="Gill Sans MT" w:hAnsi="Gill Sans MT" w:cs="Arial"/>
          <w:color w:val="000000"/>
          <w:szCs w:val="24"/>
          <w:shd w:val="clear" w:color="auto" w:fill="FFFFFF"/>
        </w:rPr>
        <w:t>was</w:t>
      </w:r>
      <w:r w:rsidRPr="00170B44">
        <w:rPr>
          <w:rFonts w:ascii="Gill Sans MT" w:hAnsi="Gill Sans MT" w:cs="Arial"/>
          <w:color w:val="000000"/>
          <w:szCs w:val="24"/>
          <w:shd w:val="clear" w:color="auto" w:fill="FFFFFF"/>
        </w:rPr>
        <w:t xml:space="preserve"> requested are detailed in the following table. The total combined area of the subject properties </w:t>
      </w:r>
      <w:r w:rsidR="00A00C91">
        <w:rPr>
          <w:rFonts w:ascii="Gill Sans MT" w:hAnsi="Gill Sans MT" w:cs="Arial"/>
          <w:color w:val="000000"/>
          <w:szCs w:val="24"/>
          <w:shd w:val="clear" w:color="auto" w:fill="FFFFFF"/>
        </w:rPr>
        <w:t>was</w:t>
      </w:r>
      <w:r w:rsidRPr="00170B44">
        <w:rPr>
          <w:rFonts w:ascii="Gill Sans MT" w:hAnsi="Gill Sans MT" w:cs="Arial"/>
          <w:color w:val="000000"/>
          <w:szCs w:val="24"/>
          <w:shd w:val="clear" w:color="auto" w:fill="FFFFFF"/>
        </w:rPr>
        <w:t xml:space="preserve"> 112.17 +/- acres.</w:t>
      </w:r>
      <w:bookmarkStart w:id="2" w:name="_Hlk96842451"/>
    </w:p>
    <w:p w14:paraId="04D35AED" w14:textId="77777777" w:rsidR="00170B44" w:rsidRPr="00170B44" w:rsidRDefault="00170B44" w:rsidP="00170B44">
      <w:pPr>
        <w:jc w:val="both"/>
        <w:outlineLvl w:val="0"/>
        <w:rPr>
          <w:rFonts w:ascii="Gill Sans MT" w:hAnsi="Gill Sans MT" w:cs="Arial"/>
          <w:color w:val="000000"/>
          <w:szCs w:val="24"/>
          <w:shd w:val="clear" w:color="auto" w:fill="FFFFFF"/>
        </w:rPr>
      </w:pPr>
    </w:p>
    <w:p w14:paraId="3B53F87C" w14:textId="075E980F" w:rsidR="00170B44" w:rsidRPr="00170B44" w:rsidRDefault="00170B44" w:rsidP="00170B44">
      <w:pPr>
        <w:jc w:val="both"/>
        <w:outlineLvl w:val="0"/>
        <w:rPr>
          <w:rFonts w:ascii="Gill Sans MT" w:hAnsi="Gill Sans MT" w:cs="Arial"/>
          <w:color w:val="000000"/>
          <w:szCs w:val="24"/>
          <w:shd w:val="clear" w:color="auto" w:fill="FFFFFF"/>
        </w:rPr>
      </w:pPr>
      <w:r w:rsidRPr="00D570F9">
        <w:rPr>
          <w:rFonts w:ascii="Gill Sans MT" w:hAnsi="Gill Sans MT" w:cs="Arial"/>
          <w:noProof/>
          <w:color w:val="000000"/>
          <w:szCs w:val="24"/>
          <w:shd w:val="clear" w:color="auto" w:fill="FFFFFF"/>
        </w:rPr>
        <w:drawing>
          <wp:inline distT="0" distB="0" distL="0" distR="0" wp14:anchorId="1C6B9408" wp14:editId="2F0A07BC">
            <wp:extent cx="5943600" cy="1379855"/>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79855"/>
                    </a:xfrm>
                    <a:prstGeom prst="rect">
                      <a:avLst/>
                    </a:prstGeom>
                    <a:noFill/>
                    <a:ln>
                      <a:noFill/>
                    </a:ln>
                  </pic:spPr>
                </pic:pic>
              </a:graphicData>
            </a:graphic>
          </wp:inline>
        </w:drawing>
      </w:r>
      <w:bookmarkEnd w:id="2"/>
      <w:r w:rsidRPr="00170B44">
        <w:rPr>
          <w:rFonts w:ascii="Gill Sans MT" w:hAnsi="Gill Sans MT" w:cs="Arial"/>
          <w:color w:val="000000"/>
          <w:szCs w:val="24"/>
          <w:shd w:val="clear" w:color="auto" w:fill="FFFFFF"/>
        </w:rPr>
        <w:t>Staff request</w:t>
      </w:r>
      <w:r w:rsidR="00A00C91">
        <w:rPr>
          <w:rFonts w:ascii="Gill Sans MT" w:hAnsi="Gill Sans MT" w:cs="Arial"/>
          <w:color w:val="000000"/>
          <w:szCs w:val="24"/>
          <w:shd w:val="clear" w:color="auto" w:fill="FFFFFF"/>
        </w:rPr>
        <w:t>ed</w:t>
      </w:r>
      <w:r w:rsidRPr="00170B44">
        <w:rPr>
          <w:rFonts w:ascii="Gill Sans MT" w:hAnsi="Gill Sans MT" w:cs="Arial"/>
          <w:color w:val="000000"/>
          <w:szCs w:val="24"/>
          <w:shd w:val="clear" w:color="auto" w:fill="FFFFFF"/>
        </w:rPr>
        <w:t xml:space="preserve"> that the area proposed for annexation also include a portion of Split Log Road that fronts the subject properties. Some property boundaries in the area extend to the adjacent ROW line while others extend to the centerline of Split Log Road. In this case, the property owned by Adcock extend</w:t>
      </w:r>
      <w:r w:rsidR="00A00C91">
        <w:rPr>
          <w:rFonts w:ascii="Gill Sans MT" w:hAnsi="Gill Sans MT" w:cs="Arial"/>
          <w:color w:val="000000"/>
          <w:szCs w:val="24"/>
          <w:shd w:val="clear" w:color="auto" w:fill="FFFFFF"/>
        </w:rPr>
        <w:t>ed</w:t>
      </w:r>
      <w:r w:rsidRPr="00170B44">
        <w:rPr>
          <w:rFonts w:ascii="Gill Sans MT" w:hAnsi="Gill Sans MT" w:cs="Arial"/>
          <w:color w:val="000000"/>
          <w:szCs w:val="24"/>
          <w:shd w:val="clear" w:color="auto" w:fill="FFFFFF"/>
        </w:rPr>
        <w:t xml:space="preserve"> to the centerline of the existing Split Log Road. The area involved would include the east side of Split Log Road from the centerline, then the entire portion of Split Log Road that bisects Adcock and the westerly portion from the centerline of Split Log Road to the northerly boundary of Adcock.  The proposed concept development plan show</w:t>
      </w:r>
      <w:r w:rsidR="00A00C91">
        <w:rPr>
          <w:rFonts w:ascii="Gill Sans MT" w:hAnsi="Gill Sans MT" w:cs="Arial"/>
          <w:color w:val="000000"/>
          <w:szCs w:val="24"/>
          <w:shd w:val="clear" w:color="auto" w:fill="FFFFFF"/>
        </w:rPr>
        <w:t>ed</w:t>
      </w:r>
      <w:r w:rsidRPr="00170B44">
        <w:rPr>
          <w:rFonts w:ascii="Gill Sans MT" w:hAnsi="Gill Sans MT" w:cs="Arial"/>
          <w:color w:val="000000"/>
          <w:szCs w:val="24"/>
          <w:shd w:val="clear" w:color="auto" w:fill="FFFFFF"/>
        </w:rPr>
        <w:t xml:space="preserve"> a proposed future alignment of Split Log Road. The developer </w:t>
      </w:r>
      <w:r w:rsidR="00A00C91">
        <w:rPr>
          <w:rFonts w:ascii="Gill Sans MT" w:hAnsi="Gill Sans MT" w:cs="Arial"/>
          <w:color w:val="000000"/>
          <w:szCs w:val="24"/>
          <w:shd w:val="clear" w:color="auto" w:fill="FFFFFF"/>
        </w:rPr>
        <w:t>would</w:t>
      </w:r>
      <w:r w:rsidRPr="00170B44">
        <w:rPr>
          <w:rFonts w:ascii="Gill Sans MT" w:hAnsi="Gill Sans MT" w:cs="Arial"/>
          <w:color w:val="000000"/>
          <w:szCs w:val="24"/>
          <w:shd w:val="clear" w:color="auto" w:fill="FFFFFF"/>
        </w:rPr>
        <w:t xml:space="preserve"> be expected to provide the necessary additional right-of-way to accommodate the future roadway improvements.</w:t>
      </w:r>
    </w:p>
    <w:p w14:paraId="1F708457" w14:textId="198035A2" w:rsidR="00170B44" w:rsidRPr="00170B44" w:rsidRDefault="00170B44" w:rsidP="00170B44">
      <w:pPr>
        <w:jc w:val="both"/>
        <w:rPr>
          <w:rFonts w:ascii="Gill Sans MT" w:hAnsi="Gill Sans MT" w:cs="Arial"/>
          <w:color w:val="000000"/>
          <w:szCs w:val="24"/>
          <w:shd w:val="clear" w:color="auto" w:fill="FFFFFF"/>
        </w:rPr>
      </w:pPr>
      <w:r w:rsidRPr="00170B44">
        <w:rPr>
          <w:rFonts w:ascii="Gill Sans MT" w:hAnsi="Gill Sans MT" w:cs="Arial"/>
          <w:color w:val="000000"/>
          <w:szCs w:val="24"/>
          <w:shd w:val="clear" w:color="auto" w:fill="FFFFFF"/>
        </w:rPr>
        <w:t> </w:t>
      </w:r>
      <w:r w:rsidRPr="00170B44">
        <w:rPr>
          <w:rFonts w:ascii="Gill Sans MT" w:hAnsi="Gill Sans MT" w:cs="Arial"/>
          <w:color w:val="000000"/>
          <w:szCs w:val="24"/>
        </w:rPr>
        <w:br/>
      </w:r>
      <w:r w:rsidRPr="00170B44">
        <w:rPr>
          <w:rFonts w:ascii="Gill Sans MT" w:hAnsi="Gill Sans MT" w:cs="Arial"/>
          <w:color w:val="000000"/>
          <w:szCs w:val="24"/>
          <w:shd w:val="clear" w:color="auto" w:fill="FFFFFF"/>
        </w:rPr>
        <w:t xml:space="preserve">According to the Property Assessor there </w:t>
      </w:r>
      <w:r w:rsidR="00A00C91">
        <w:rPr>
          <w:rFonts w:ascii="Gill Sans MT" w:hAnsi="Gill Sans MT" w:cs="Arial"/>
          <w:color w:val="000000"/>
          <w:szCs w:val="24"/>
          <w:shd w:val="clear" w:color="auto" w:fill="FFFFFF"/>
        </w:rPr>
        <w:t>was</w:t>
      </w:r>
      <w:r w:rsidRPr="00170B44">
        <w:rPr>
          <w:rFonts w:ascii="Gill Sans MT" w:hAnsi="Gill Sans MT" w:cs="Arial"/>
          <w:color w:val="000000"/>
          <w:szCs w:val="24"/>
          <w:shd w:val="clear" w:color="auto" w:fill="FFFFFF"/>
        </w:rPr>
        <w:t xml:space="preserve"> one home and one out building currently located </w:t>
      </w:r>
      <w:r w:rsidRPr="00170B44">
        <w:rPr>
          <w:rFonts w:ascii="Gill Sans MT" w:hAnsi="Gill Sans MT" w:cs="Arial"/>
          <w:color w:val="000000"/>
          <w:szCs w:val="24"/>
          <w:shd w:val="clear" w:color="auto" w:fill="FFFFFF"/>
        </w:rPr>
        <w:lastRenderedPageBreak/>
        <w:t xml:space="preserve">on Parcel Number 055 01200. Additionally, there </w:t>
      </w:r>
      <w:r w:rsidR="00A00C91">
        <w:rPr>
          <w:rFonts w:ascii="Gill Sans MT" w:hAnsi="Gill Sans MT" w:cs="Arial"/>
          <w:color w:val="000000"/>
          <w:szCs w:val="24"/>
          <w:shd w:val="clear" w:color="auto" w:fill="FFFFFF"/>
        </w:rPr>
        <w:t>was</w:t>
      </w:r>
      <w:r w:rsidRPr="00170B44">
        <w:rPr>
          <w:rFonts w:ascii="Gill Sans MT" w:hAnsi="Gill Sans MT" w:cs="Arial"/>
          <w:color w:val="000000"/>
          <w:szCs w:val="24"/>
          <w:shd w:val="clear" w:color="auto" w:fill="FFFFFF"/>
        </w:rPr>
        <w:t xml:space="preserve"> one home and several outbuildings located on Parcel Number 056 08410. The other two parcels </w:t>
      </w:r>
      <w:r w:rsidR="00A00C91">
        <w:rPr>
          <w:rFonts w:ascii="Gill Sans MT" w:hAnsi="Gill Sans MT" w:cs="Arial"/>
          <w:color w:val="000000"/>
          <w:szCs w:val="24"/>
          <w:shd w:val="clear" w:color="auto" w:fill="FFFFFF"/>
        </w:rPr>
        <w:t>were</w:t>
      </w:r>
      <w:r w:rsidRPr="00170B44">
        <w:rPr>
          <w:rFonts w:ascii="Gill Sans MT" w:hAnsi="Gill Sans MT" w:cs="Arial"/>
          <w:color w:val="000000"/>
          <w:szCs w:val="24"/>
          <w:shd w:val="clear" w:color="auto" w:fill="FFFFFF"/>
        </w:rPr>
        <w:t xml:space="preserve"> vacant. </w:t>
      </w:r>
    </w:p>
    <w:p w14:paraId="3A91C889" w14:textId="3EAAF94A" w:rsidR="00170B44" w:rsidRPr="00170B44" w:rsidRDefault="00170B44" w:rsidP="00170B44">
      <w:pPr>
        <w:jc w:val="both"/>
        <w:rPr>
          <w:rFonts w:ascii="Gill Sans MT" w:hAnsi="Gill Sans MT" w:cs="Arial"/>
          <w:szCs w:val="24"/>
        </w:rPr>
      </w:pPr>
      <w:r w:rsidRPr="00170B44">
        <w:rPr>
          <w:rFonts w:ascii="Gill Sans MT" w:hAnsi="Gill Sans MT" w:cs="Arial"/>
          <w:color w:val="000000"/>
          <w:szCs w:val="24"/>
        </w:rPr>
        <w:br/>
      </w:r>
      <w:r w:rsidRPr="00170B44">
        <w:rPr>
          <w:rFonts w:ascii="Gill Sans MT" w:hAnsi="Gill Sans MT" w:cs="Arial"/>
          <w:color w:val="000000"/>
          <w:szCs w:val="24"/>
          <w:shd w:val="clear" w:color="auto" w:fill="FFFFFF"/>
        </w:rPr>
        <w:t xml:space="preserve">The property </w:t>
      </w:r>
      <w:r w:rsidR="00A00C91">
        <w:rPr>
          <w:rFonts w:ascii="Gill Sans MT" w:hAnsi="Gill Sans MT" w:cs="Arial"/>
          <w:color w:val="000000"/>
          <w:szCs w:val="24"/>
          <w:shd w:val="clear" w:color="auto" w:fill="FFFFFF"/>
        </w:rPr>
        <w:t>was</w:t>
      </w:r>
      <w:r w:rsidRPr="00170B44">
        <w:rPr>
          <w:rFonts w:ascii="Gill Sans MT" w:hAnsi="Gill Sans MT" w:cs="Arial"/>
          <w:color w:val="000000"/>
          <w:szCs w:val="24"/>
          <w:shd w:val="clear" w:color="auto" w:fill="FFFFFF"/>
        </w:rPr>
        <w:t xml:space="preserve"> currently zoned Municipal Growth Area 1 (MGA-1) by Williamson County. The tracts </w:t>
      </w:r>
      <w:r w:rsidR="00A00C91">
        <w:rPr>
          <w:rFonts w:ascii="Gill Sans MT" w:hAnsi="Gill Sans MT" w:cs="Arial"/>
          <w:color w:val="000000"/>
          <w:szCs w:val="24"/>
          <w:shd w:val="clear" w:color="auto" w:fill="FFFFFF"/>
        </w:rPr>
        <w:t>could</w:t>
      </w:r>
      <w:r w:rsidRPr="00170B44">
        <w:rPr>
          <w:rFonts w:ascii="Gill Sans MT" w:hAnsi="Gill Sans MT" w:cs="Arial"/>
          <w:color w:val="000000"/>
          <w:szCs w:val="24"/>
          <w:shd w:val="clear" w:color="auto" w:fill="FFFFFF"/>
        </w:rPr>
        <w:t xml:space="preserve"> be developed under the existing zoning classification in the County.  The district standards require</w:t>
      </w:r>
      <w:r w:rsidR="00A00C91">
        <w:rPr>
          <w:rFonts w:ascii="Gill Sans MT" w:hAnsi="Gill Sans MT" w:cs="Arial"/>
          <w:color w:val="000000"/>
          <w:szCs w:val="24"/>
          <w:shd w:val="clear" w:color="auto" w:fill="FFFFFF"/>
        </w:rPr>
        <w:t>d</w:t>
      </w:r>
      <w:r w:rsidRPr="00170B44">
        <w:rPr>
          <w:rFonts w:ascii="Gill Sans MT" w:hAnsi="Gill Sans MT" w:cs="Arial"/>
          <w:color w:val="000000"/>
          <w:szCs w:val="24"/>
          <w:shd w:val="clear" w:color="auto" w:fill="FFFFFF"/>
        </w:rPr>
        <w:t xml:space="preserve"> a minimum lot area of one acre and a gross density of one dwelling unit per acre. However, there </w:t>
      </w:r>
      <w:r w:rsidR="00A00C91">
        <w:rPr>
          <w:rFonts w:ascii="Gill Sans MT" w:hAnsi="Gill Sans MT" w:cs="Arial"/>
          <w:color w:val="000000"/>
          <w:szCs w:val="24"/>
          <w:shd w:val="clear" w:color="auto" w:fill="FFFFFF"/>
        </w:rPr>
        <w:t>were</w:t>
      </w:r>
      <w:r w:rsidRPr="00170B44">
        <w:rPr>
          <w:rFonts w:ascii="Gill Sans MT" w:hAnsi="Gill Sans MT" w:cs="Arial"/>
          <w:color w:val="000000"/>
          <w:szCs w:val="24"/>
          <w:shd w:val="clear" w:color="auto" w:fill="FFFFFF"/>
        </w:rPr>
        <w:t xml:space="preserve"> differences in the technical standards related to accessory uses and structure standards. MGA-1 allow</w:t>
      </w:r>
      <w:r w:rsidR="00A00C91">
        <w:rPr>
          <w:rFonts w:ascii="Gill Sans MT" w:hAnsi="Gill Sans MT" w:cs="Arial"/>
          <w:color w:val="000000"/>
          <w:szCs w:val="24"/>
          <w:shd w:val="clear" w:color="auto" w:fill="FFFFFF"/>
        </w:rPr>
        <w:t>ed</w:t>
      </w:r>
      <w:r w:rsidRPr="00170B44">
        <w:rPr>
          <w:rFonts w:ascii="Gill Sans MT" w:hAnsi="Gill Sans MT" w:cs="Arial"/>
          <w:color w:val="000000"/>
          <w:szCs w:val="24"/>
          <w:shd w:val="clear" w:color="auto" w:fill="FFFFFF"/>
        </w:rPr>
        <w:t xml:space="preserve"> the following:</w:t>
      </w:r>
    </w:p>
    <w:p w14:paraId="05C6FBD3" w14:textId="77777777" w:rsidR="00170B44" w:rsidRPr="00170B44" w:rsidRDefault="00170B44" w:rsidP="00307D00">
      <w:pPr>
        <w:numPr>
          <w:ilvl w:val="0"/>
          <w:numId w:val="29"/>
        </w:numPr>
        <w:shd w:val="clear" w:color="auto" w:fill="FFFFFF"/>
        <w:spacing w:before="100" w:beforeAutospacing="1" w:after="100" w:afterAutospacing="1"/>
        <w:jc w:val="both"/>
        <w:rPr>
          <w:rFonts w:ascii="Gill Sans MT" w:hAnsi="Gill Sans MT" w:cs="Arial"/>
          <w:color w:val="000000"/>
          <w:szCs w:val="24"/>
        </w:rPr>
      </w:pPr>
      <w:r w:rsidRPr="00170B44">
        <w:rPr>
          <w:rFonts w:ascii="Gill Sans MT" w:hAnsi="Gill Sans MT" w:cs="Arial"/>
          <w:color w:val="000000"/>
          <w:szCs w:val="24"/>
        </w:rPr>
        <w:t>Accessory dwelling units within an existing dwelling unit (interior apartment) or as a separate structure -- converted garage, carriage house or stable;</w:t>
      </w:r>
    </w:p>
    <w:p w14:paraId="3DB78F24" w14:textId="77777777" w:rsidR="00170B44" w:rsidRPr="00170B44" w:rsidRDefault="00170B44" w:rsidP="00307D00">
      <w:pPr>
        <w:numPr>
          <w:ilvl w:val="0"/>
          <w:numId w:val="29"/>
        </w:numPr>
        <w:shd w:val="clear" w:color="auto" w:fill="FFFFFF"/>
        <w:spacing w:before="100" w:beforeAutospacing="1" w:after="100" w:afterAutospacing="1"/>
        <w:jc w:val="both"/>
        <w:rPr>
          <w:rFonts w:ascii="Gill Sans MT" w:hAnsi="Gill Sans MT" w:cs="Arial"/>
          <w:color w:val="000000"/>
          <w:szCs w:val="24"/>
        </w:rPr>
      </w:pPr>
      <w:r w:rsidRPr="00170B44">
        <w:rPr>
          <w:rFonts w:ascii="Gill Sans MT" w:hAnsi="Gill Sans MT" w:cs="Arial"/>
          <w:color w:val="000000"/>
          <w:szCs w:val="24"/>
        </w:rPr>
        <w:t>Only one accessory dwelling unit, regardless of the number of principle dwellings located on a single parcel are permitted;</w:t>
      </w:r>
    </w:p>
    <w:p w14:paraId="45FB287A" w14:textId="77777777" w:rsidR="00170B44" w:rsidRPr="00170B44" w:rsidRDefault="00170B44" w:rsidP="00307D00">
      <w:pPr>
        <w:numPr>
          <w:ilvl w:val="0"/>
          <w:numId w:val="29"/>
        </w:numPr>
        <w:shd w:val="clear" w:color="auto" w:fill="FFFFFF"/>
        <w:spacing w:before="100" w:beforeAutospacing="1" w:after="100" w:afterAutospacing="1"/>
        <w:jc w:val="both"/>
        <w:rPr>
          <w:rFonts w:ascii="Gill Sans MT" w:hAnsi="Gill Sans MT" w:cs="Arial"/>
          <w:color w:val="000000"/>
          <w:szCs w:val="24"/>
        </w:rPr>
      </w:pPr>
      <w:r w:rsidRPr="00170B44">
        <w:rPr>
          <w:rFonts w:ascii="Gill Sans MT" w:hAnsi="Gill Sans MT" w:cs="Arial"/>
          <w:color w:val="000000"/>
          <w:szCs w:val="24"/>
        </w:rPr>
        <w:t>Accessory dwellings shall be limited to 750 sq. ft. or 25% of the square footage of the principal structure, whichever is greater. In no case shall the accessory dwelling be more that 75% of the square footage of the principle dwelling; and </w:t>
      </w:r>
    </w:p>
    <w:p w14:paraId="4F4CA656" w14:textId="77777777" w:rsidR="00170B44" w:rsidRPr="00170B44" w:rsidRDefault="00170B44" w:rsidP="00307D00">
      <w:pPr>
        <w:numPr>
          <w:ilvl w:val="0"/>
          <w:numId w:val="29"/>
        </w:numPr>
        <w:shd w:val="clear" w:color="auto" w:fill="FFFFFF"/>
        <w:spacing w:before="100" w:beforeAutospacing="1" w:after="100" w:afterAutospacing="1"/>
        <w:jc w:val="both"/>
        <w:rPr>
          <w:rFonts w:ascii="Gill Sans MT" w:hAnsi="Gill Sans MT" w:cs="Arial"/>
          <w:color w:val="000000"/>
          <w:szCs w:val="24"/>
        </w:rPr>
      </w:pPr>
      <w:r w:rsidRPr="00170B44">
        <w:rPr>
          <w:rFonts w:ascii="Gill Sans MT" w:hAnsi="Gill Sans MT" w:cs="Arial"/>
          <w:color w:val="000000"/>
          <w:szCs w:val="24"/>
        </w:rPr>
        <w:t>Interior apartments may be contained within the existing house or attached onto the exterior. They must be constructed so that the exterior appearance of the home is maintained. A second front door is not permitted.</w:t>
      </w:r>
    </w:p>
    <w:tbl>
      <w:tblPr>
        <w:tblW w:w="0" w:type="auto"/>
        <w:jc w:val="center"/>
        <w:tblCellSpacing w:w="4" w:type="dxa"/>
        <w:tblBorders>
          <w:top w:val="outset" w:sz="6" w:space="0" w:color="auto"/>
          <w:left w:val="outset" w:sz="6" w:space="0" w:color="auto"/>
          <w:bottom w:val="outset" w:sz="6" w:space="0" w:color="auto"/>
          <w:right w:val="outset" w:sz="6" w:space="0" w:color="auto"/>
        </w:tblBorders>
        <w:tblCellMar>
          <w:top w:w="9" w:type="dxa"/>
          <w:left w:w="9" w:type="dxa"/>
          <w:bottom w:w="9" w:type="dxa"/>
          <w:right w:w="9" w:type="dxa"/>
        </w:tblCellMar>
        <w:tblLook w:val="04A0" w:firstRow="1" w:lastRow="0" w:firstColumn="1" w:lastColumn="0" w:noHBand="0" w:noVBand="1"/>
      </w:tblPr>
      <w:tblGrid>
        <w:gridCol w:w="5505"/>
        <w:gridCol w:w="1284"/>
      </w:tblGrid>
      <w:tr w:rsidR="00170B44" w:rsidRPr="00170B44" w14:paraId="7C3653A3" w14:textId="77777777" w:rsidTr="00634931">
        <w:trPr>
          <w:tblCellSpacing w:w="4" w:type="dxa"/>
          <w:jc w:val="center"/>
        </w:trPr>
        <w:tc>
          <w:tcPr>
            <w:tcW w:w="0" w:type="auto"/>
            <w:gridSpan w:val="2"/>
            <w:tcBorders>
              <w:top w:val="outset" w:sz="6" w:space="0" w:color="auto"/>
              <w:bottom w:val="outset" w:sz="6" w:space="0" w:color="auto"/>
            </w:tcBorders>
            <w:shd w:val="clear" w:color="auto" w:fill="99FFCC"/>
            <w:vAlign w:val="center"/>
            <w:hideMark/>
          </w:tcPr>
          <w:p w14:paraId="4A961F29" w14:textId="77777777" w:rsidR="00170B44" w:rsidRPr="00170B44" w:rsidRDefault="00170B44" w:rsidP="00170B44">
            <w:pPr>
              <w:jc w:val="center"/>
              <w:rPr>
                <w:rFonts w:ascii="Gill Sans MT" w:hAnsi="Gill Sans MT" w:cs="Arial"/>
                <w:color w:val="000000"/>
                <w:sz w:val="20"/>
              </w:rPr>
            </w:pPr>
            <w:r w:rsidRPr="00170B44">
              <w:rPr>
                <w:rFonts w:ascii="Gill Sans MT" w:hAnsi="Gill Sans MT" w:cs="Arial"/>
                <w:color w:val="000000"/>
                <w:sz w:val="20"/>
              </w:rPr>
              <w:t>ROSEBROOKE EAST -- OVERALL OSRD CALCULATIONS</w:t>
            </w:r>
          </w:p>
        </w:tc>
      </w:tr>
      <w:tr w:rsidR="00170B44" w:rsidRPr="00170B44" w14:paraId="3869A6E5" w14:textId="77777777" w:rsidTr="00634931">
        <w:trPr>
          <w:tblCellSpacing w:w="4" w:type="dxa"/>
          <w:jc w:val="center"/>
        </w:trPr>
        <w:tc>
          <w:tcPr>
            <w:tcW w:w="0" w:type="auto"/>
            <w:tcBorders>
              <w:top w:val="outset" w:sz="6" w:space="0" w:color="auto"/>
              <w:bottom w:val="outset" w:sz="6" w:space="0" w:color="auto"/>
              <w:right w:val="outset" w:sz="6" w:space="0" w:color="auto"/>
            </w:tcBorders>
            <w:shd w:val="clear" w:color="auto" w:fill="FFFFFF"/>
            <w:vAlign w:val="center"/>
            <w:hideMark/>
          </w:tcPr>
          <w:tbl>
            <w:tblPr>
              <w:tblW w:w="5445" w:type="dxa"/>
              <w:tblCellSpacing w:w="0" w:type="dxa"/>
              <w:tblCellMar>
                <w:left w:w="0" w:type="dxa"/>
                <w:right w:w="0" w:type="dxa"/>
              </w:tblCellMar>
              <w:tblLook w:val="04A0" w:firstRow="1" w:lastRow="0" w:firstColumn="1" w:lastColumn="0" w:noHBand="0" w:noVBand="1"/>
            </w:tblPr>
            <w:tblGrid>
              <w:gridCol w:w="5445"/>
            </w:tblGrid>
            <w:tr w:rsidR="00170B44" w:rsidRPr="00170B44" w14:paraId="15F6D16E" w14:textId="77777777" w:rsidTr="00634931">
              <w:trPr>
                <w:trHeight w:val="163"/>
                <w:tblCellSpacing w:w="0" w:type="dxa"/>
              </w:trPr>
              <w:tc>
                <w:tcPr>
                  <w:tcW w:w="5445" w:type="dxa"/>
                  <w:tcBorders>
                    <w:top w:val="nil"/>
                    <w:left w:val="nil"/>
                    <w:bottom w:val="nil"/>
                    <w:right w:val="nil"/>
                  </w:tcBorders>
                  <w:vAlign w:val="center"/>
                  <w:hideMark/>
                </w:tcPr>
                <w:p w14:paraId="4B339C0F" w14:textId="77777777" w:rsidR="00170B44" w:rsidRPr="00170B44" w:rsidRDefault="00170B44" w:rsidP="00170B44">
                  <w:pPr>
                    <w:rPr>
                      <w:rFonts w:ascii="Gill Sans MT" w:hAnsi="Gill Sans MT" w:cs="Arial"/>
                      <w:sz w:val="20"/>
                    </w:rPr>
                  </w:pPr>
                  <w:r w:rsidRPr="00170B44">
                    <w:rPr>
                      <w:rFonts w:ascii="Gill Sans MT" w:hAnsi="Gill Sans MT" w:cs="Arial"/>
                      <w:sz w:val="20"/>
                    </w:rPr>
                    <w:t>TOTAL SITE AREA </w:t>
                  </w:r>
                </w:p>
              </w:tc>
            </w:tr>
          </w:tbl>
          <w:p w14:paraId="38CD249B" w14:textId="77777777" w:rsidR="00170B44" w:rsidRPr="00170B44" w:rsidRDefault="00170B44" w:rsidP="00170B44">
            <w:pPr>
              <w:rPr>
                <w:rFonts w:ascii="Gill Sans MT" w:hAnsi="Gill Sans MT" w:cs="Arial"/>
                <w:color w:val="000000"/>
                <w:sz w:val="20"/>
              </w:rPr>
            </w:pPr>
          </w:p>
        </w:tc>
        <w:tc>
          <w:tcPr>
            <w:tcW w:w="0" w:type="auto"/>
            <w:tcBorders>
              <w:top w:val="outset" w:sz="6" w:space="0" w:color="auto"/>
              <w:left w:val="outset" w:sz="6" w:space="0" w:color="auto"/>
              <w:bottom w:val="outset" w:sz="6" w:space="0" w:color="auto"/>
            </w:tcBorders>
            <w:shd w:val="clear" w:color="auto" w:fill="FFFFFF"/>
            <w:vAlign w:val="center"/>
            <w:hideMark/>
          </w:tcPr>
          <w:p w14:paraId="31021844" w14:textId="77777777" w:rsidR="00170B44" w:rsidRPr="00170B44" w:rsidRDefault="00170B44" w:rsidP="00170B44">
            <w:pPr>
              <w:jc w:val="center"/>
              <w:rPr>
                <w:rFonts w:ascii="Gill Sans MT" w:hAnsi="Gill Sans MT" w:cs="Arial"/>
                <w:color w:val="000000"/>
                <w:sz w:val="20"/>
              </w:rPr>
            </w:pPr>
            <w:r w:rsidRPr="00170B44">
              <w:rPr>
                <w:rFonts w:ascii="Gill Sans MT" w:hAnsi="Gill Sans MT" w:cs="Arial"/>
                <w:color w:val="000000"/>
                <w:sz w:val="20"/>
              </w:rPr>
              <w:t>122.16 +/- AC </w:t>
            </w:r>
          </w:p>
        </w:tc>
      </w:tr>
      <w:tr w:rsidR="00170B44" w:rsidRPr="00170B44" w14:paraId="2BCC057F" w14:textId="77777777" w:rsidTr="00634931">
        <w:trPr>
          <w:tblCellSpacing w:w="4" w:type="dxa"/>
          <w:jc w:val="center"/>
        </w:trPr>
        <w:tc>
          <w:tcPr>
            <w:tcW w:w="0" w:type="auto"/>
            <w:tcBorders>
              <w:top w:val="outset" w:sz="6" w:space="0" w:color="auto"/>
              <w:bottom w:val="outset" w:sz="6" w:space="0" w:color="auto"/>
              <w:right w:val="outset" w:sz="6" w:space="0" w:color="auto"/>
            </w:tcBorders>
            <w:shd w:val="clear" w:color="auto" w:fill="FFFFFF"/>
            <w:vAlign w:val="center"/>
            <w:hideMark/>
          </w:tcPr>
          <w:p w14:paraId="48346FE4" w14:textId="77777777" w:rsidR="00170B44" w:rsidRPr="00170B44" w:rsidRDefault="00170B44" w:rsidP="00170B44">
            <w:pPr>
              <w:rPr>
                <w:rFonts w:ascii="Gill Sans MT" w:hAnsi="Gill Sans MT" w:cs="Arial"/>
                <w:color w:val="000000"/>
                <w:sz w:val="20"/>
              </w:rPr>
            </w:pPr>
            <w:r w:rsidRPr="00170B44">
              <w:rPr>
                <w:rFonts w:ascii="Gill Sans MT" w:hAnsi="Gill Sans MT" w:cs="Arial"/>
                <w:color w:val="000000"/>
                <w:sz w:val="20"/>
              </w:rPr>
              <w:t>LESS ROW DEDICATION -- SPLIT LOG RD</w:t>
            </w:r>
          </w:p>
        </w:tc>
        <w:tc>
          <w:tcPr>
            <w:tcW w:w="0" w:type="auto"/>
            <w:tcBorders>
              <w:top w:val="outset" w:sz="6" w:space="0" w:color="auto"/>
              <w:left w:val="outset" w:sz="6" w:space="0" w:color="auto"/>
              <w:bottom w:val="outset" w:sz="6" w:space="0" w:color="auto"/>
            </w:tcBorders>
            <w:shd w:val="clear" w:color="auto" w:fill="FFFFFF"/>
            <w:vAlign w:val="center"/>
            <w:hideMark/>
          </w:tcPr>
          <w:p w14:paraId="1EB5495C" w14:textId="77777777" w:rsidR="00170B44" w:rsidRPr="00170B44" w:rsidRDefault="00170B44" w:rsidP="00170B44">
            <w:pPr>
              <w:jc w:val="center"/>
              <w:rPr>
                <w:rFonts w:ascii="Gill Sans MT" w:hAnsi="Gill Sans MT" w:cs="Arial"/>
                <w:color w:val="000000"/>
                <w:sz w:val="20"/>
              </w:rPr>
            </w:pPr>
            <w:r w:rsidRPr="00170B44">
              <w:rPr>
                <w:rFonts w:ascii="Gill Sans MT" w:hAnsi="Gill Sans MT" w:cs="Arial"/>
                <w:color w:val="000000"/>
                <w:sz w:val="20"/>
              </w:rPr>
              <w:t>3.99 +/- AC</w:t>
            </w:r>
          </w:p>
        </w:tc>
      </w:tr>
      <w:tr w:rsidR="00170B44" w:rsidRPr="00170B44" w14:paraId="0985FED4" w14:textId="77777777" w:rsidTr="00634931">
        <w:trPr>
          <w:tblCellSpacing w:w="4" w:type="dxa"/>
          <w:jc w:val="center"/>
        </w:trPr>
        <w:tc>
          <w:tcPr>
            <w:tcW w:w="0" w:type="auto"/>
            <w:tcBorders>
              <w:top w:val="outset" w:sz="6" w:space="0" w:color="auto"/>
              <w:bottom w:val="outset" w:sz="6" w:space="0" w:color="auto"/>
              <w:right w:val="outset" w:sz="6" w:space="0" w:color="auto"/>
            </w:tcBorders>
            <w:shd w:val="clear" w:color="auto" w:fill="FFFFFF"/>
            <w:vAlign w:val="center"/>
            <w:hideMark/>
          </w:tcPr>
          <w:p w14:paraId="4CFBA005" w14:textId="77777777" w:rsidR="00170B44" w:rsidRPr="00170B44" w:rsidRDefault="00170B44" w:rsidP="00170B44">
            <w:pPr>
              <w:rPr>
                <w:rFonts w:ascii="Gill Sans MT" w:hAnsi="Gill Sans MT" w:cs="Arial"/>
                <w:color w:val="000000"/>
                <w:sz w:val="20"/>
              </w:rPr>
            </w:pPr>
            <w:r w:rsidRPr="00170B44">
              <w:rPr>
                <w:rFonts w:ascii="Gill Sans MT" w:hAnsi="Gill Sans MT" w:cs="Arial"/>
                <w:color w:val="000000"/>
                <w:sz w:val="20"/>
              </w:rPr>
              <w:t>LESS ROW DEDICATION -- INTERNAL STREETS </w:t>
            </w:r>
          </w:p>
        </w:tc>
        <w:tc>
          <w:tcPr>
            <w:tcW w:w="0" w:type="auto"/>
            <w:tcBorders>
              <w:top w:val="outset" w:sz="6" w:space="0" w:color="auto"/>
              <w:left w:val="outset" w:sz="6" w:space="0" w:color="auto"/>
              <w:bottom w:val="outset" w:sz="6" w:space="0" w:color="auto"/>
            </w:tcBorders>
            <w:shd w:val="clear" w:color="auto" w:fill="FFFFFF"/>
            <w:vAlign w:val="center"/>
            <w:hideMark/>
          </w:tcPr>
          <w:p w14:paraId="6C36B336" w14:textId="77777777" w:rsidR="00170B44" w:rsidRPr="00170B44" w:rsidRDefault="00170B44" w:rsidP="00170B44">
            <w:pPr>
              <w:jc w:val="center"/>
              <w:rPr>
                <w:rFonts w:ascii="Gill Sans MT" w:hAnsi="Gill Sans MT" w:cs="Arial"/>
                <w:color w:val="000000"/>
                <w:sz w:val="20"/>
              </w:rPr>
            </w:pPr>
            <w:r w:rsidRPr="00170B44">
              <w:rPr>
                <w:rFonts w:ascii="Gill Sans MT" w:hAnsi="Gill Sans MT" w:cs="Arial"/>
                <w:color w:val="000000"/>
                <w:sz w:val="20"/>
              </w:rPr>
              <w:t>8.36 +/- AC </w:t>
            </w:r>
          </w:p>
        </w:tc>
      </w:tr>
      <w:tr w:rsidR="00170B44" w:rsidRPr="00170B44" w14:paraId="0CAC1F46" w14:textId="77777777" w:rsidTr="00634931">
        <w:trPr>
          <w:tblCellSpacing w:w="4" w:type="dxa"/>
          <w:jc w:val="center"/>
        </w:trPr>
        <w:tc>
          <w:tcPr>
            <w:tcW w:w="0" w:type="auto"/>
            <w:tcBorders>
              <w:top w:val="outset" w:sz="6" w:space="0" w:color="auto"/>
              <w:bottom w:val="outset" w:sz="6" w:space="0" w:color="auto"/>
              <w:right w:val="outset" w:sz="6" w:space="0" w:color="auto"/>
            </w:tcBorders>
            <w:shd w:val="clear" w:color="auto" w:fill="FFFFFF"/>
            <w:vAlign w:val="center"/>
            <w:hideMark/>
          </w:tcPr>
          <w:p w14:paraId="748DC72E" w14:textId="77777777" w:rsidR="00170B44" w:rsidRPr="00170B44" w:rsidRDefault="00170B44" w:rsidP="00170B44">
            <w:pPr>
              <w:jc w:val="center"/>
              <w:rPr>
                <w:rFonts w:ascii="Gill Sans MT" w:hAnsi="Gill Sans MT" w:cs="Arial"/>
                <w:color w:val="000000"/>
                <w:sz w:val="20"/>
              </w:rPr>
            </w:pPr>
            <w:r w:rsidRPr="00170B44">
              <w:rPr>
                <w:rFonts w:ascii="Gill Sans MT" w:hAnsi="Gill Sans MT" w:cs="Arial"/>
                <w:color w:val="000000"/>
                <w:sz w:val="20"/>
              </w:rPr>
              <w:t>TOTAL</w:t>
            </w:r>
          </w:p>
        </w:tc>
        <w:tc>
          <w:tcPr>
            <w:tcW w:w="0" w:type="auto"/>
            <w:tcBorders>
              <w:top w:val="outset" w:sz="6" w:space="0" w:color="auto"/>
              <w:left w:val="outset" w:sz="6" w:space="0" w:color="auto"/>
              <w:bottom w:val="outset" w:sz="6" w:space="0" w:color="auto"/>
            </w:tcBorders>
            <w:shd w:val="clear" w:color="auto" w:fill="FFFFFF"/>
            <w:vAlign w:val="center"/>
            <w:hideMark/>
          </w:tcPr>
          <w:p w14:paraId="7E1F2A71" w14:textId="77777777" w:rsidR="00170B44" w:rsidRPr="00170B44" w:rsidRDefault="00170B44" w:rsidP="00170B44">
            <w:pPr>
              <w:jc w:val="center"/>
              <w:rPr>
                <w:rFonts w:ascii="Gill Sans MT" w:hAnsi="Gill Sans MT" w:cs="Arial"/>
                <w:color w:val="000000"/>
                <w:sz w:val="20"/>
              </w:rPr>
            </w:pPr>
            <w:r w:rsidRPr="00170B44">
              <w:rPr>
                <w:rFonts w:ascii="Gill Sans MT" w:hAnsi="Gill Sans MT" w:cs="Arial"/>
                <w:color w:val="000000"/>
                <w:sz w:val="20"/>
              </w:rPr>
              <w:t>109.81 +/- AC</w:t>
            </w:r>
          </w:p>
        </w:tc>
      </w:tr>
      <w:tr w:rsidR="00170B44" w:rsidRPr="00170B44" w14:paraId="17533319" w14:textId="77777777" w:rsidTr="00634931">
        <w:trPr>
          <w:tblCellSpacing w:w="4" w:type="dxa"/>
          <w:jc w:val="center"/>
        </w:trPr>
        <w:tc>
          <w:tcPr>
            <w:tcW w:w="0" w:type="auto"/>
            <w:tcBorders>
              <w:top w:val="outset" w:sz="6" w:space="0" w:color="auto"/>
              <w:bottom w:val="outset" w:sz="6" w:space="0" w:color="auto"/>
              <w:right w:val="outset" w:sz="6" w:space="0" w:color="auto"/>
            </w:tcBorders>
            <w:shd w:val="clear" w:color="auto" w:fill="FFFFFF"/>
            <w:vAlign w:val="center"/>
            <w:hideMark/>
          </w:tcPr>
          <w:p w14:paraId="42387B66" w14:textId="77777777" w:rsidR="00170B44" w:rsidRPr="00170B44" w:rsidRDefault="00170B44" w:rsidP="00170B44">
            <w:pPr>
              <w:rPr>
                <w:rFonts w:ascii="Gill Sans MT" w:hAnsi="Gill Sans MT" w:cs="Arial"/>
                <w:color w:val="000000"/>
                <w:sz w:val="20"/>
              </w:rPr>
            </w:pPr>
            <w:r w:rsidRPr="00170B44">
              <w:rPr>
                <w:rFonts w:ascii="Gill Sans MT" w:hAnsi="Gill Sans MT" w:cs="Arial"/>
                <w:color w:val="000000"/>
                <w:sz w:val="20"/>
              </w:rPr>
              <w:t>LESS AREA -- 25% SLOPES </w:t>
            </w:r>
          </w:p>
        </w:tc>
        <w:tc>
          <w:tcPr>
            <w:tcW w:w="0" w:type="auto"/>
            <w:tcBorders>
              <w:top w:val="outset" w:sz="6" w:space="0" w:color="auto"/>
              <w:left w:val="outset" w:sz="6" w:space="0" w:color="auto"/>
              <w:bottom w:val="outset" w:sz="6" w:space="0" w:color="auto"/>
            </w:tcBorders>
            <w:shd w:val="clear" w:color="auto" w:fill="FFFFFF"/>
            <w:vAlign w:val="center"/>
            <w:hideMark/>
          </w:tcPr>
          <w:p w14:paraId="0BE2D006" w14:textId="77777777" w:rsidR="00170B44" w:rsidRPr="00170B44" w:rsidRDefault="00170B44" w:rsidP="00170B44">
            <w:pPr>
              <w:jc w:val="center"/>
              <w:rPr>
                <w:rFonts w:ascii="Gill Sans MT" w:hAnsi="Gill Sans MT" w:cs="Arial"/>
                <w:color w:val="000000"/>
                <w:sz w:val="20"/>
              </w:rPr>
            </w:pPr>
            <w:r w:rsidRPr="00170B44">
              <w:rPr>
                <w:rFonts w:ascii="Gill Sans MT" w:hAnsi="Gill Sans MT" w:cs="Arial"/>
                <w:color w:val="000000"/>
                <w:sz w:val="20"/>
              </w:rPr>
              <w:t>0.05</w:t>
            </w:r>
          </w:p>
        </w:tc>
      </w:tr>
      <w:tr w:rsidR="00170B44" w:rsidRPr="00170B44" w14:paraId="185FC582" w14:textId="77777777" w:rsidTr="00634931">
        <w:trPr>
          <w:tblCellSpacing w:w="4" w:type="dxa"/>
          <w:jc w:val="center"/>
        </w:trPr>
        <w:tc>
          <w:tcPr>
            <w:tcW w:w="0" w:type="auto"/>
            <w:tcBorders>
              <w:top w:val="outset" w:sz="6" w:space="0" w:color="auto"/>
              <w:bottom w:val="outset" w:sz="6" w:space="0" w:color="auto"/>
              <w:right w:val="outset" w:sz="6" w:space="0" w:color="auto"/>
            </w:tcBorders>
            <w:shd w:val="clear" w:color="auto" w:fill="FFFFFF"/>
            <w:vAlign w:val="center"/>
            <w:hideMark/>
          </w:tcPr>
          <w:p w14:paraId="6DDC1368" w14:textId="77777777" w:rsidR="00170B44" w:rsidRPr="00170B44" w:rsidRDefault="00170B44" w:rsidP="00170B44">
            <w:pPr>
              <w:rPr>
                <w:rFonts w:ascii="Gill Sans MT" w:hAnsi="Gill Sans MT" w:cs="Arial"/>
                <w:color w:val="000000"/>
                <w:sz w:val="20"/>
              </w:rPr>
            </w:pPr>
            <w:r w:rsidRPr="00170B44">
              <w:rPr>
                <w:rFonts w:ascii="Gill Sans MT" w:hAnsi="Gill Sans MT" w:cs="Arial"/>
                <w:color w:val="000000"/>
                <w:sz w:val="20"/>
              </w:rPr>
              <w:t>PLUS AREA OF SLOPES &gt; 25%</w:t>
            </w:r>
          </w:p>
        </w:tc>
        <w:tc>
          <w:tcPr>
            <w:tcW w:w="0" w:type="auto"/>
            <w:tcBorders>
              <w:top w:val="outset" w:sz="6" w:space="0" w:color="auto"/>
              <w:left w:val="outset" w:sz="6" w:space="0" w:color="auto"/>
              <w:bottom w:val="outset" w:sz="6" w:space="0" w:color="auto"/>
            </w:tcBorders>
            <w:shd w:val="clear" w:color="auto" w:fill="FFFFFF"/>
            <w:vAlign w:val="center"/>
            <w:hideMark/>
          </w:tcPr>
          <w:p w14:paraId="2EE16801" w14:textId="77777777" w:rsidR="00170B44" w:rsidRPr="00170B44" w:rsidRDefault="00170B44" w:rsidP="00170B44">
            <w:pPr>
              <w:jc w:val="center"/>
              <w:rPr>
                <w:rFonts w:ascii="Gill Sans MT" w:hAnsi="Gill Sans MT" w:cs="Arial"/>
                <w:color w:val="000000"/>
                <w:sz w:val="20"/>
              </w:rPr>
            </w:pPr>
            <w:r w:rsidRPr="00170B44">
              <w:rPr>
                <w:rFonts w:ascii="Gill Sans MT" w:hAnsi="Gill Sans MT" w:cs="Arial"/>
                <w:color w:val="000000"/>
                <w:sz w:val="20"/>
              </w:rPr>
              <w:t>0.01</w:t>
            </w:r>
          </w:p>
        </w:tc>
      </w:tr>
      <w:tr w:rsidR="00170B44" w:rsidRPr="00170B44" w14:paraId="20957D52" w14:textId="77777777" w:rsidTr="00634931">
        <w:trPr>
          <w:tblCellSpacing w:w="4" w:type="dxa"/>
          <w:jc w:val="center"/>
        </w:trPr>
        <w:tc>
          <w:tcPr>
            <w:tcW w:w="0" w:type="auto"/>
            <w:tcBorders>
              <w:top w:val="outset" w:sz="6" w:space="0" w:color="auto"/>
              <w:bottom w:val="outset" w:sz="6" w:space="0" w:color="auto"/>
              <w:right w:val="outset" w:sz="6" w:space="0" w:color="auto"/>
            </w:tcBorders>
            <w:shd w:val="clear" w:color="auto" w:fill="FFFFFF"/>
            <w:vAlign w:val="center"/>
            <w:hideMark/>
          </w:tcPr>
          <w:p w14:paraId="2D28C938" w14:textId="77777777" w:rsidR="00170B44" w:rsidRPr="00170B44" w:rsidRDefault="00170B44" w:rsidP="00170B44">
            <w:pPr>
              <w:rPr>
                <w:rFonts w:ascii="Gill Sans MT" w:hAnsi="Gill Sans MT" w:cs="Arial"/>
                <w:color w:val="000000"/>
                <w:sz w:val="20"/>
              </w:rPr>
            </w:pPr>
            <w:r w:rsidRPr="00170B44">
              <w:rPr>
                <w:rFonts w:ascii="Gill Sans MT" w:hAnsi="Gill Sans MT" w:cs="Arial"/>
                <w:color w:val="000000"/>
                <w:sz w:val="20"/>
              </w:rPr>
              <w:t>LESS AREA IN FLOODWAY</w:t>
            </w:r>
          </w:p>
        </w:tc>
        <w:tc>
          <w:tcPr>
            <w:tcW w:w="0" w:type="auto"/>
            <w:tcBorders>
              <w:top w:val="outset" w:sz="6" w:space="0" w:color="auto"/>
              <w:left w:val="outset" w:sz="6" w:space="0" w:color="auto"/>
              <w:bottom w:val="outset" w:sz="6" w:space="0" w:color="auto"/>
            </w:tcBorders>
            <w:shd w:val="clear" w:color="auto" w:fill="FFFFFF"/>
            <w:vAlign w:val="center"/>
            <w:hideMark/>
          </w:tcPr>
          <w:p w14:paraId="10BC3DA4" w14:textId="77777777" w:rsidR="00170B44" w:rsidRPr="00170B44" w:rsidRDefault="00170B44" w:rsidP="00170B44">
            <w:pPr>
              <w:jc w:val="center"/>
              <w:rPr>
                <w:rFonts w:ascii="Gill Sans MT" w:hAnsi="Gill Sans MT" w:cs="Arial"/>
                <w:color w:val="000000"/>
                <w:sz w:val="20"/>
              </w:rPr>
            </w:pPr>
            <w:r w:rsidRPr="00170B44">
              <w:rPr>
                <w:rFonts w:ascii="Gill Sans MT" w:hAnsi="Gill Sans MT" w:cs="Arial"/>
                <w:color w:val="000000"/>
                <w:sz w:val="20"/>
              </w:rPr>
              <w:t>0.00</w:t>
            </w:r>
          </w:p>
        </w:tc>
      </w:tr>
      <w:tr w:rsidR="00170B44" w:rsidRPr="00170B44" w14:paraId="03F0CFC4" w14:textId="77777777" w:rsidTr="00634931">
        <w:trPr>
          <w:tblCellSpacing w:w="4" w:type="dxa"/>
          <w:jc w:val="center"/>
        </w:trPr>
        <w:tc>
          <w:tcPr>
            <w:tcW w:w="0" w:type="auto"/>
            <w:tcBorders>
              <w:top w:val="outset" w:sz="6" w:space="0" w:color="auto"/>
              <w:bottom w:val="outset" w:sz="6" w:space="0" w:color="auto"/>
              <w:right w:val="outset" w:sz="6" w:space="0" w:color="auto"/>
            </w:tcBorders>
            <w:shd w:val="clear" w:color="auto" w:fill="FFFFFF"/>
            <w:vAlign w:val="center"/>
            <w:hideMark/>
          </w:tcPr>
          <w:p w14:paraId="21F563DF" w14:textId="77777777" w:rsidR="00170B44" w:rsidRPr="00170B44" w:rsidRDefault="00170B44" w:rsidP="00170B44">
            <w:pPr>
              <w:rPr>
                <w:rFonts w:ascii="Gill Sans MT" w:hAnsi="Gill Sans MT" w:cs="Arial"/>
                <w:color w:val="000000"/>
                <w:sz w:val="20"/>
              </w:rPr>
            </w:pPr>
            <w:r w:rsidRPr="00170B44">
              <w:rPr>
                <w:rFonts w:ascii="Gill Sans MT" w:hAnsi="Gill Sans MT" w:cs="Arial"/>
                <w:color w:val="000000"/>
                <w:sz w:val="20"/>
              </w:rPr>
              <w:t>PLUS 25% OF AREAS IN FLOODWAY </w:t>
            </w:r>
          </w:p>
        </w:tc>
        <w:tc>
          <w:tcPr>
            <w:tcW w:w="0" w:type="auto"/>
            <w:tcBorders>
              <w:top w:val="outset" w:sz="6" w:space="0" w:color="auto"/>
              <w:left w:val="outset" w:sz="6" w:space="0" w:color="auto"/>
              <w:bottom w:val="outset" w:sz="6" w:space="0" w:color="auto"/>
            </w:tcBorders>
            <w:shd w:val="clear" w:color="auto" w:fill="FFFFFF"/>
            <w:vAlign w:val="center"/>
            <w:hideMark/>
          </w:tcPr>
          <w:p w14:paraId="5E051483" w14:textId="77777777" w:rsidR="00170B44" w:rsidRPr="00170B44" w:rsidRDefault="00170B44" w:rsidP="00170B44">
            <w:pPr>
              <w:jc w:val="center"/>
              <w:rPr>
                <w:rFonts w:ascii="Gill Sans MT" w:hAnsi="Gill Sans MT" w:cs="Arial"/>
                <w:color w:val="000000"/>
                <w:sz w:val="20"/>
              </w:rPr>
            </w:pPr>
            <w:r w:rsidRPr="00170B44">
              <w:rPr>
                <w:rFonts w:ascii="Gill Sans MT" w:hAnsi="Gill Sans MT" w:cs="Arial"/>
                <w:color w:val="000000"/>
                <w:sz w:val="20"/>
              </w:rPr>
              <w:t>0.00</w:t>
            </w:r>
          </w:p>
        </w:tc>
      </w:tr>
      <w:tr w:rsidR="00170B44" w:rsidRPr="00170B44" w14:paraId="3E1534F4" w14:textId="77777777" w:rsidTr="00634931">
        <w:trPr>
          <w:tblCellSpacing w:w="4" w:type="dxa"/>
          <w:jc w:val="center"/>
        </w:trPr>
        <w:tc>
          <w:tcPr>
            <w:tcW w:w="0" w:type="auto"/>
            <w:tcBorders>
              <w:top w:val="outset" w:sz="6" w:space="0" w:color="auto"/>
              <w:bottom w:val="outset" w:sz="6" w:space="0" w:color="auto"/>
              <w:right w:val="outset" w:sz="6" w:space="0" w:color="auto"/>
            </w:tcBorders>
            <w:shd w:val="clear" w:color="auto" w:fill="FFFFFF"/>
            <w:vAlign w:val="center"/>
            <w:hideMark/>
          </w:tcPr>
          <w:p w14:paraId="485F5471" w14:textId="77777777" w:rsidR="00170B44" w:rsidRPr="00170B44" w:rsidRDefault="00170B44" w:rsidP="00170B44">
            <w:pPr>
              <w:rPr>
                <w:rFonts w:ascii="Gill Sans MT" w:hAnsi="Gill Sans MT" w:cs="Arial"/>
                <w:color w:val="000000"/>
                <w:sz w:val="20"/>
              </w:rPr>
            </w:pPr>
            <w:r w:rsidRPr="00170B44">
              <w:rPr>
                <w:rFonts w:ascii="Gill Sans MT" w:hAnsi="Gill Sans MT" w:cs="Arial"/>
                <w:color w:val="000000"/>
                <w:sz w:val="20"/>
              </w:rPr>
              <w:t>LESS AREA IN ELECTRICAL, NATURAL GAS EASEMENTS</w:t>
            </w:r>
          </w:p>
        </w:tc>
        <w:tc>
          <w:tcPr>
            <w:tcW w:w="0" w:type="auto"/>
            <w:tcBorders>
              <w:top w:val="outset" w:sz="6" w:space="0" w:color="auto"/>
              <w:left w:val="outset" w:sz="6" w:space="0" w:color="auto"/>
              <w:bottom w:val="outset" w:sz="6" w:space="0" w:color="auto"/>
            </w:tcBorders>
            <w:shd w:val="clear" w:color="auto" w:fill="FFFFFF"/>
            <w:vAlign w:val="center"/>
            <w:hideMark/>
          </w:tcPr>
          <w:p w14:paraId="0C373C69" w14:textId="77777777" w:rsidR="00170B44" w:rsidRPr="00170B44" w:rsidRDefault="00170B44" w:rsidP="00170B44">
            <w:pPr>
              <w:jc w:val="center"/>
              <w:rPr>
                <w:rFonts w:ascii="Gill Sans MT" w:hAnsi="Gill Sans MT" w:cs="Arial"/>
                <w:color w:val="000000"/>
                <w:sz w:val="20"/>
              </w:rPr>
            </w:pPr>
            <w:r w:rsidRPr="00170B44">
              <w:rPr>
                <w:rFonts w:ascii="Gill Sans MT" w:hAnsi="Gill Sans MT" w:cs="Arial"/>
                <w:color w:val="000000"/>
                <w:sz w:val="20"/>
              </w:rPr>
              <w:t>0.00</w:t>
            </w:r>
          </w:p>
        </w:tc>
      </w:tr>
      <w:tr w:rsidR="00170B44" w:rsidRPr="00170B44" w14:paraId="15B0BBAA" w14:textId="77777777" w:rsidTr="00634931">
        <w:trPr>
          <w:tblCellSpacing w:w="4" w:type="dxa"/>
          <w:jc w:val="center"/>
        </w:trPr>
        <w:tc>
          <w:tcPr>
            <w:tcW w:w="0" w:type="auto"/>
            <w:tcBorders>
              <w:top w:val="outset" w:sz="6" w:space="0" w:color="auto"/>
              <w:bottom w:val="outset" w:sz="6" w:space="0" w:color="auto"/>
              <w:right w:val="outset" w:sz="6" w:space="0" w:color="auto"/>
            </w:tcBorders>
            <w:shd w:val="clear" w:color="auto" w:fill="FFFFFF"/>
            <w:vAlign w:val="center"/>
            <w:hideMark/>
          </w:tcPr>
          <w:p w14:paraId="4E9D3FF1" w14:textId="77777777" w:rsidR="00170B44" w:rsidRPr="00170B44" w:rsidRDefault="00170B44" w:rsidP="00170B44">
            <w:pPr>
              <w:rPr>
                <w:rFonts w:ascii="Gill Sans MT" w:hAnsi="Gill Sans MT" w:cs="Arial"/>
                <w:color w:val="000000"/>
                <w:sz w:val="20"/>
              </w:rPr>
            </w:pPr>
            <w:r w:rsidRPr="00170B44">
              <w:rPr>
                <w:rFonts w:ascii="Gill Sans MT" w:hAnsi="Gill Sans MT" w:cs="Arial"/>
                <w:color w:val="000000"/>
                <w:sz w:val="20"/>
              </w:rPr>
              <w:t>PLUS 25% AREA IN ELECTRICAL, NATURAL GAS EASEMENTS</w:t>
            </w:r>
          </w:p>
        </w:tc>
        <w:tc>
          <w:tcPr>
            <w:tcW w:w="0" w:type="auto"/>
            <w:tcBorders>
              <w:top w:val="outset" w:sz="6" w:space="0" w:color="auto"/>
              <w:left w:val="outset" w:sz="6" w:space="0" w:color="auto"/>
              <w:bottom w:val="outset" w:sz="6" w:space="0" w:color="auto"/>
            </w:tcBorders>
            <w:shd w:val="clear" w:color="auto" w:fill="FFFFFF"/>
            <w:vAlign w:val="center"/>
            <w:hideMark/>
          </w:tcPr>
          <w:p w14:paraId="01AAEF73" w14:textId="77777777" w:rsidR="00170B44" w:rsidRPr="00170B44" w:rsidRDefault="00170B44" w:rsidP="00170B44">
            <w:pPr>
              <w:jc w:val="center"/>
              <w:rPr>
                <w:rFonts w:ascii="Gill Sans MT" w:hAnsi="Gill Sans MT" w:cs="Arial"/>
                <w:color w:val="000000"/>
                <w:sz w:val="20"/>
              </w:rPr>
            </w:pPr>
            <w:r w:rsidRPr="00170B44">
              <w:rPr>
                <w:rFonts w:ascii="Gill Sans MT" w:hAnsi="Gill Sans MT" w:cs="Arial"/>
                <w:color w:val="000000"/>
                <w:sz w:val="20"/>
              </w:rPr>
              <w:t>0.00</w:t>
            </w:r>
          </w:p>
        </w:tc>
      </w:tr>
      <w:tr w:rsidR="00170B44" w:rsidRPr="00170B44" w14:paraId="632DB552" w14:textId="77777777" w:rsidTr="00634931">
        <w:trPr>
          <w:tblCellSpacing w:w="4" w:type="dxa"/>
          <w:jc w:val="center"/>
        </w:trPr>
        <w:tc>
          <w:tcPr>
            <w:tcW w:w="0" w:type="auto"/>
            <w:tcBorders>
              <w:top w:val="outset" w:sz="6" w:space="0" w:color="auto"/>
              <w:bottom w:val="outset" w:sz="6" w:space="0" w:color="auto"/>
              <w:right w:val="outset" w:sz="6" w:space="0" w:color="auto"/>
            </w:tcBorders>
            <w:shd w:val="clear" w:color="auto" w:fill="FFFFFF"/>
            <w:vAlign w:val="center"/>
            <w:hideMark/>
          </w:tcPr>
          <w:p w14:paraId="381C14AB" w14:textId="77777777" w:rsidR="00170B44" w:rsidRPr="00170B44" w:rsidRDefault="00170B44" w:rsidP="00170B44">
            <w:pPr>
              <w:rPr>
                <w:rFonts w:ascii="Gill Sans MT" w:hAnsi="Gill Sans MT" w:cs="Arial"/>
                <w:color w:val="000000"/>
                <w:sz w:val="20"/>
              </w:rPr>
            </w:pPr>
            <w:r w:rsidRPr="00170B44">
              <w:rPr>
                <w:rFonts w:ascii="Gill Sans MT" w:hAnsi="Gill Sans MT" w:cs="Arial"/>
                <w:color w:val="000000"/>
                <w:sz w:val="20"/>
              </w:rPr>
              <w:t>TOTAL USABLE LAND AREA </w:t>
            </w:r>
          </w:p>
        </w:tc>
        <w:tc>
          <w:tcPr>
            <w:tcW w:w="0" w:type="auto"/>
            <w:tcBorders>
              <w:top w:val="outset" w:sz="6" w:space="0" w:color="auto"/>
              <w:left w:val="outset" w:sz="6" w:space="0" w:color="auto"/>
              <w:bottom w:val="outset" w:sz="6" w:space="0" w:color="auto"/>
            </w:tcBorders>
            <w:shd w:val="clear" w:color="auto" w:fill="FFFFFF"/>
            <w:vAlign w:val="center"/>
            <w:hideMark/>
          </w:tcPr>
          <w:p w14:paraId="2851BF89" w14:textId="77777777" w:rsidR="00170B44" w:rsidRPr="00170B44" w:rsidRDefault="00170B44" w:rsidP="00170B44">
            <w:pPr>
              <w:jc w:val="center"/>
              <w:rPr>
                <w:rFonts w:ascii="Gill Sans MT" w:hAnsi="Gill Sans MT" w:cs="Arial"/>
                <w:color w:val="000000"/>
                <w:sz w:val="20"/>
              </w:rPr>
            </w:pPr>
            <w:r w:rsidRPr="00170B44">
              <w:rPr>
                <w:rFonts w:ascii="Gill Sans MT" w:hAnsi="Gill Sans MT" w:cs="Arial"/>
                <w:color w:val="000000"/>
                <w:sz w:val="20"/>
              </w:rPr>
              <w:t>109.77 +/-</w:t>
            </w:r>
          </w:p>
        </w:tc>
      </w:tr>
      <w:tr w:rsidR="00170B44" w:rsidRPr="00170B44" w14:paraId="4370095C" w14:textId="77777777" w:rsidTr="00634931">
        <w:trPr>
          <w:tblCellSpacing w:w="4" w:type="dxa"/>
          <w:jc w:val="center"/>
        </w:trPr>
        <w:tc>
          <w:tcPr>
            <w:tcW w:w="0" w:type="auto"/>
            <w:tcBorders>
              <w:top w:val="outset" w:sz="6" w:space="0" w:color="auto"/>
              <w:bottom w:val="outset" w:sz="6" w:space="0" w:color="auto"/>
              <w:right w:val="outset" w:sz="6" w:space="0" w:color="auto"/>
            </w:tcBorders>
            <w:shd w:val="clear" w:color="auto" w:fill="FFFFFF"/>
            <w:vAlign w:val="center"/>
            <w:hideMark/>
          </w:tcPr>
          <w:p w14:paraId="6B9200B9" w14:textId="77777777" w:rsidR="00170B44" w:rsidRPr="00170B44" w:rsidRDefault="00170B44" w:rsidP="00170B44">
            <w:pPr>
              <w:rPr>
                <w:rFonts w:ascii="Gill Sans MT" w:hAnsi="Gill Sans MT" w:cs="Arial"/>
                <w:color w:val="000000"/>
                <w:sz w:val="20"/>
              </w:rPr>
            </w:pPr>
            <w:r w:rsidRPr="00170B44">
              <w:rPr>
                <w:rFonts w:ascii="Gill Sans MT" w:hAnsi="Gill Sans MT" w:cs="Arial"/>
                <w:color w:val="000000"/>
                <w:sz w:val="20"/>
              </w:rPr>
              <w:t>AREA OF LOTS &gt; 1 AC</w:t>
            </w:r>
          </w:p>
        </w:tc>
        <w:tc>
          <w:tcPr>
            <w:tcW w:w="0" w:type="auto"/>
            <w:tcBorders>
              <w:top w:val="outset" w:sz="6" w:space="0" w:color="auto"/>
              <w:left w:val="outset" w:sz="6" w:space="0" w:color="auto"/>
              <w:bottom w:val="outset" w:sz="6" w:space="0" w:color="auto"/>
            </w:tcBorders>
            <w:shd w:val="clear" w:color="auto" w:fill="FFFFFF"/>
            <w:vAlign w:val="center"/>
            <w:hideMark/>
          </w:tcPr>
          <w:p w14:paraId="5B32B5A9" w14:textId="77777777" w:rsidR="00170B44" w:rsidRPr="00170B44" w:rsidRDefault="00170B44" w:rsidP="00170B44">
            <w:pPr>
              <w:jc w:val="center"/>
              <w:rPr>
                <w:rFonts w:ascii="Gill Sans MT" w:hAnsi="Gill Sans MT" w:cs="Arial"/>
                <w:color w:val="000000"/>
                <w:sz w:val="20"/>
              </w:rPr>
            </w:pPr>
            <w:r w:rsidRPr="00170B44">
              <w:rPr>
                <w:rFonts w:ascii="Gill Sans MT" w:hAnsi="Gill Sans MT" w:cs="Arial"/>
                <w:color w:val="000000"/>
                <w:sz w:val="20"/>
              </w:rPr>
              <w:t>1.09 +/-</w:t>
            </w:r>
          </w:p>
        </w:tc>
      </w:tr>
      <w:tr w:rsidR="00170B44" w:rsidRPr="00170B44" w14:paraId="6ED92C2C" w14:textId="77777777" w:rsidTr="00634931">
        <w:trPr>
          <w:tblCellSpacing w:w="4" w:type="dxa"/>
          <w:jc w:val="center"/>
        </w:trPr>
        <w:tc>
          <w:tcPr>
            <w:tcW w:w="0" w:type="auto"/>
            <w:tcBorders>
              <w:top w:val="outset" w:sz="6" w:space="0" w:color="auto"/>
              <w:bottom w:val="outset" w:sz="6" w:space="0" w:color="auto"/>
              <w:right w:val="outset" w:sz="6" w:space="0" w:color="auto"/>
            </w:tcBorders>
            <w:shd w:val="clear" w:color="auto" w:fill="FFFFFF"/>
            <w:vAlign w:val="center"/>
            <w:hideMark/>
          </w:tcPr>
          <w:p w14:paraId="3C23D6A7" w14:textId="77777777" w:rsidR="00170B44" w:rsidRPr="00170B44" w:rsidRDefault="00170B44" w:rsidP="00170B44">
            <w:pPr>
              <w:rPr>
                <w:rFonts w:ascii="Gill Sans MT" w:hAnsi="Gill Sans MT" w:cs="Arial"/>
                <w:color w:val="000000"/>
                <w:sz w:val="20"/>
              </w:rPr>
            </w:pPr>
            <w:r w:rsidRPr="00170B44">
              <w:rPr>
                <w:rFonts w:ascii="Gill Sans MT" w:hAnsi="Gill Sans MT" w:cs="Arial"/>
                <w:color w:val="000000"/>
                <w:sz w:val="20"/>
              </w:rPr>
              <w:t>TOTAL LAND AREA AVAILABLE </w:t>
            </w:r>
          </w:p>
        </w:tc>
        <w:tc>
          <w:tcPr>
            <w:tcW w:w="0" w:type="auto"/>
            <w:tcBorders>
              <w:top w:val="outset" w:sz="6" w:space="0" w:color="auto"/>
              <w:left w:val="outset" w:sz="6" w:space="0" w:color="auto"/>
              <w:bottom w:val="outset" w:sz="6" w:space="0" w:color="auto"/>
            </w:tcBorders>
            <w:shd w:val="clear" w:color="auto" w:fill="FFFFFF"/>
            <w:vAlign w:val="center"/>
            <w:hideMark/>
          </w:tcPr>
          <w:p w14:paraId="45EEA267" w14:textId="77777777" w:rsidR="00170B44" w:rsidRPr="00170B44" w:rsidRDefault="00170B44" w:rsidP="00170B44">
            <w:pPr>
              <w:jc w:val="center"/>
              <w:rPr>
                <w:rFonts w:ascii="Gill Sans MT" w:hAnsi="Gill Sans MT" w:cs="Arial"/>
                <w:color w:val="000000"/>
                <w:sz w:val="20"/>
              </w:rPr>
            </w:pPr>
            <w:r w:rsidRPr="00170B44">
              <w:rPr>
                <w:rFonts w:ascii="Gill Sans MT" w:hAnsi="Gill Sans MT" w:cs="Arial"/>
                <w:color w:val="000000"/>
                <w:sz w:val="20"/>
              </w:rPr>
              <w:t>108.68 +/-</w:t>
            </w:r>
          </w:p>
        </w:tc>
      </w:tr>
      <w:tr w:rsidR="00170B44" w:rsidRPr="00170B44" w14:paraId="53D8A3E3" w14:textId="77777777" w:rsidTr="00634931">
        <w:trPr>
          <w:tblCellSpacing w:w="4" w:type="dxa"/>
          <w:jc w:val="center"/>
        </w:trPr>
        <w:tc>
          <w:tcPr>
            <w:tcW w:w="0" w:type="auto"/>
            <w:tcBorders>
              <w:top w:val="outset" w:sz="6" w:space="0" w:color="auto"/>
              <w:bottom w:val="outset" w:sz="6" w:space="0" w:color="auto"/>
              <w:right w:val="outset" w:sz="6" w:space="0" w:color="auto"/>
            </w:tcBorders>
            <w:shd w:val="clear" w:color="auto" w:fill="FFFFFF"/>
            <w:vAlign w:val="center"/>
            <w:hideMark/>
          </w:tcPr>
          <w:p w14:paraId="1C807D43" w14:textId="77777777" w:rsidR="00170B44" w:rsidRPr="00170B44" w:rsidRDefault="00170B44" w:rsidP="00170B44">
            <w:pPr>
              <w:rPr>
                <w:rFonts w:ascii="Gill Sans MT" w:hAnsi="Gill Sans MT" w:cs="Arial"/>
                <w:color w:val="000000"/>
                <w:sz w:val="20"/>
              </w:rPr>
            </w:pPr>
            <w:r w:rsidRPr="00170B44">
              <w:rPr>
                <w:rFonts w:ascii="Gill Sans MT" w:hAnsi="Gill Sans MT" w:cs="Arial"/>
                <w:color w:val="000000"/>
                <w:sz w:val="20"/>
              </w:rPr>
              <w:t>TOTAL LAND AREA REQ. @ 1 DUPA</w:t>
            </w:r>
          </w:p>
        </w:tc>
        <w:tc>
          <w:tcPr>
            <w:tcW w:w="0" w:type="auto"/>
            <w:tcBorders>
              <w:top w:val="outset" w:sz="6" w:space="0" w:color="auto"/>
              <w:left w:val="outset" w:sz="6" w:space="0" w:color="auto"/>
              <w:bottom w:val="outset" w:sz="6" w:space="0" w:color="auto"/>
            </w:tcBorders>
            <w:shd w:val="clear" w:color="auto" w:fill="FFFFFF"/>
            <w:vAlign w:val="center"/>
            <w:hideMark/>
          </w:tcPr>
          <w:p w14:paraId="08522EC3" w14:textId="77777777" w:rsidR="00170B44" w:rsidRPr="00170B44" w:rsidRDefault="00170B44" w:rsidP="00170B44">
            <w:pPr>
              <w:jc w:val="center"/>
              <w:rPr>
                <w:rFonts w:ascii="Gill Sans MT" w:hAnsi="Gill Sans MT" w:cs="Arial"/>
                <w:color w:val="000000"/>
                <w:sz w:val="20"/>
              </w:rPr>
            </w:pPr>
            <w:r w:rsidRPr="00170B44">
              <w:rPr>
                <w:rFonts w:ascii="Gill Sans MT" w:hAnsi="Gill Sans MT" w:cs="Arial"/>
                <w:color w:val="000000"/>
                <w:sz w:val="20"/>
              </w:rPr>
              <w:t>74</w:t>
            </w:r>
          </w:p>
        </w:tc>
      </w:tr>
      <w:tr w:rsidR="00170B44" w:rsidRPr="00170B44" w14:paraId="123D4372" w14:textId="77777777" w:rsidTr="00634931">
        <w:trPr>
          <w:tblCellSpacing w:w="4" w:type="dxa"/>
          <w:jc w:val="center"/>
        </w:trPr>
        <w:tc>
          <w:tcPr>
            <w:tcW w:w="0" w:type="auto"/>
            <w:tcBorders>
              <w:top w:val="outset" w:sz="6" w:space="0" w:color="auto"/>
              <w:bottom w:val="outset" w:sz="6" w:space="0" w:color="auto"/>
              <w:right w:val="outset" w:sz="6" w:space="0" w:color="auto"/>
            </w:tcBorders>
            <w:shd w:val="clear" w:color="auto" w:fill="FFFFFF"/>
            <w:vAlign w:val="center"/>
            <w:hideMark/>
          </w:tcPr>
          <w:p w14:paraId="39142C62" w14:textId="77777777" w:rsidR="00170B44" w:rsidRPr="00170B44" w:rsidRDefault="00170B44" w:rsidP="00170B44">
            <w:pPr>
              <w:rPr>
                <w:rFonts w:ascii="Gill Sans MT" w:hAnsi="Gill Sans MT" w:cs="Arial"/>
                <w:color w:val="000000"/>
                <w:sz w:val="20"/>
              </w:rPr>
            </w:pPr>
            <w:r w:rsidRPr="00170B44">
              <w:rPr>
                <w:rFonts w:ascii="Gill Sans MT" w:hAnsi="Gill Sans MT" w:cs="Arial"/>
                <w:color w:val="000000"/>
                <w:sz w:val="20"/>
              </w:rPr>
              <w:t>LAND AREA IN LOTS </w:t>
            </w:r>
          </w:p>
        </w:tc>
        <w:tc>
          <w:tcPr>
            <w:tcW w:w="0" w:type="auto"/>
            <w:tcBorders>
              <w:top w:val="outset" w:sz="6" w:space="0" w:color="auto"/>
              <w:left w:val="outset" w:sz="6" w:space="0" w:color="auto"/>
              <w:bottom w:val="outset" w:sz="6" w:space="0" w:color="auto"/>
            </w:tcBorders>
            <w:shd w:val="clear" w:color="auto" w:fill="FFFFFF"/>
            <w:vAlign w:val="center"/>
            <w:hideMark/>
          </w:tcPr>
          <w:p w14:paraId="55F77B2D" w14:textId="77777777" w:rsidR="00170B44" w:rsidRPr="00170B44" w:rsidRDefault="00170B44" w:rsidP="00170B44">
            <w:pPr>
              <w:jc w:val="center"/>
              <w:rPr>
                <w:rFonts w:ascii="Gill Sans MT" w:hAnsi="Gill Sans MT" w:cs="Arial"/>
                <w:color w:val="000000"/>
                <w:sz w:val="20"/>
              </w:rPr>
            </w:pPr>
            <w:r w:rsidRPr="00170B44">
              <w:rPr>
                <w:rFonts w:ascii="Gill Sans MT" w:hAnsi="Gill Sans MT" w:cs="Arial"/>
                <w:color w:val="000000"/>
                <w:sz w:val="20"/>
              </w:rPr>
              <w:t>52.17 +/- </w:t>
            </w:r>
          </w:p>
        </w:tc>
      </w:tr>
      <w:tr w:rsidR="00170B44" w:rsidRPr="00170B44" w14:paraId="58A57566" w14:textId="77777777" w:rsidTr="00634931">
        <w:trPr>
          <w:tblCellSpacing w:w="4" w:type="dxa"/>
          <w:jc w:val="center"/>
        </w:trPr>
        <w:tc>
          <w:tcPr>
            <w:tcW w:w="0" w:type="auto"/>
            <w:tcBorders>
              <w:top w:val="outset" w:sz="6" w:space="0" w:color="auto"/>
              <w:bottom w:val="outset" w:sz="6" w:space="0" w:color="auto"/>
              <w:right w:val="outset" w:sz="6" w:space="0" w:color="auto"/>
            </w:tcBorders>
            <w:shd w:val="clear" w:color="auto" w:fill="FFFFFF"/>
            <w:vAlign w:val="center"/>
            <w:hideMark/>
          </w:tcPr>
          <w:p w14:paraId="53511493" w14:textId="77777777" w:rsidR="00170B44" w:rsidRPr="00170B44" w:rsidRDefault="00170B44" w:rsidP="00170B44">
            <w:pPr>
              <w:rPr>
                <w:rFonts w:ascii="Gill Sans MT" w:hAnsi="Gill Sans MT" w:cs="Arial"/>
                <w:color w:val="000000"/>
                <w:sz w:val="20"/>
              </w:rPr>
            </w:pPr>
            <w:r w:rsidRPr="00170B44">
              <w:rPr>
                <w:rFonts w:ascii="Gill Sans MT" w:hAnsi="Gill Sans MT" w:cs="Arial"/>
                <w:color w:val="000000"/>
                <w:sz w:val="20"/>
              </w:rPr>
              <w:t> </w:t>
            </w:r>
          </w:p>
        </w:tc>
        <w:tc>
          <w:tcPr>
            <w:tcW w:w="0" w:type="auto"/>
            <w:tcBorders>
              <w:top w:val="outset" w:sz="6" w:space="0" w:color="auto"/>
              <w:left w:val="outset" w:sz="6" w:space="0" w:color="auto"/>
              <w:bottom w:val="outset" w:sz="6" w:space="0" w:color="auto"/>
            </w:tcBorders>
            <w:shd w:val="clear" w:color="auto" w:fill="FFFFFF"/>
            <w:vAlign w:val="center"/>
            <w:hideMark/>
          </w:tcPr>
          <w:p w14:paraId="688F3307" w14:textId="77777777" w:rsidR="00170B44" w:rsidRPr="00170B44" w:rsidRDefault="00170B44" w:rsidP="00170B44">
            <w:pPr>
              <w:rPr>
                <w:rFonts w:ascii="Gill Sans MT" w:hAnsi="Gill Sans MT" w:cs="Arial"/>
                <w:color w:val="000000"/>
                <w:sz w:val="20"/>
              </w:rPr>
            </w:pPr>
            <w:r w:rsidRPr="00170B44">
              <w:rPr>
                <w:rFonts w:ascii="Gill Sans MT" w:hAnsi="Gill Sans MT" w:cs="Arial"/>
                <w:color w:val="000000"/>
                <w:sz w:val="20"/>
              </w:rPr>
              <w:t> </w:t>
            </w:r>
          </w:p>
        </w:tc>
      </w:tr>
      <w:tr w:rsidR="00170B44" w:rsidRPr="00170B44" w14:paraId="6F887435" w14:textId="77777777" w:rsidTr="00634931">
        <w:trPr>
          <w:tblCellSpacing w:w="4" w:type="dxa"/>
          <w:jc w:val="center"/>
        </w:trPr>
        <w:tc>
          <w:tcPr>
            <w:tcW w:w="0" w:type="auto"/>
            <w:tcBorders>
              <w:top w:val="outset" w:sz="6" w:space="0" w:color="auto"/>
              <w:bottom w:val="outset" w:sz="6" w:space="0" w:color="auto"/>
              <w:right w:val="outset" w:sz="6" w:space="0" w:color="auto"/>
            </w:tcBorders>
            <w:shd w:val="clear" w:color="auto" w:fill="FFFFFF"/>
            <w:vAlign w:val="center"/>
            <w:hideMark/>
          </w:tcPr>
          <w:p w14:paraId="5E95AC6F" w14:textId="77777777" w:rsidR="00170B44" w:rsidRPr="00170B44" w:rsidRDefault="00170B44" w:rsidP="00170B44">
            <w:pPr>
              <w:rPr>
                <w:rFonts w:ascii="Gill Sans MT" w:hAnsi="Gill Sans MT" w:cs="Arial"/>
                <w:color w:val="000000"/>
                <w:sz w:val="20"/>
              </w:rPr>
            </w:pPr>
            <w:r w:rsidRPr="00170B44">
              <w:rPr>
                <w:rFonts w:ascii="Gill Sans MT" w:hAnsi="Gill Sans MT" w:cs="Arial"/>
                <w:color w:val="000000"/>
                <w:sz w:val="20"/>
              </w:rPr>
              <w:t>OS REQUIRED</w:t>
            </w:r>
          </w:p>
        </w:tc>
        <w:tc>
          <w:tcPr>
            <w:tcW w:w="0" w:type="auto"/>
            <w:tcBorders>
              <w:top w:val="outset" w:sz="6" w:space="0" w:color="auto"/>
              <w:left w:val="outset" w:sz="6" w:space="0" w:color="auto"/>
              <w:bottom w:val="outset" w:sz="6" w:space="0" w:color="auto"/>
            </w:tcBorders>
            <w:shd w:val="clear" w:color="auto" w:fill="FFFFFF"/>
            <w:vAlign w:val="center"/>
            <w:hideMark/>
          </w:tcPr>
          <w:p w14:paraId="2F050B1F" w14:textId="77777777" w:rsidR="00170B44" w:rsidRPr="00170B44" w:rsidRDefault="00170B44" w:rsidP="00170B44">
            <w:pPr>
              <w:jc w:val="center"/>
              <w:rPr>
                <w:rFonts w:ascii="Gill Sans MT" w:hAnsi="Gill Sans MT" w:cs="Arial"/>
                <w:color w:val="000000"/>
                <w:sz w:val="20"/>
              </w:rPr>
            </w:pPr>
            <w:r w:rsidRPr="00170B44">
              <w:rPr>
                <w:rFonts w:ascii="Gill Sans MT" w:hAnsi="Gill Sans MT" w:cs="Arial"/>
                <w:color w:val="000000"/>
                <w:sz w:val="20"/>
              </w:rPr>
              <w:t>21.83 +/-</w:t>
            </w:r>
          </w:p>
        </w:tc>
      </w:tr>
      <w:tr w:rsidR="00170B44" w:rsidRPr="00170B44" w14:paraId="1A766716" w14:textId="77777777" w:rsidTr="00634931">
        <w:trPr>
          <w:tblCellSpacing w:w="4" w:type="dxa"/>
          <w:jc w:val="center"/>
        </w:trPr>
        <w:tc>
          <w:tcPr>
            <w:tcW w:w="0" w:type="auto"/>
            <w:tcBorders>
              <w:top w:val="outset" w:sz="6" w:space="0" w:color="auto"/>
              <w:bottom w:val="outset" w:sz="6" w:space="0" w:color="auto"/>
              <w:right w:val="outset" w:sz="6" w:space="0" w:color="auto"/>
            </w:tcBorders>
            <w:shd w:val="clear" w:color="auto" w:fill="FFFFFF"/>
            <w:vAlign w:val="center"/>
            <w:hideMark/>
          </w:tcPr>
          <w:p w14:paraId="60DF0E30" w14:textId="77777777" w:rsidR="00170B44" w:rsidRPr="00170B44" w:rsidRDefault="00170B44" w:rsidP="00170B44">
            <w:pPr>
              <w:rPr>
                <w:rFonts w:ascii="Gill Sans MT" w:hAnsi="Gill Sans MT" w:cs="Arial"/>
                <w:color w:val="000000"/>
                <w:sz w:val="20"/>
              </w:rPr>
            </w:pPr>
            <w:r w:rsidRPr="00170B44">
              <w:rPr>
                <w:rFonts w:ascii="Gill Sans MT" w:hAnsi="Gill Sans MT" w:cs="Arial"/>
                <w:color w:val="000000"/>
                <w:sz w:val="20"/>
              </w:rPr>
              <w:t>OS PROVIDED </w:t>
            </w:r>
          </w:p>
        </w:tc>
        <w:tc>
          <w:tcPr>
            <w:tcW w:w="0" w:type="auto"/>
            <w:tcBorders>
              <w:top w:val="outset" w:sz="6" w:space="0" w:color="auto"/>
              <w:left w:val="outset" w:sz="6" w:space="0" w:color="auto"/>
              <w:bottom w:val="outset" w:sz="6" w:space="0" w:color="auto"/>
            </w:tcBorders>
            <w:shd w:val="clear" w:color="auto" w:fill="FFFFFF"/>
            <w:vAlign w:val="center"/>
            <w:hideMark/>
          </w:tcPr>
          <w:p w14:paraId="683027DE" w14:textId="77777777" w:rsidR="00170B44" w:rsidRPr="00170B44" w:rsidRDefault="00170B44" w:rsidP="00170B44">
            <w:pPr>
              <w:jc w:val="center"/>
              <w:rPr>
                <w:rFonts w:ascii="Gill Sans MT" w:hAnsi="Gill Sans MT" w:cs="Arial"/>
                <w:color w:val="000000"/>
                <w:sz w:val="20"/>
              </w:rPr>
            </w:pPr>
            <w:r w:rsidRPr="00170B44">
              <w:rPr>
                <w:rFonts w:ascii="Gill Sans MT" w:hAnsi="Gill Sans MT" w:cs="Arial"/>
                <w:color w:val="000000"/>
                <w:sz w:val="20"/>
              </w:rPr>
              <w:t>57.63 +/-</w:t>
            </w:r>
          </w:p>
        </w:tc>
      </w:tr>
      <w:tr w:rsidR="00170B44" w:rsidRPr="00170B44" w14:paraId="48AD1322" w14:textId="77777777" w:rsidTr="00634931">
        <w:trPr>
          <w:tblCellSpacing w:w="4" w:type="dxa"/>
          <w:jc w:val="center"/>
        </w:trPr>
        <w:tc>
          <w:tcPr>
            <w:tcW w:w="0" w:type="auto"/>
            <w:tcBorders>
              <w:top w:val="outset" w:sz="6" w:space="0" w:color="auto"/>
              <w:bottom w:val="outset" w:sz="6" w:space="0" w:color="auto"/>
              <w:right w:val="outset" w:sz="6" w:space="0" w:color="auto"/>
            </w:tcBorders>
            <w:shd w:val="clear" w:color="auto" w:fill="FFFFFF"/>
            <w:vAlign w:val="center"/>
            <w:hideMark/>
          </w:tcPr>
          <w:p w14:paraId="4B5D7EFF" w14:textId="77777777" w:rsidR="00170B44" w:rsidRPr="00170B44" w:rsidRDefault="00170B44" w:rsidP="00170B44">
            <w:pPr>
              <w:rPr>
                <w:rFonts w:ascii="Gill Sans MT" w:hAnsi="Gill Sans MT" w:cs="Arial"/>
                <w:color w:val="000000"/>
                <w:sz w:val="20"/>
              </w:rPr>
            </w:pPr>
            <w:r w:rsidRPr="00170B44">
              <w:rPr>
                <w:rFonts w:ascii="Gill Sans MT" w:hAnsi="Gill Sans MT" w:cs="Arial"/>
                <w:color w:val="000000"/>
                <w:sz w:val="20"/>
              </w:rPr>
              <w:t> </w:t>
            </w:r>
          </w:p>
        </w:tc>
        <w:tc>
          <w:tcPr>
            <w:tcW w:w="0" w:type="auto"/>
            <w:tcBorders>
              <w:top w:val="outset" w:sz="6" w:space="0" w:color="auto"/>
              <w:left w:val="outset" w:sz="6" w:space="0" w:color="auto"/>
              <w:bottom w:val="outset" w:sz="6" w:space="0" w:color="auto"/>
            </w:tcBorders>
            <w:shd w:val="clear" w:color="auto" w:fill="FFFFFF"/>
            <w:vAlign w:val="center"/>
            <w:hideMark/>
          </w:tcPr>
          <w:p w14:paraId="5CDDEBD4" w14:textId="77777777" w:rsidR="00170B44" w:rsidRPr="00170B44" w:rsidRDefault="00170B44" w:rsidP="00170B44">
            <w:pPr>
              <w:rPr>
                <w:rFonts w:ascii="Gill Sans MT" w:hAnsi="Gill Sans MT" w:cs="Arial"/>
                <w:color w:val="000000"/>
                <w:sz w:val="20"/>
              </w:rPr>
            </w:pPr>
            <w:r w:rsidRPr="00170B44">
              <w:rPr>
                <w:rFonts w:ascii="Gill Sans MT" w:hAnsi="Gill Sans MT" w:cs="Arial"/>
                <w:color w:val="000000"/>
                <w:sz w:val="20"/>
              </w:rPr>
              <w:t> </w:t>
            </w:r>
          </w:p>
        </w:tc>
      </w:tr>
      <w:tr w:rsidR="00170B44" w:rsidRPr="00170B44" w14:paraId="100B4277" w14:textId="77777777" w:rsidTr="00634931">
        <w:trPr>
          <w:tblCellSpacing w:w="4" w:type="dxa"/>
          <w:jc w:val="center"/>
        </w:trPr>
        <w:tc>
          <w:tcPr>
            <w:tcW w:w="0" w:type="auto"/>
            <w:tcBorders>
              <w:top w:val="outset" w:sz="6" w:space="0" w:color="auto"/>
              <w:bottom w:val="outset" w:sz="6" w:space="0" w:color="auto"/>
              <w:right w:val="outset" w:sz="6" w:space="0" w:color="auto"/>
            </w:tcBorders>
            <w:shd w:val="clear" w:color="auto" w:fill="FFFFFF"/>
            <w:vAlign w:val="center"/>
            <w:hideMark/>
          </w:tcPr>
          <w:p w14:paraId="32C3E781" w14:textId="77777777" w:rsidR="00170B44" w:rsidRPr="00170B44" w:rsidRDefault="00170B44" w:rsidP="00170B44">
            <w:pPr>
              <w:rPr>
                <w:rFonts w:ascii="Gill Sans MT" w:hAnsi="Gill Sans MT" w:cs="Arial"/>
                <w:color w:val="000000"/>
                <w:sz w:val="20"/>
              </w:rPr>
            </w:pPr>
            <w:r w:rsidRPr="00170B44">
              <w:rPr>
                <w:rFonts w:ascii="Gill Sans MT" w:hAnsi="Gill Sans MT" w:cs="Arial"/>
                <w:color w:val="000000"/>
                <w:sz w:val="20"/>
              </w:rPr>
              <w:t>EXCESS OS </w:t>
            </w:r>
          </w:p>
        </w:tc>
        <w:tc>
          <w:tcPr>
            <w:tcW w:w="0" w:type="auto"/>
            <w:tcBorders>
              <w:top w:val="outset" w:sz="6" w:space="0" w:color="auto"/>
              <w:left w:val="outset" w:sz="6" w:space="0" w:color="auto"/>
              <w:bottom w:val="outset" w:sz="6" w:space="0" w:color="auto"/>
            </w:tcBorders>
            <w:shd w:val="clear" w:color="auto" w:fill="FFFFFF"/>
            <w:vAlign w:val="center"/>
            <w:hideMark/>
          </w:tcPr>
          <w:p w14:paraId="209505C6" w14:textId="77777777" w:rsidR="00170B44" w:rsidRPr="00170B44" w:rsidRDefault="00170B44" w:rsidP="00170B44">
            <w:pPr>
              <w:jc w:val="center"/>
              <w:rPr>
                <w:rFonts w:ascii="Gill Sans MT" w:hAnsi="Gill Sans MT" w:cs="Arial"/>
                <w:color w:val="000000"/>
                <w:sz w:val="20"/>
              </w:rPr>
            </w:pPr>
            <w:r w:rsidRPr="00170B44">
              <w:rPr>
                <w:rFonts w:ascii="Gill Sans MT" w:hAnsi="Gill Sans MT" w:cs="Arial"/>
                <w:color w:val="000000"/>
                <w:sz w:val="20"/>
              </w:rPr>
              <w:t>35.80 +/-</w:t>
            </w:r>
          </w:p>
        </w:tc>
      </w:tr>
    </w:tbl>
    <w:p w14:paraId="1B01984A" w14:textId="77777777" w:rsidR="00170B44" w:rsidRPr="00170B44" w:rsidRDefault="00170B44" w:rsidP="00170B44">
      <w:pPr>
        <w:jc w:val="both"/>
        <w:outlineLvl w:val="0"/>
        <w:rPr>
          <w:rFonts w:ascii="Gill Sans MT" w:hAnsi="Gill Sans MT" w:cs="Arial"/>
          <w:color w:val="0000CC"/>
          <w:sz w:val="22"/>
          <w:szCs w:val="22"/>
          <w:u w:val="single"/>
        </w:rPr>
      </w:pPr>
    </w:p>
    <w:p w14:paraId="273C062F" w14:textId="6DE2CA67" w:rsidR="00170B44" w:rsidRPr="00170B44" w:rsidRDefault="00170B44" w:rsidP="00170B44">
      <w:pPr>
        <w:jc w:val="both"/>
        <w:outlineLvl w:val="0"/>
        <w:rPr>
          <w:rFonts w:ascii="Gill Sans MT" w:hAnsi="Gill Sans MT" w:cs="Arial"/>
          <w:color w:val="000000"/>
          <w:szCs w:val="24"/>
          <w:shd w:val="clear" w:color="auto" w:fill="FFFFFF"/>
        </w:rPr>
      </w:pPr>
      <w:r w:rsidRPr="00170B44">
        <w:rPr>
          <w:rFonts w:ascii="Gill Sans MT" w:hAnsi="Gill Sans MT" w:cs="Arial"/>
          <w:color w:val="000000"/>
          <w:szCs w:val="24"/>
          <w:shd w:val="clear" w:color="auto" w:fill="FFFFFF"/>
        </w:rPr>
        <w:t xml:space="preserve">Consideration of the assignment of zoning on the property occurs separately and only after annexation of the property, via resolution, </w:t>
      </w:r>
      <w:r w:rsidR="00A00C91">
        <w:rPr>
          <w:rFonts w:ascii="Gill Sans MT" w:hAnsi="Gill Sans MT" w:cs="Arial"/>
          <w:color w:val="000000"/>
          <w:szCs w:val="24"/>
          <w:shd w:val="clear" w:color="auto" w:fill="FFFFFF"/>
        </w:rPr>
        <w:t>was</w:t>
      </w:r>
      <w:r w:rsidRPr="00170B44">
        <w:rPr>
          <w:rFonts w:ascii="Gill Sans MT" w:hAnsi="Gill Sans MT" w:cs="Arial"/>
          <w:color w:val="000000"/>
          <w:szCs w:val="24"/>
          <w:shd w:val="clear" w:color="auto" w:fill="FFFFFF"/>
        </w:rPr>
        <w:t xml:space="preserve"> approved. The property owner's representative </w:t>
      </w:r>
      <w:r w:rsidR="00A00C91">
        <w:rPr>
          <w:rFonts w:ascii="Gill Sans MT" w:hAnsi="Gill Sans MT" w:cs="Arial"/>
          <w:color w:val="000000"/>
          <w:szCs w:val="24"/>
          <w:shd w:val="clear" w:color="auto" w:fill="FFFFFF"/>
        </w:rPr>
        <w:t>would</w:t>
      </w:r>
      <w:r w:rsidRPr="00170B44">
        <w:rPr>
          <w:rFonts w:ascii="Gill Sans MT" w:hAnsi="Gill Sans MT" w:cs="Arial"/>
          <w:color w:val="000000"/>
          <w:szCs w:val="24"/>
          <w:shd w:val="clear" w:color="auto" w:fill="FFFFFF"/>
        </w:rPr>
        <w:t xml:space="preserve"> request that the Open Space Residential Development District zoning be assigned to the property. Utility service for the properties </w:t>
      </w:r>
      <w:r w:rsidR="00A00C91">
        <w:rPr>
          <w:rFonts w:ascii="Gill Sans MT" w:hAnsi="Gill Sans MT" w:cs="Arial"/>
          <w:color w:val="000000"/>
          <w:szCs w:val="24"/>
          <w:shd w:val="clear" w:color="auto" w:fill="FFFFFF"/>
        </w:rPr>
        <w:t>was</w:t>
      </w:r>
      <w:r w:rsidRPr="00170B44">
        <w:rPr>
          <w:rFonts w:ascii="Gill Sans MT" w:hAnsi="Gill Sans MT" w:cs="Arial"/>
          <w:color w:val="000000"/>
          <w:szCs w:val="24"/>
          <w:shd w:val="clear" w:color="auto" w:fill="FFFFFF"/>
        </w:rPr>
        <w:t xml:space="preserve"> provided by the Nolensville/College Grove Utility </w:t>
      </w:r>
      <w:r w:rsidRPr="00170B44">
        <w:rPr>
          <w:rFonts w:ascii="Gill Sans MT" w:hAnsi="Gill Sans MT" w:cs="Arial"/>
          <w:color w:val="000000"/>
          <w:szCs w:val="24"/>
          <w:shd w:val="clear" w:color="auto" w:fill="FFFFFF"/>
        </w:rPr>
        <w:lastRenderedPageBreak/>
        <w:t xml:space="preserve">District (water) and Metro Water Services (sewer). The project </w:t>
      </w:r>
      <w:r w:rsidR="00A00C91">
        <w:rPr>
          <w:rFonts w:ascii="Gill Sans MT" w:hAnsi="Gill Sans MT" w:cs="Arial"/>
          <w:color w:val="000000"/>
          <w:szCs w:val="24"/>
          <w:shd w:val="clear" w:color="auto" w:fill="FFFFFF"/>
        </w:rPr>
        <w:t>would</w:t>
      </w:r>
      <w:r w:rsidRPr="00170B44">
        <w:rPr>
          <w:rFonts w:ascii="Gill Sans MT" w:hAnsi="Gill Sans MT" w:cs="Arial"/>
          <w:color w:val="000000"/>
          <w:szCs w:val="24"/>
          <w:shd w:val="clear" w:color="auto" w:fill="FFFFFF"/>
        </w:rPr>
        <w:t xml:space="preserve"> not impact the City's water/sewer infrastructure.</w:t>
      </w:r>
    </w:p>
    <w:p w14:paraId="44C5EE80" w14:textId="77777777" w:rsidR="00170B44" w:rsidRPr="00170B44" w:rsidRDefault="00170B44" w:rsidP="00170B44">
      <w:pPr>
        <w:jc w:val="both"/>
        <w:outlineLvl w:val="0"/>
        <w:rPr>
          <w:rFonts w:ascii="Gill Sans MT" w:hAnsi="Gill Sans MT" w:cs="Arial"/>
          <w:color w:val="000000"/>
          <w:szCs w:val="24"/>
          <w:shd w:val="clear" w:color="auto" w:fill="FFFFFF"/>
        </w:rPr>
      </w:pPr>
    </w:p>
    <w:p w14:paraId="785B6B87" w14:textId="34261588" w:rsidR="00170B44" w:rsidRPr="00170B44" w:rsidRDefault="00A00C91" w:rsidP="00170B44">
      <w:pPr>
        <w:rPr>
          <w:rFonts w:ascii="Gill Sans MT" w:hAnsi="Gill Sans MT" w:cs="Arial"/>
          <w:szCs w:val="24"/>
        </w:rPr>
      </w:pPr>
      <w:r>
        <w:rPr>
          <w:rFonts w:ascii="Gill Sans MT" w:hAnsi="Gill Sans MT" w:cs="Arial"/>
          <w:color w:val="000000"/>
          <w:szCs w:val="24"/>
          <w:shd w:val="clear" w:color="auto" w:fill="FFFFFF"/>
        </w:rPr>
        <w:t>T</w:t>
      </w:r>
      <w:r w:rsidR="00170B44" w:rsidRPr="00170B44">
        <w:rPr>
          <w:rFonts w:ascii="Gill Sans MT" w:hAnsi="Gill Sans MT" w:cs="Arial"/>
          <w:color w:val="000000"/>
          <w:szCs w:val="24"/>
          <w:shd w:val="clear" w:color="auto" w:fill="FFFFFF"/>
        </w:rPr>
        <w:t xml:space="preserve">he request </w:t>
      </w:r>
      <w:r>
        <w:rPr>
          <w:rFonts w:ascii="Gill Sans MT" w:hAnsi="Gill Sans MT" w:cs="Arial"/>
          <w:color w:val="000000"/>
          <w:szCs w:val="24"/>
          <w:shd w:val="clear" w:color="auto" w:fill="FFFFFF"/>
        </w:rPr>
        <w:t>would</w:t>
      </w:r>
      <w:r w:rsidR="00170B44" w:rsidRPr="00170B44">
        <w:rPr>
          <w:rFonts w:ascii="Gill Sans MT" w:hAnsi="Gill Sans MT" w:cs="Arial"/>
          <w:color w:val="000000"/>
          <w:szCs w:val="24"/>
          <w:shd w:val="clear" w:color="auto" w:fill="FFFFFF"/>
        </w:rPr>
        <w:t xml:space="preserve"> proceed in accordance with the following schedule:</w:t>
      </w:r>
    </w:p>
    <w:p w14:paraId="663921BC" w14:textId="77777777" w:rsidR="00170B44" w:rsidRPr="00170B44" w:rsidRDefault="00170B44" w:rsidP="00307D00">
      <w:pPr>
        <w:numPr>
          <w:ilvl w:val="0"/>
          <w:numId w:val="30"/>
        </w:numPr>
        <w:shd w:val="clear" w:color="auto" w:fill="FFFFFF"/>
        <w:spacing w:before="100" w:beforeAutospacing="1" w:after="100" w:afterAutospacing="1"/>
        <w:rPr>
          <w:rFonts w:ascii="Gill Sans MT" w:hAnsi="Gill Sans MT" w:cs="Arial"/>
          <w:color w:val="000000"/>
          <w:szCs w:val="24"/>
        </w:rPr>
      </w:pPr>
      <w:r w:rsidRPr="00170B44">
        <w:rPr>
          <w:rFonts w:ascii="Gill Sans MT" w:hAnsi="Gill Sans MT" w:cs="Arial"/>
          <w:color w:val="000000"/>
          <w:szCs w:val="24"/>
        </w:rPr>
        <w:t>On March 7, 2022, the Planning Commission will review the proposed annexation and POS and provide a report for consideration by the Board of Commissioners;</w:t>
      </w:r>
    </w:p>
    <w:p w14:paraId="38D027B4" w14:textId="77777777" w:rsidR="00170B44" w:rsidRPr="00170B44" w:rsidRDefault="00170B44" w:rsidP="00307D00">
      <w:pPr>
        <w:numPr>
          <w:ilvl w:val="0"/>
          <w:numId w:val="30"/>
        </w:numPr>
        <w:shd w:val="clear" w:color="auto" w:fill="FFFFFF"/>
        <w:spacing w:before="100" w:beforeAutospacing="1" w:after="100" w:afterAutospacing="1"/>
        <w:rPr>
          <w:rFonts w:ascii="Gill Sans MT" w:hAnsi="Gill Sans MT" w:cs="Arial"/>
          <w:color w:val="000000"/>
          <w:szCs w:val="24"/>
        </w:rPr>
      </w:pPr>
      <w:r w:rsidRPr="00170B44">
        <w:rPr>
          <w:rFonts w:ascii="Gill Sans MT" w:hAnsi="Gill Sans MT" w:cs="Arial"/>
          <w:color w:val="000000"/>
          <w:szCs w:val="24"/>
        </w:rPr>
        <w:t>The Board of Commissioners will conduct a public hearing on the proposed POS on March 28, 2022;</w:t>
      </w:r>
    </w:p>
    <w:p w14:paraId="248FE847" w14:textId="77777777" w:rsidR="00170B44" w:rsidRPr="00170B44" w:rsidRDefault="00170B44" w:rsidP="00307D00">
      <w:pPr>
        <w:numPr>
          <w:ilvl w:val="0"/>
          <w:numId w:val="30"/>
        </w:numPr>
        <w:shd w:val="clear" w:color="auto" w:fill="FFFFFF"/>
        <w:spacing w:before="100" w:beforeAutospacing="1" w:after="100" w:afterAutospacing="1"/>
        <w:rPr>
          <w:rFonts w:ascii="Gill Sans MT" w:hAnsi="Gill Sans MT" w:cs="Arial"/>
          <w:color w:val="000000"/>
          <w:szCs w:val="24"/>
        </w:rPr>
      </w:pPr>
      <w:r w:rsidRPr="00170B44">
        <w:rPr>
          <w:rFonts w:ascii="Gill Sans MT" w:hAnsi="Gill Sans MT" w:cs="Arial"/>
          <w:color w:val="000000"/>
          <w:szCs w:val="24"/>
        </w:rPr>
        <w:t>On April 11, 2022, the Board of Commissioners will consider an ordinance establishing the OSRD zoning district for the property on first reading;</w:t>
      </w:r>
    </w:p>
    <w:p w14:paraId="3FCEB500" w14:textId="77777777" w:rsidR="00170B44" w:rsidRPr="00170B44" w:rsidRDefault="00170B44" w:rsidP="00307D00">
      <w:pPr>
        <w:numPr>
          <w:ilvl w:val="0"/>
          <w:numId w:val="30"/>
        </w:numPr>
        <w:shd w:val="clear" w:color="auto" w:fill="FFFFFF"/>
        <w:spacing w:before="100" w:beforeAutospacing="1" w:after="100" w:afterAutospacing="1"/>
        <w:rPr>
          <w:rFonts w:ascii="Gill Sans MT" w:hAnsi="Gill Sans MT" w:cs="Arial"/>
          <w:color w:val="000000"/>
          <w:szCs w:val="24"/>
        </w:rPr>
      </w:pPr>
      <w:r w:rsidRPr="00170B44">
        <w:rPr>
          <w:rFonts w:ascii="Gill Sans MT" w:hAnsi="Gill Sans MT" w:cs="Arial"/>
          <w:color w:val="000000"/>
          <w:szCs w:val="24"/>
        </w:rPr>
        <w:t>The required community meeting is tentatively scheduled for April 27, 2022, and will be conducted in the Annex Room;</w:t>
      </w:r>
    </w:p>
    <w:p w14:paraId="7802863B" w14:textId="77777777" w:rsidR="00170B44" w:rsidRPr="00170B44" w:rsidRDefault="00170B44" w:rsidP="00307D00">
      <w:pPr>
        <w:numPr>
          <w:ilvl w:val="0"/>
          <w:numId w:val="30"/>
        </w:numPr>
        <w:shd w:val="clear" w:color="auto" w:fill="FFFFFF"/>
        <w:spacing w:before="100" w:beforeAutospacing="1" w:after="100" w:afterAutospacing="1"/>
        <w:rPr>
          <w:rFonts w:ascii="Gill Sans MT" w:hAnsi="Gill Sans MT" w:cs="Arial"/>
          <w:color w:val="000000"/>
          <w:szCs w:val="24"/>
        </w:rPr>
      </w:pPr>
      <w:r w:rsidRPr="00170B44">
        <w:rPr>
          <w:rFonts w:ascii="Gill Sans MT" w:hAnsi="Gill Sans MT" w:cs="Arial"/>
          <w:color w:val="000000"/>
          <w:szCs w:val="24"/>
        </w:rPr>
        <w:t>On May 2, 2022, the Planning Commission will provide its review and recommendation of the proposed ordinance establishing the OSRD zoning for the properties;</w:t>
      </w:r>
    </w:p>
    <w:p w14:paraId="13E47F58" w14:textId="77777777" w:rsidR="00170B44" w:rsidRPr="00170B44" w:rsidRDefault="00170B44" w:rsidP="00307D00">
      <w:pPr>
        <w:numPr>
          <w:ilvl w:val="0"/>
          <w:numId w:val="30"/>
        </w:numPr>
        <w:shd w:val="clear" w:color="auto" w:fill="FFFFFF"/>
        <w:spacing w:before="100" w:beforeAutospacing="1" w:after="100" w:afterAutospacing="1"/>
        <w:rPr>
          <w:rFonts w:ascii="Gill Sans MT" w:hAnsi="Gill Sans MT" w:cs="Arial"/>
          <w:color w:val="000000"/>
          <w:szCs w:val="24"/>
        </w:rPr>
      </w:pPr>
      <w:r w:rsidRPr="00170B44">
        <w:rPr>
          <w:rFonts w:ascii="Gill Sans MT" w:hAnsi="Gill Sans MT" w:cs="Arial"/>
          <w:color w:val="000000"/>
          <w:szCs w:val="24"/>
        </w:rPr>
        <w:t>On May 9, 2022, the Board of Commissioners will conduct the required public hearing for the ordinance establishing the OSRD zoning for the properties;</w:t>
      </w:r>
    </w:p>
    <w:p w14:paraId="3FF61AD3" w14:textId="77777777" w:rsidR="00170B44" w:rsidRPr="00170B44" w:rsidRDefault="00170B44" w:rsidP="00307D00">
      <w:pPr>
        <w:numPr>
          <w:ilvl w:val="0"/>
          <w:numId w:val="30"/>
        </w:numPr>
        <w:shd w:val="clear" w:color="auto" w:fill="FFFFFF"/>
        <w:spacing w:before="100" w:beforeAutospacing="1" w:after="100" w:afterAutospacing="1"/>
        <w:rPr>
          <w:rFonts w:ascii="Gill Sans MT" w:hAnsi="Gill Sans MT" w:cs="Arial"/>
          <w:color w:val="000000"/>
          <w:szCs w:val="24"/>
        </w:rPr>
      </w:pPr>
      <w:r w:rsidRPr="00170B44">
        <w:rPr>
          <w:rFonts w:ascii="Gill Sans MT" w:hAnsi="Gill Sans MT" w:cs="Arial"/>
          <w:color w:val="000000"/>
          <w:szCs w:val="24"/>
        </w:rPr>
        <w:t>On May 23, 2022, the Board of Commissioners will consider the ordinance establishing the OSRD zoning for the properties;</w:t>
      </w:r>
    </w:p>
    <w:p w14:paraId="5F6FF1E8" w14:textId="526DD091" w:rsidR="00170B44" w:rsidRPr="00170B44" w:rsidRDefault="00170B44" w:rsidP="00307D00">
      <w:pPr>
        <w:numPr>
          <w:ilvl w:val="0"/>
          <w:numId w:val="30"/>
        </w:numPr>
        <w:shd w:val="clear" w:color="auto" w:fill="FFFFFF"/>
        <w:spacing w:before="100" w:beforeAutospacing="1" w:after="100" w:afterAutospacing="1"/>
        <w:rPr>
          <w:rFonts w:ascii="Gill Sans MT" w:hAnsi="Gill Sans MT" w:cs="Arial"/>
          <w:color w:val="000000"/>
          <w:szCs w:val="24"/>
        </w:rPr>
      </w:pPr>
      <w:r w:rsidRPr="00170B44">
        <w:rPr>
          <w:rFonts w:ascii="Gill Sans MT" w:hAnsi="Gill Sans MT" w:cs="Arial"/>
          <w:color w:val="000000"/>
          <w:szCs w:val="24"/>
        </w:rPr>
        <w:t>Also, on May 23, 2022, the Board of Commissioners will consider the proposed annexation resolution, which includes the POS</w:t>
      </w:r>
      <w:r w:rsidR="0040415E">
        <w:rPr>
          <w:rFonts w:ascii="Gill Sans MT" w:hAnsi="Gill Sans MT" w:cs="Arial"/>
          <w:color w:val="000000"/>
          <w:szCs w:val="24"/>
        </w:rPr>
        <w:t>.</w:t>
      </w:r>
    </w:p>
    <w:p w14:paraId="0AE8FE73" w14:textId="70F16222" w:rsidR="00F426B4" w:rsidRDefault="00F426B4" w:rsidP="00F426B4">
      <w:pPr>
        <w:tabs>
          <w:tab w:val="left" w:pos="900"/>
        </w:tabs>
        <w:snapToGrid w:val="0"/>
        <w:contextualSpacing/>
        <w:jc w:val="both"/>
        <w:rPr>
          <w:rStyle w:val="AGENDA1"/>
          <w:rFonts w:ascii="Gill Sans MT" w:hAnsi="Gill Sans MT"/>
          <w:b w:val="0"/>
          <w:i w:val="0"/>
          <w:color w:val="auto"/>
          <w:szCs w:val="24"/>
        </w:rPr>
      </w:pPr>
      <w:r w:rsidRPr="006E3EEC">
        <w:rPr>
          <w:rStyle w:val="AGENDA1"/>
          <w:rFonts w:ascii="Gill Sans MT" w:hAnsi="Gill Sans MT"/>
          <w:b w:val="0"/>
          <w:bCs/>
          <w:i w:val="0"/>
          <w:iCs/>
          <w:color w:val="auto"/>
        </w:rPr>
        <w:t xml:space="preserve">Mr. </w:t>
      </w:r>
      <w:r>
        <w:rPr>
          <w:rStyle w:val="AGENDA1"/>
          <w:rFonts w:ascii="Gill Sans MT" w:hAnsi="Gill Sans MT"/>
          <w:b w:val="0"/>
          <w:bCs/>
          <w:i w:val="0"/>
          <w:iCs/>
          <w:color w:val="auto"/>
        </w:rPr>
        <w:t>Pippin</w:t>
      </w:r>
      <w:r w:rsidRPr="006E3EEC">
        <w:rPr>
          <w:rStyle w:val="AGENDA1"/>
          <w:rFonts w:ascii="Gill Sans MT" w:hAnsi="Gill Sans MT"/>
          <w:b w:val="0"/>
          <w:bCs/>
          <w:i w:val="0"/>
          <w:iCs/>
          <w:color w:val="auto"/>
        </w:rPr>
        <w:t xml:space="preserve"> moved </w:t>
      </w:r>
      <w:r w:rsidR="00D570F9">
        <w:rPr>
          <w:rStyle w:val="AGENDA1"/>
          <w:rFonts w:ascii="Gill Sans MT" w:hAnsi="Gill Sans MT"/>
          <w:b w:val="0"/>
          <w:bCs/>
          <w:i w:val="0"/>
          <w:iCs/>
          <w:color w:val="auto"/>
        </w:rPr>
        <w:t xml:space="preserve">to forward an endorsement of the proposed Plan of Services for the property and its annexation to the Board of Commissioners.  </w:t>
      </w:r>
      <w:r>
        <w:rPr>
          <w:rStyle w:val="AGENDA1"/>
          <w:rFonts w:ascii="Gill Sans MT" w:hAnsi="Gill Sans MT"/>
          <w:b w:val="0"/>
          <w:i w:val="0"/>
          <w:color w:val="auto"/>
          <w:szCs w:val="24"/>
        </w:rPr>
        <w:t xml:space="preserve">Mr. </w:t>
      </w:r>
      <w:r w:rsidR="000E7BF4">
        <w:rPr>
          <w:rStyle w:val="AGENDA1"/>
          <w:rFonts w:ascii="Gill Sans MT" w:hAnsi="Gill Sans MT"/>
          <w:b w:val="0"/>
          <w:i w:val="0"/>
          <w:color w:val="auto"/>
          <w:szCs w:val="24"/>
        </w:rPr>
        <w:t>Bain</w:t>
      </w:r>
      <w:r>
        <w:rPr>
          <w:rStyle w:val="AGENDA1"/>
          <w:rFonts w:ascii="Gill Sans MT" w:hAnsi="Gill Sans MT"/>
          <w:b w:val="0"/>
          <w:i w:val="0"/>
          <w:color w:val="auto"/>
          <w:szCs w:val="24"/>
        </w:rPr>
        <w:t xml:space="preserve"> </w:t>
      </w:r>
      <w:r w:rsidRPr="00CF2808">
        <w:rPr>
          <w:rStyle w:val="AGENDA1"/>
          <w:rFonts w:ascii="Gill Sans MT" w:hAnsi="Gill Sans MT"/>
          <w:b w:val="0"/>
          <w:i w:val="0"/>
          <w:color w:val="auto"/>
          <w:szCs w:val="24"/>
        </w:rPr>
        <w:t>seconded; motion was approved unanimously.</w:t>
      </w:r>
    </w:p>
    <w:p w14:paraId="0ED5CE85" w14:textId="2805445A" w:rsidR="00F426B4" w:rsidRDefault="00F426B4" w:rsidP="009A2E4E">
      <w:pPr>
        <w:rPr>
          <w:rStyle w:val="AGENDA1"/>
          <w:rFonts w:ascii="Gill Sans MT" w:hAnsi="Gill Sans MT"/>
          <w:i w:val="0"/>
          <w:color w:val="auto"/>
          <w:szCs w:val="24"/>
        </w:rPr>
      </w:pPr>
    </w:p>
    <w:p w14:paraId="7F9A50D3" w14:textId="2DE88ABA" w:rsidR="00D570F9" w:rsidRPr="00E419EE" w:rsidRDefault="00D570F9" w:rsidP="00D570F9">
      <w:pPr>
        <w:tabs>
          <w:tab w:val="left" w:pos="900"/>
        </w:tabs>
        <w:snapToGrid w:val="0"/>
        <w:ind w:left="907" w:hanging="907"/>
        <w:contextualSpacing/>
        <w:jc w:val="both"/>
        <w:rPr>
          <w:rStyle w:val="AGENDA1"/>
          <w:rFonts w:ascii="Gill Sans MT" w:hAnsi="Gill Sans MT"/>
          <w:b w:val="0"/>
          <w:i w:val="0"/>
          <w:color w:val="auto"/>
          <w:szCs w:val="24"/>
        </w:rPr>
      </w:pPr>
      <w:r w:rsidRPr="00CF2808">
        <w:rPr>
          <w:rFonts w:ascii="Gill Sans MT" w:hAnsi="Gill Sans MT" w:cs="Arial"/>
          <w:b/>
          <w:snapToGrid w:val="0"/>
          <w:szCs w:val="24"/>
        </w:rPr>
        <w:t xml:space="preserve">Item </w:t>
      </w:r>
      <w:r>
        <w:rPr>
          <w:rFonts w:ascii="Gill Sans MT" w:hAnsi="Gill Sans MT" w:cs="Arial"/>
          <w:b/>
          <w:snapToGrid w:val="0"/>
          <w:szCs w:val="24"/>
        </w:rPr>
        <w:t>2</w:t>
      </w:r>
      <w:r w:rsidRPr="00CF2808">
        <w:rPr>
          <w:rFonts w:ascii="Gill Sans MT" w:hAnsi="Gill Sans MT" w:cs="Arial"/>
          <w:b/>
          <w:snapToGrid w:val="0"/>
          <w:szCs w:val="24"/>
        </w:rPr>
        <w:t>:</w:t>
      </w:r>
      <w:r w:rsidRPr="00CF2808">
        <w:rPr>
          <w:rFonts w:ascii="Gill Sans MT" w:hAnsi="Gill Sans MT" w:cs="Arial"/>
          <w:snapToGrid w:val="0"/>
          <w:szCs w:val="24"/>
        </w:rPr>
        <w:tab/>
      </w:r>
      <w:r w:rsidRPr="00D570F9">
        <w:rPr>
          <w:rStyle w:val="AGENDA1"/>
          <w:rFonts w:ascii="Gill Sans MT" w:hAnsi="Gill Sans MT"/>
          <w:i w:val="0"/>
          <w:color w:val="auto"/>
          <w:szCs w:val="24"/>
        </w:rPr>
        <w:t>RESOLUTION 2022-09 - A RESOLUTION CALLING FOR A PUBLIC HEARING ON THE PROPOSED ANNEXATION OF TERRITORY INTO THE CITY OF BRENTWOOD BY OWNER CONSENT AND THE PLAN OF SERVICES FOR SAID TERRITORY LOCATED WEST OF SPLIT LOG ROAD AND SOUTH OF THE ROSEBROOKE SUBDIVISION, ADJACENT TO THE EXISTING CITY LIMITS</w:t>
      </w:r>
    </w:p>
    <w:p w14:paraId="5E1BB200" w14:textId="77777777" w:rsidR="00D570F9" w:rsidRDefault="00D570F9" w:rsidP="00D570F9">
      <w:pPr>
        <w:snapToGrid w:val="0"/>
        <w:jc w:val="both"/>
        <w:rPr>
          <w:rStyle w:val="AGENDA1"/>
          <w:rFonts w:ascii="Gill Sans MT" w:hAnsi="Gill Sans MT"/>
          <w:b w:val="0"/>
          <w:bCs/>
          <w:i w:val="0"/>
          <w:iCs/>
          <w:color w:val="auto"/>
        </w:rPr>
      </w:pPr>
    </w:p>
    <w:p w14:paraId="00B2B33E" w14:textId="03C6F167" w:rsidR="0040415E" w:rsidRPr="0040415E" w:rsidRDefault="0040415E" w:rsidP="0040415E">
      <w:pPr>
        <w:jc w:val="both"/>
        <w:outlineLvl w:val="0"/>
        <w:rPr>
          <w:rFonts w:ascii="Gill Sans MT" w:hAnsi="Gill Sans MT" w:cs="Arial"/>
          <w:color w:val="000000"/>
          <w:szCs w:val="24"/>
          <w:shd w:val="clear" w:color="auto" w:fill="FFFFFF"/>
        </w:rPr>
      </w:pPr>
      <w:r w:rsidRPr="0040415E">
        <w:rPr>
          <w:rFonts w:ascii="Gill Sans MT" w:hAnsi="Gill Sans MT" w:cs="Arial"/>
          <w:color w:val="000000"/>
          <w:szCs w:val="24"/>
          <w:shd w:val="clear" w:color="auto" w:fill="FFFFFF"/>
        </w:rPr>
        <w:t xml:space="preserve">On February 14, 2022, the Board of Commissioners approved Resolution 2022-09, which scheduled a future public hearing to consider the proposed annexation of property into the City as requested by the representative of the current owners. The public hearing on the Plan of Services </w:t>
      </w:r>
      <w:r w:rsidR="00A00C91">
        <w:rPr>
          <w:rFonts w:ascii="Gill Sans MT" w:hAnsi="Gill Sans MT" w:cs="Arial"/>
          <w:color w:val="000000"/>
          <w:szCs w:val="24"/>
          <w:shd w:val="clear" w:color="auto" w:fill="FFFFFF"/>
        </w:rPr>
        <w:t>has</w:t>
      </w:r>
      <w:r w:rsidRPr="0040415E">
        <w:rPr>
          <w:rFonts w:ascii="Gill Sans MT" w:hAnsi="Gill Sans MT" w:cs="Arial"/>
          <w:color w:val="000000"/>
          <w:szCs w:val="24"/>
          <w:shd w:val="clear" w:color="auto" w:fill="FFFFFF"/>
        </w:rPr>
        <w:t xml:space="preserve"> been scheduled for the </w:t>
      </w:r>
      <w:r w:rsidR="000E7BF4" w:rsidRPr="0040415E">
        <w:rPr>
          <w:rFonts w:ascii="Gill Sans MT" w:hAnsi="Gill Sans MT" w:cs="Arial"/>
          <w:color w:val="000000"/>
          <w:szCs w:val="24"/>
          <w:shd w:val="clear" w:color="auto" w:fill="FFFFFF"/>
        </w:rPr>
        <w:t>regular meeting</w:t>
      </w:r>
      <w:r w:rsidRPr="0040415E">
        <w:rPr>
          <w:rFonts w:ascii="Gill Sans MT" w:hAnsi="Gill Sans MT" w:cs="Arial"/>
          <w:color w:val="000000"/>
          <w:szCs w:val="24"/>
          <w:shd w:val="clear" w:color="auto" w:fill="FFFFFF"/>
        </w:rPr>
        <w:t xml:space="preserve"> of March 28, 2022. </w:t>
      </w:r>
    </w:p>
    <w:p w14:paraId="62930273" w14:textId="77777777" w:rsidR="0040415E" w:rsidRPr="0040415E" w:rsidRDefault="0040415E" w:rsidP="0040415E">
      <w:pPr>
        <w:jc w:val="both"/>
        <w:rPr>
          <w:rFonts w:ascii="Gill Sans MT" w:hAnsi="Gill Sans MT" w:cs="Arial"/>
          <w:color w:val="000000"/>
          <w:szCs w:val="24"/>
        </w:rPr>
      </w:pPr>
    </w:p>
    <w:p w14:paraId="3CD1E712" w14:textId="4B8FBD29" w:rsidR="0040415E" w:rsidRPr="0040415E" w:rsidRDefault="0040415E" w:rsidP="0040415E">
      <w:pPr>
        <w:jc w:val="both"/>
        <w:rPr>
          <w:rFonts w:ascii="Gill Sans MT" w:hAnsi="Gill Sans MT" w:cs="Arial"/>
          <w:color w:val="000000"/>
          <w:szCs w:val="24"/>
        </w:rPr>
      </w:pPr>
      <w:r w:rsidRPr="0040415E">
        <w:rPr>
          <w:rFonts w:ascii="Gill Sans MT" w:hAnsi="Gill Sans MT" w:cs="Arial"/>
          <w:color w:val="000000"/>
          <w:szCs w:val="24"/>
        </w:rPr>
        <w:t>The resolution also direct</w:t>
      </w:r>
      <w:r w:rsidR="00A00C91">
        <w:rPr>
          <w:rFonts w:ascii="Gill Sans MT" w:hAnsi="Gill Sans MT" w:cs="Arial"/>
          <w:color w:val="000000"/>
          <w:szCs w:val="24"/>
        </w:rPr>
        <w:t>ed</w:t>
      </w:r>
      <w:r w:rsidRPr="0040415E">
        <w:rPr>
          <w:rFonts w:ascii="Gill Sans MT" w:hAnsi="Gill Sans MT" w:cs="Arial"/>
          <w:color w:val="000000"/>
          <w:szCs w:val="24"/>
        </w:rPr>
        <w:t xml:space="preserve"> staff to prepare the required Plan of Services (POS) which detail</w:t>
      </w:r>
      <w:r w:rsidR="00A00C91">
        <w:rPr>
          <w:rFonts w:ascii="Gill Sans MT" w:hAnsi="Gill Sans MT" w:cs="Arial"/>
          <w:color w:val="000000"/>
          <w:szCs w:val="24"/>
        </w:rPr>
        <w:t>ed</w:t>
      </w:r>
      <w:r w:rsidRPr="0040415E">
        <w:rPr>
          <w:rFonts w:ascii="Gill Sans MT" w:hAnsi="Gill Sans MT" w:cs="Arial"/>
          <w:color w:val="000000"/>
          <w:szCs w:val="24"/>
        </w:rPr>
        <w:t xml:space="preserve"> the provision of municipal services to the newly annexed areas. </w:t>
      </w:r>
    </w:p>
    <w:p w14:paraId="5B9A750E" w14:textId="77777777" w:rsidR="0040415E" w:rsidRPr="0040415E" w:rsidRDefault="0040415E" w:rsidP="0040415E">
      <w:pPr>
        <w:jc w:val="both"/>
        <w:rPr>
          <w:rFonts w:ascii="Gill Sans MT" w:hAnsi="Gill Sans MT" w:cs="Arial"/>
          <w:color w:val="000000"/>
          <w:szCs w:val="24"/>
        </w:rPr>
      </w:pPr>
    </w:p>
    <w:p w14:paraId="4F8979EB" w14:textId="073F392D" w:rsidR="0040415E" w:rsidRPr="0040415E" w:rsidRDefault="0040415E" w:rsidP="0040415E">
      <w:pPr>
        <w:jc w:val="both"/>
        <w:rPr>
          <w:rFonts w:ascii="Gill Sans MT" w:hAnsi="Gill Sans MT" w:cs="Arial"/>
          <w:color w:val="000000"/>
          <w:szCs w:val="24"/>
        </w:rPr>
      </w:pPr>
      <w:r w:rsidRPr="0040415E">
        <w:rPr>
          <w:rFonts w:ascii="Gill Sans MT" w:hAnsi="Gill Sans MT" w:cs="Arial"/>
          <w:color w:val="000000"/>
          <w:szCs w:val="24"/>
        </w:rPr>
        <w:t xml:space="preserve">The subject properties lie within the City's Urban Growth Boundary (UGB) and </w:t>
      </w:r>
      <w:r w:rsidR="00A00C91">
        <w:rPr>
          <w:rFonts w:ascii="Gill Sans MT" w:hAnsi="Gill Sans MT" w:cs="Arial"/>
          <w:color w:val="000000"/>
          <w:szCs w:val="24"/>
        </w:rPr>
        <w:t>were</w:t>
      </w:r>
      <w:r w:rsidRPr="0040415E">
        <w:rPr>
          <w:rFonts w:ascii="Gill Sans MT" w:hAnsi="Gill Sans MT" w:cs="Arial"/>
          <w:color w:val="000000"/>
          <w:szCs w:val="24"/>
        </w:rPr>
        <w:t xml:space="preserve"> located on the west side of Split Log Road and abut a portion of the southerly boundary of the </w:t>
      </w:r>
      <w:proofErr w:type="spellStart"/>
      <w:r w:rsidRPr="0040415E">
        <w:rPr>
          <w:rFonts w:ascii="Gill Sans MT" w:hAnsi="Gill Sans MT" w:cs="Arial"/>
          <w:color w:val="000000"/>
          <w:szCs w:val="24"/>
        </w:rPr>
        <w:t>Rosebrooke</w:t>
      </w:r>
      <w:proofErr w:type="spellEnd"/>
      <w:r w:rsidRPr="0040415E">
        <w:rPr>
          <w:rFonts w:ascii="Gill Sans MT" w:hAnsi="Gill Sans MT" w:cs="Arial"/>
          <w:color w:val="000000"/>
          <w:szCs w:val="24"/>
        </w:rPr>
        <w:t xml:space="preserve"> Subdivision, aka </w:t>
      </w:r>
      <w:proofErr w:type="spellStart"/>
      <w:r w:rsidRPr="0040415E">
        <w:rPr>
          <w:rFonts w:ascii="Gill Sans MT" w:hAnsi="Gill Sans MT" w:cs="Arial"/>
          <w:color w:val="000000"/>
          <w:szCs w:val="24"/>
        </w:rPr>
        <w:t>Gaw</w:t>
      </w:r>
      <w:proofErr w:type="spellEnd"/>
      <w:r w:rsidRPr="0040415E">
        <w:rPr>
          <w:rFonts w:ascii="Gill Sans MT" w:hAnsi="Gill Sans MT" w:cs="Arial"/>
          <w:color w:val="000000"/>
          <w:szCs w:val="24"/>
        </w:rPr>
        <w:t xml:space="preserve"> Property, which was annexed into the City pursuant to Resolution 2020-113. </w:t>
      </w:r>
    </w:p>
    <w:p w14:paraId="6817126C" w14:textId="68A5AFB1" w:rsidR="0040415E" w:rsidRPr="0040415E" w:rsidRDefault="0040415E" w:rsidP="0040415E">
      <w:pPr>
        <w:jc w:val="both"/>
        <w:rPr>
          <w:rFonts w:ascii="Gill Sans MT" w:hAnsi="Gill Sans MT" w:cs="Arial"/>
          <w:color w:val="000000"/>
          <w:szCs w:val="24"/>
        </w:rPr>
      </w:pPr>
      <w:r w:rsidRPr="0040415E">
        <w:rPr>
          <w:rFonts w:ascii="Gill Sans MT" w:hAnsi="Gill Sans MT" w:cs="Arial"/>
          <w:color w:val="000000"/>
          <w:szCs w:val="24"/>
        </w:rPr>
        <w:br/>
        <w:t xml:space="preserve">The properties for which annexation </w:t>
      </w:r>
      <w:r w:rsidR="00A00C91">
        <w:rPr>
          <w:rFonts w:ascii="Gill Sans MT" w:hAnsi="Gill Sans MT" w:cs="Arial"/>
          <w:color w:val="000000"/>
          <w:szCs w:val="24"/>
        </w:rPr>
        <w:t>was</w:t>
      </w:r>
      <w:r w:rsidRPr="0040415E">
        <w:rPr>
          <w:rFonts w:ascii="Gill Sans MT" w:hAnsi="Gill Sans MT" w:cs="Arial"/>
          <w:color w:val="000000"/>
          <w:szCs w:val="24"/>
        </w:rPr>
        <w:t xml:space="preserve"> requested are summarized in the table below. </w:t>
      </w:r>
    </w:p>
    <w:p w14:paraId="582AA235" w14:textId="77777777" w:rsidR="0040415E" w:rsidRPr="0040415E" w:rsidRDefault="0040415E" w:rsidP="0040415E">
      <w:pPr>
        <w:jc w:val="both"/>
        <w:rPr>
          <w:rFonts w:ascii="Gill Sans MT" w:hAnsi="Gill Sans MT" w:cs="Arial"/>
          <w:color w:val="000000"/>
          <w:szCs w:val="24"/>
        </w:rPr>
      </w:pPr>
    </w:p>
    <w:p w14:paraId="769DB773" w14:textId="4BAB1BFC" w:rsidR="0040415E" w:rsidRPr="0040415E" w:rsidRDefault="0040415E" w:rsidP="0040415E">
      <w:pPr>
        <w:jc w:val="both"/>
        <w:rPr>
          <w:rFonts w:ascii="Gill Sans MT" w:hAnsi="Gill Sans MT" w:cs="Arial"/>
          <w:color w:val="000000"/>
          <w:szCs w:val="24"/>
        </w:rPr>
      </w:pPr>
      <w:r w:rsidRPr="000E7BF4">
        <w:rPr>
          <w:rFonts w:ascii="Gill Sans MT" w:hAnsi="Gill Sans MT" w:cs="Arial"/>
          <w:noProof/>
          <w:color w:val="000000"/>
          <w:szCs w:val="24"/>
        </w:rPr>
        <w:drawing>
          <wp:inline distT="0" distB="0" distL="0" distR="0" wp14:anchorId="6655B2A1" wp14:editId="494087EB">
            <wp:extent cx="5943600" cy="1506855"/>
            <wp:effectExtent l="0" t="0" r="0" b="0"/>
            <wp:docPr id="4" name="Picture 4"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ab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506855"/>
                    </a:xfrm>
                    <a:prstGeom prst="rect">
                      <a:avLst/>
                    </a:prstGeom>
                    <a:noFill/>
                    <a:ln>
                      <a:noFill/>
                    </a:ln>
                  </pic:spPr>
                </pic:pic>
              </a:graphicData>
            </a:graphic>
          </wp:inline>
        </w:drawing>
      </w:r>
    </w:p>
    <w:p w14:paraId="1B939BB5" w14:textId="2D837A74" w:rsidR="0040415E" w:rsidRPr="0040415E" w:rsidRDefault="0040415E" w:rsidP="0040415E">
      <w:pPr>
        <w:jc w:val="both"/>
        <w:rPr>
          <w:rFonts w:ascii="Gill Sans MT" w:hAnsi="Gill Sans MT" w:cs="Arial"/>
          <w:color w:val="000000"/>
          <w:szCs w:val="24"/>
        </w:rPr>
      </w:pPr>
      <w:r w:rsidRPr="0040415E">
        <w:rPr>
          <w:rFonts w:ascii="Gill Sans MT" w:hAnsi="Gill Sans MT" w:cs="Arial"/>
          <w:color w:val="000000"/>
          <w:szCs w:val="24"/>
        </w:rPr>
        <w:t xml:space="preserve">The total combined area of the subject properties is included as part of the development plan </w:t>
      </w:r>
      <w:r w:rsidR="00A00C91">
        <w:rPr>
          <w:rFonts w:ascii="Gill Sans MT" w:hAnsi="Gill Sans MT" w:cs="Arial"/>
          <w:color w:val="000000"/>
          <w:szCs w:val="24"/>
        </w:rPr>
        <w:t>was</w:t>
      </w:r>
      <w:r w:rsidRPr="0040415E">
        <w:rPr>
          <w:rFonts w:ascii="Gill Sans MT" w:hAnsi="Gill Sans MT" w:cs="Arial"/>
          <w:color w:val="000000"/>
          <w:szCs w:val="24"/>
        </w:rPr>
        <w:t xml:space="preserve"> 77.21 +/- acres. The two enclave properties total 9.33 acres, bringing the total land area proposed for annexation to 86.54 acres. Please note that this area does not include the Split Log Road ROW. Staff recommend</w:t>
      </w:r>
      <w:r w:rsidR="00A00C91">
        <w:rPr>
          <w:rFonts w:ascii="Gill Sans MT" w:hAnsi="Gill Sans MT" w:cs="Arial"/>
          <w:color w:val="000000"/>
          <w:szCs w:val="24"/>
        </w:rPr>
        <w:t>ed</w:t>
      </w:r>
      <w:r w:rsidRPr="0040415E">
        <w:rPr>
          <w:rFonts w:ascii="Gill Sans MT" w:hAnsi="Gill Sans MT" w:cs="Arial"/>
          <w:color w:val="000000"/>
          <w:szCs w:val="24"/>
        </w:rPr>
        <w:t xml:space="preserve"> that the adjacent affected sections of Split Log Road be included as part of the annexation proposal. The originally submitted development plan showed the Culbreth and McArthur properties as an enclave that would remain in the County.  Staff worked with the property owners, and they decided to agree to annexation.  These properties </w:t>
      </w:r>
      <w:r w:rsidR="005C4A14">
        <w:rPr>
          <w:rFonts w:ascii="Gill Sans MT" w:hAnsi="Gill Sans MT" w:cs="Arial"/>
          <w:color w:val="000000"/>
          <w:szCs w:val="24"/>
        </w:rPr>
        <w:t>were</w:t>
      </w:r>
      <w:r w:rsidRPr="0040415E">
        <w:rPr>
          <w:rFonts w:ascii="Gill Sans MT" w:hAnsi="Gill Sans MT" w:cs="Arial"/>
          <w:color w:val="000000"/>
          <w:szCs w:val="24"/>
        </w:rPr>
        <w:t xml:space="preserve"> also currently zoned MGA-1 in the County.  Staff request</w:t>
      </w:r>
      <w:r w:rsidR="005C4A14">
        <w:rPr>
          <w:rFonts w:ascii="Gill Sans MT" w:hAnsi="Gill Sans MT" w:cs="Arial"/>
          <w:color w:val="000000"/>
          <w:szCs w:val="24"/>
        </w:rPr>
        <w:t>ed</w:t>
      </w:r>
      <w:r w:rsidRPr="0040415E">
        <w:rPr>
          <w:rFonts w:ascii="Gill Sans MT" w:hAnsi="Gill Sans MT" w:cs="Arial"/>
          <w:color w:val="000000"/>
          <w:szCs w:val="24"/>
        </w:rPr>
        <w:t xml:space="preserve"> that the Culbreth and McArthur properties be assigned the R-2 zoning district because the technical standards of the R-2 district closely resemble those of the MGA-1 district. The highlighted rows in the table below represent the enclave (donut hole) properties. The enclave properties </w:t>
      </w:r>
      <w:r w:rsidR="005C4A14">
        <w:rPr>
          <w:rFonts w:ascii="Gill Sans MT" w:hAnsi="Gill Sans MT" w:cs="Arial"/>
          <w:color w:val="000000"/>
          <w:szCs w:val="24"/>
        </w:rPr>
        <w:t>were</w:t>
      </w:r>
      <w:r w:rsidRPr="0040415E">
        <w:rPr>
          <w:rFonts w:ascii="Gill Sans MT" w:hAnsi="Gill Sans MT" w:cs="Arial"/>
          <w:color w:val="000000"/>
          <w:szCs w:val="24"/>
        </w:rPr>
        <w:t xml:space="preserve"> not included as part of the overall development plan. </w:t>
      </w:r>
    </w:p>
    <w:p w14:paraId="08C93C02" w14:textId="77777777" w:rsidR="0040415E" w:rsidRPr="0040415E" w:rsidRDefault="0040415E" w:rsidP="0040415E">
      <w:pPr>
        <w:rPr>
          <w:rFonts w:ascii="Gill Sans MT" w:hAnsi="Gill Sans MT" w:cs="Arial"/>
          <w:color w:val="000000"/>
          <w:szCs w:val="24"/>
        </w:rPr>
      </w:pPr>
    </w:p>
    <w:p w14:paraId="2B0FD69E" w14:textId="5EAE8D59" w:rsidR="0040415E" w:rsidRPr="0040415E" w:rsidRDefault="0040415E" w:rsidP="0040415E">
      <w:pPr>
        <w:jc w:val="both"/>
        <w:rPr>
          <w:rFonts w:ascii="Gill Sans MT" w:hAnsi="Gill Sans MT" w:cs="Arial"/>
          <w:color w:val="000000"/>
          <w:szCs w:val="24"/>
        </w:rPr>
      </w:pPr>
      <w:r w:rsidRPr="0040415E">
        <w:rPr>
          <w:rFonts w:ascii="Gill Sans MT" w:hAnsi="Gill Sans MT" w:cs="Arial"/>
          <w:color w:val="000000"/>
          <w:szCs w:val="24"/>
        </w:rPr>
        <w:t>Staff also request</w:t>
      </w:r>
      <w:r w:rsidR="005C4A14">
        <w:rPr>
          <w:rFonts w:ascii="Gill Sans MT" w:hAnsi="Gill Sans MT" w:cs="Arial"/>
          <w:color w:val="000000"/>
          <w:szCs w:val="24"/>
        </w:rPr>
        <w:t>ed</w:t>
      </w:r>
      <w:r w:rsidRPr="0040415E">
        <w:rPr>
          <w:rFonts w:ascii="Gill Sans MT" w:hAnsi="Gill Sans MT" w:cs="Arial"/>
          <w:color w:val="000000"/>
          <w:szCs w:val="24"/>
        </w:rPr>
        <w:t xml:space="preserve"> that the area proposed for annexation also include</w:t>
      </w:r>
      <w:r w:rsidR="005C4A14">
        <w:rPr>
          <w:rFonts w:ascii="Gill Sans MT" w:hAnsi="Gill Sans MT" w:cs="Arial"/>
          <w:color w:val="000000"/>
          <w:szCs w:val="24"/>
        </w:rPr>
        <w:t>d</w:t>
      </w:r>
      <w:r w:rsidRPr="0040415E">
        <w:rPr>
          <w:rFonts w:ascii="Gill Sans MT" w:hAnsi="Gill Sans MT" w:cs="Arial"/>
          <w:color w:val="000000"/>
          <w:szCs w:val="24"/>
        </w:rPr>
        <w:t xml:space="preserve"> a portion of Split Log Road that fronts the subject properties. Some property boundaries in the area extend to the adjacent ROW line while others extend to the centerline of Split Log Road. In this case, the property owned by Split Log Farms LLC extend</w:t>
      </w:r>
      <w:r w:rsidR="005C4A14">
        <w:rPr>
          <w:rFonts w:ascii="Gill Sans MT" w:hAnsi="Gill Sans MT" w:cs="Arial"/>
          <w:color w:val="000000"/>
          <w:szCs w:val="24"/>
        </w:rPr>
        <w:t>ed</w:t>
      </w:r>
      <w:r w:rsidRPr="0040415E">
        <w:rPr>
          <w:rFonts w:ascii="Gill Sans MT" w:hAnsi="Gill Sans MT" w:cs="Arial"/>
          <w:color w:val="000000"/>
          <w:szCs w:val="24"/>
        </w:rPr>
        <w:t xml:space="preserve"> to the westerly ROW of Split Log Road, while the adjacent </w:t>
      </w:r>
      <w:proofErr w:type="spellStart"/>
      <w:r w:rsidRPr="0040415E">
        <w:rPr>
          <w:rFonts w:ascii="Gill Sans MT" w:hAnsi="Gill Sans MT" w:cs="Arial"/>
          <w:color w:val="000000"/>
          <w:szCs w:val="24"/>
        </w:rPr>
        <w:t>Sudano</w:t>
      </w:r>
      <w:proofErr w:type="spellEnd"/>
      <w:r w:rsidRPr="0040415E">
        <w:rPr>
          <w:rFonts w:ascii="Gill Sans MT" w:hAnsi="Gill Sans MT" w:cs="Arial"/>
          <w:color w:val="000000"/>
          <w:szCs w:val="24"/>
        </w:rPr>
        <w:t xml:space="preserve"> property extend</w:t>
      </w:r>
      <w:r w:rsidR="005C4A14">
        <w:rPr>
          <w:rFonts w:ascii="Gill Sans MT" w:hAnsi="Gill Sans MT" w:cs="Arial"/>
          <w:color w:val="000000"/>
          <w:szCs w:val="24"/>
        </w:rPr>
        <w:t>ed</w:t>
      </w:r>
      <w:r w:rsidRPr="0040415E">
        <w:rPr>
          <w:rFonts w:ascii="Gill Sans MT" w:hAnsi="Gill Sans MT" w:cs="Arial"/>
          <w:color w:val="000000"/>
          <w:szCs w:val="24"/>
        </w:rPr>
        <w:t xml:space="preserve"> to the centerline of Split Log Road. The Culbreth and McArthur (enclave) properties both extend</w:t>
      </w:r>
      <w:r w:rsidR="005C4A14">
        <w:rPr>
          <w:rFonts w:ascii="Gill Sans MT" w:hAnsi="Gill Sans MT" w:cs="Arial"/>
          <w:color w:val="000000"/>
          <w:szCs w:val="24"/>
        </w:rPr>
        <w:t>ed</w:t>
      </w:r>
      <w:r w:rsidRPr="0040415E">
        <w:rPr>
          <w:rFonts w:ascii="Gill Sans MT" w:hAnsi="Gill Sans MT" w:cs="Arial"/>
          <w:color w:val="000000"/>
          <w:szCs w:val="24"/>
        </w:rPr>
        <w:t xml:space="preserve"> to the centerline.</w:t>
      </w:r>
    </w:p>
    <w:p w14:paraId="19A94697" w14:textId="602F2B75" w:rsidR="0040415E" w:rsidRPr="0040415E" w:rsidRDefault="0040415E" w:rsidP="0040415E">
      <w:pPr>
        <w:jc w:val="both"/>
        <w:rPr>
          <w:rFonts w:ascii="Gill Sans MT" w:hAnsi="Gill Sans MT" w:cs="Arial"/>
          <w:color w:val="000000"/>
          <w:szCs w:val="24"/>
        </w:rPr>
      </w:pPr>
      <w:r w:rsidRPr="0040415E">
        <w:rPr>
          <w:rFonts w:ascii="Gill Sans MT" w:hAnsi="Gill Sans MT" w:cs="Arial"/>
          <w:color w:val="000000"/>
          <w:szCs w:val="24"/>
        </w:rPr>
        <w:br/>
        <w:t xml:space="preserve">According to the Property Assessor there </w:t>
      </w:r>
      <w:r w:rsidR="005C4A14">
        <w:rPr>
          <w:rFonts w:ascii="Gill Sans MT" w:hAnsi="Gill Sans MT" w:cs="Arial"/>
          <w:color w:val="000000"/>
          <w:szCs w:val="24"/>
        </w:rPr>
        <w:t>was</w:t>
      </w:r>
      <w:r w:rsidRPr="0040415E">
        <w:rPr>
          <w:rFonts w:ascii="Gill Sans MT" w:hAnsi="Gill Sans MT" w:cs="Arial"/>
          <w:color w:val="000000"/>
          <w:szCs w:val="24"/>
        </w:rPr>
        <w:t xml:space="preserve"> one home currently located on Parcel Number 055 01401 (</w:t>
      </w:r>
      <w:proofErr w:type="spellStart"/>
      <w:r w:rsidRPr="0040415E">
        <w:rPr>
          <w:rFonts w:ascii="Gill Sans MT" w:hAnsi="Gill Sans MT" w:cs="Arial"/>
          <w:color w:val="000000"/>
          <w:szCs w:val="24"/>
        </w:rPr>
        <w:t>Sudano</w:t>
      </w:r>
      <w:proofErr w:type="spellEnd"/>
      <w:r w:rsidRPr="0040415E">
        <w:rPr>
          <w:rFonts w:ascii="Gill Sans MT" w:hAnsi="Gill Sans MT" w:cs="Arial"/>
          <w:color w:val="000000"/>
          <w:szCs w:val="24"/>
        </w:rPr>
        <w:t>) that include</w:t>
      </w:r>
      <w:r w:rsidR="005C4A14">
        <w:rPr>
          <w:rFonts w:ascii="Gill Sans MT" w:hAnsi="Gill Sans MT" w:cs="Arial"/>
          <w:color w:val="000000"/>
          <w:szCs w:val="24"/>
        </w:rPr>
        <w:t>d</w:t>
      </w:r>
      <w:r w:rsidRPr="0040415E">
        <w:rPr>
          <w:rFonts w:ascii="Gill Sans MT" w:hAnsi="Gill Sans MT" w:cs="Arial"/>
          <w:color w:val="000000"/>
          <w:szCs w:val="24"/>
        </w:rPr>
        <w:t xml:space="preserve"> a total area of 13,279 square feet. The house </w:t>
      </w:r>
      <w:r w:rsidR="005C4A14">
        <w:rPr>
          <w:rFonts w:ascii="Gill Sans MT" w:hAnsi="Gill Sans MT" w:cs="Arial"/>
          <w:color w:val="000000"/>
          <w:szCs w:val="24"/>
        </w:rPr>
        <w:t>would</w:t>
      </w:r>
      <w:r w:rsidRPr="0040415E">
        <w:rPr>
          <w:rFonts w:ascii="Gill Sans MT" w:hAnsi="Gill Sans MT" w:cs="Arial"/>
          <w:color w:val="000000"/>
          <w:szCs w:val="24"/>
        </w:rPr>
        <w:t xml:space="preserve"> remain as part of the development plan and </w:t>
      </w:r>
      <w:r w:rsidR="005C4A14">
        <w:rPr>
          <w:rFonts w:ascii="Gill Sans MT" w:hAnsi="Gill Sans MT" w:cs="Arial"/>
          <w:color w:val="000000"/>
          <w:szCs w:val="24"/>
        </w:rPr>
        <w:t>was</w:t>
      </w:r>
      <w:r w:rsidRPr="0040415E">
        <w:rPr>
          <w:rFonts w:ascii="Gill Sans MT" w:hAnsi="Gill Sans MT" w:cs="Arial"/>
          <w:color w:val="000000"/>
          <w:szCs w:val="24"/>
        </w:rPr>
        <w:t xml:space="preserve"> shown on Lot 160.</w:t>
      </w:r>
    </w:p>
    <w:p w14:paraId="0E05C482" w14:textId="77777777" w:rsidR="0040415E" w:rsidRPr="0040415E" w:rsidRDefault="0040415E" w:rsidP="0040415E">
      <w:pPr>
        <w:jc w:val="both"/>
        <w:rPr>
          <w:rFonts w:ascii="Gill Sans MT" w:hAnsi="Gill Sans MT" w:cs="Arial"/>
          <w:b/>
          <w:bCs/>
          <w:color w:val="000000"/>
          <w:szCs w:val="24"/>
        </w:rPr>
      </w:pPr>
      <w:r w:rsidRPr="0040415E">
        <w:rPr>
          <w:rFonts w:ascii="Gill Sans MT" w:hAnsi="Gill Sans MT" w:cs="Arial"/>
          <w:color w:val="000000"/>
          <w:szCs w:val="24"/>
        </w:rPr>
        <w:br/>
      </w:r>
      <w:r w:rsidRPr="0040415E">
        <w:rPr>
          <w:rFonts w:ascii="Gill Sans MT" w:hAnsi="Gill Sans MT" w:cs="Arial"/>
          <w:b/>
          <w:bCs/>
          <w:color w:val="000000"/>
          <w:szCs w:val="24"/>
        </w:rPr>
        <w:t>SUMMARY OF THE PROPOSED DEVELOPMENT PLAN</w:t>
      </w:r>
    </w:p>
    <w:p w14:paraId="0E5064CE" w14:textId="77777777" w:rsidR="0040415E" w:rsidRPr="0040415E" w:rsidRDefault="0040415E" w:rsidP="0040415E">
      <w:pPr>
        <w:rPr>
          <w:rFonts w:ascii="Gill Sans MT" w:hAnsi="Gill Sans MT"/>
          <w:szCs w:val="24"/>
        </w:rPr>
      </w:pPr>
    </w:p>
    <w:tbl>
      <w:tblPr>
        <w:tblW w:w="0" w:type="auto"/>
        <w:jc w:val="center"/>
        <w:tblCellSpacing w:w="4" w:type="dxa"/>
        <w:tblBorders>
          <w:top w:val="outset" w:sz="6" w:space="0" w:color="auto"/>
          <w:left w:val="outset" w:sz="6" w:space="0" w:color="auto"/>
          <w:bottom w:val="outset" w:sz="6" w:space="0" w:color="auto"/>
          <w:right w:val="outset" w:sz="6" w:space="0" w:color="auto"/>
        </w:tblBorders>
        <w:tblCellMar>
          <w:top w:w="9" w:type="dxa"/>
          <w:left w:w="9" w:type="dxa"/>
          <w:bottom w:w="9" w:type="dxa"/>
          <w:right w:w="9" w:type="dxa"/>
        </w:tblCellMar>
        <w:tblLook w:val="04A0" w:firstRow="1" w:lastRow="0" w:firstColumn="1" w:lastColumn="0" w:noHBand="0" w:noVBand="1"/>
      </w:tblPr>
      <w:tblGrid>
        <w:gridCol w:w="5387"/>
        <w:gridCol w:w="1184"/>
      </w:tblGrid>
      <w:tr w:rsidR="0040415E" w:rsidRPr="0040415E" w14:paraId="23D08524" w14:textId="77777777" w:rsidTr="00634931">
        <w:trPr>
          <w:tblCellSpacing w:w="4" w:type="dxa"/>
          <w:jc w:val="center"/>
        </w:trPr>
        <w:tc>
          <w:tcPr>
            <w:tcW w:w="0" w:type="auto"/>
            <w:gridSpan w:val="2"/>
            <w:tcBorders>
              <w:top w:val="outset" w:sz="6" w:space="0" w:color="auto"/>
              <w:bottom w:val="outset" w:sz="6" w:space="0" w:color="auto"/>
            </w:tcBorders>
            <w:shd w:val="clear" w:color="auto" w:fill="99FFCC"/>
            <w:vAlign w:val="center"/>
            <w:hideMark/>
          </w:tcPr>
          <w:p w14:paraId="3D37E171" w14:textId="77777777" w:rsidR="0040415E" w:rsidRPr="0040415E" w:rsidRDefault="0040415E" w:rsidP="0040415E">
            <w:pPr>
              <w:jc w:val="center"/>
              <w:rPr>
                <w:rFonts w:ascii="Gill Sans MT" w:hAnsi="Gill Sans MT" w:cs="Arial"/>
                <w:color w:val="000000"/>
                <w:sz w:val="20"/>
              </w:rPr>
            </w:pPr>
            <w:r w:rsidRPr="0040415E">
              <w:rPr>
                <w:rFonts w:ascii="Gill Sans MT" w:hAnsi="Gill Sans MT" w:cs="Arial"/>
                <w:b/>
                <w:bCs/>
                <w:color w:val="000000"/>
                <w:sz w:val="20"/>
              </w:rPr>
              <w:t>ROSEBROOKE SOUTH -- OVERALL OSRD CALCULATIONS</w:t>
            </w:r>
          </w:p>
        </w:tc>
      </w:tr>
      <w:tr w:rsidR="0040415E" w:rsidRPr="0040415E" w14:paraId="5BCAD706" w14:textId="77777777" w:rsidTr="00634931">
        <w:trPr>
          <w:tblCellSpacing w:w="4" w:type="dxa"/>
          <w:jc w:val="center"/>
        </w:trPr>
        <w:tc>
          <w:tcPr>
            <w:tcW w:w="0" w:type="auto"/>
            <w:tcBorders>
              <w:top w:val="outset" w:sz="6" w:space="0" w:color="auto"/>
              <w:bottom w:val="outset" w:sz="6" w:space="0" w:color="auto"/>
              <w:right w:val="outset" w:sz="6" w:space="0" w:color="auto"/>
            </w:tcBorders>
            <w:shd w:val="clear" w:color="auto" w:fill="FFFFFF"/>
            <w:vAlign w:val="center"/>
            <w:hideMark/>
          </w:tcPr>
          <w:p w14:paraId="11908ECC" w14:textId="77777777" w:rsidR="0040415E" w:rsidRPr="0040415E" w:rsidRDefault="0040415E" w:rsidP="0040415E">
            <w:pPr>
              <w:rPr>
                <w:rFonts w:ascii="Gill Sans MT" w:hAnsi="Gill Sans MT" w:cs="Arial"/>
                <w:color w:val="000000"/>
                <w:sz w:val="20"/>
              </w:rPr>
            </w:pPr>
            <w:r w:rsidRPr="0040415E">
              <w:rPr>
                <w:rFonts w:ascii="Gill Sans MT" w:hAnsi="Gill Sans MT" w:cs="Arial"/>
                <w:color w:val="000000"/>
                <w:sz w:val="20"/>
              </w:rPr>
              <w:t>TOTAL SITE AREA</w:t>
            </w:r>
          </w:p>
        </w:tc>
        <w:tc>
          <w:tcPr>
            <w:tcW w:w="0" w:type="auto"/>
            <w:tcBorders>
              <w:top w:val="outset" w:sz="6" w:space="0" w:color="auto"/>
              <w:left w:val="outset" w:sz="6" w:space="0" w:color="auto"/>
              <w:bottom w:val="outset" w:sz="6" w:space="0" w:color="auto"/>
            </w:tcBorders>
            <w:shd w:val="clear" w:color="auto" w:fill="FFFFFF"/>
            <w:vAlign w:val="center"/>
            <w:hideMark/>
          </w:tcPr>
          <w:p w14:paraId="71C2DDFB" w14:textId="77777777" w:rsidR="0040415E" w:rsidRPr="0040415E" w:rsidRDefault="0040415E" w:rsidP="0040415E">
            <w:pPr>
              <w:jc w:val="center"/>
              <w:rPr>
                <w:rFonts w:ascii="Gill Sans MT" w:hAnsi="Gill Sans MT" w:cs="Arial"/>
                <w:color w:val="000000"/>
                <w:sz w:val="20"/>
              </w:rPr>
            </w:pPr>
            <w:r w:rsidRPr="0040415E">
              <w:rPr>
                <w:rFonts w:ascii="Gill Sans MT" w:hAnsi="Gill Sans MT" w:cs="Arial"/>
                <w:color w:val="000000"/>
                <w:sz w:val="20"/>
              </w:rPr>
              <w:t>69.69 +/- AC </w:t>
            </w:r>
          </w:p>
        </w:tc>
      </w:tr>
      <w:tr w:rsidR="0040415E" w:rsidRPr="0040415E" w14:paraId="652AADBF" w14:textId="77777777" w:rsidTr="00634931">
        <w:trPr>
          <w:tblCellSpacing w:w="4" w:type="dxa"/>
          <w:jc w:val="center"/>
        </w:trPr>
        <w:tc>
          <w:tcPr>
            <w:tcW w:w="0" w:type="auto"/>
            <w:tcBorders>
              <w:top w:val="outset" w:sz="6" w:space="0" w:color="auto"/>
              <w:bottom w:val="outset" w:sz="6" w:space="0" w:color="auto"/>
              <w:right w:val="outset" w:sz="6" w:space="0" w:color="auto"/>
            </w:tcBorders>
            <w:shd w:val="clear" w:color="auto" w:fill="FFFFFF"/>
            <w:vAlign w:val="center"/>
            <w:hideMark/>
          </w:tcPr>
          <w:p w14:paraId="0FA7F04D" w14:textId="77777777" w:rsidR="0040415E" w:rsidRPr="0040415E" w:rsidRDefault="0040415E" w:rsidP="0040415E">
            <w:pPr>
              <w:rPr>
                <w:rFonts w:ascii="Gill Sans MT" w:hAnsi="Gill Sans MT" w:cs="Arial"/>
                <w:color w:val="000000"/>
                <w:sz w:val="20"/>
              </w:rPr>
            </w:pPr>
            <w:r w:rsidRPr="0040415E">
              <w:rPr>
                <w:rFonts w:ascii="Gill Sans MT" w:hAnsi="Gill Sans MT" w:cs="Arial"/>
                <w:color w:val="000000"/>
                <w:sz w:val="20"/>
              </w:rPr>
              <w:t>LESS ROW DEDICATION -- SPLIT LOG RD</w:t>
            </w:r>
          </w:p>
        </w:tc>
        <w:tc>
          <w:tcPr>
            <w:tcW w:w="0" w:type="auto"/>
            <w:tcBorders>
              <w:top w:val="outset" w:sz="6" w:space="0" w:color="auto"/>
              <w:left w:val="outset" w:sz="6" w:space="0" w:color="auto"/>
              <w:bottom w:val="outset" w:sz="6" w:space="0" w:color="auto"/>
            </w:tcBorders>
            <w:shd w:val="clear" w:color="auto" w:fill="FFFFFF"/>
            <w:vAlign w:val="center"/>
            <w:hideMark/>
          </w:tcPr>
          <w:p w14:paraId="38BA7BC3" w14:textId="77777777" w:rsidR="0040415E" w:rsidRPr="0040415E" w:rsidRDefault="0040415E" w:rsidP="0040415E">
            <w:pPr>
              <w:jc w:val="center"/>
              <w:rPr>
                <w:rFonts w:ascii="Gill Sans MT" w:hAnsi="Gill Sans MT" w:cs="Arial"/>
                <w:color w:val="000000"/>
                <w:sz w:val="20"/>
              </w:rPr>
            </w:pPr>
            <w:r w:rsidRPr="0040415E">
              <w:rPr>
                <w:rFonts w:ascii="Gill Sans MT" w:hAnsi="Gill Sans MT" w:cs="Arial"/>
                <w:color w:val="000000"/>
                <w:sz w:val="20"/>
              </w:rPr>
              <w:t>0.47 +/- AC</w:t>
            </w:r>
          </w:p>
        </w:tc>
      </w:tr>
      <w:tr w:rsidR="0040415E" w:rsidRPr="0040415E" w14:paraId="14719E11" w14:textId="77777777" w:rsidTr="00634931">
        <w:trPr>
          <w:tblCellSpacing w:w="4" w:type="dxa"/>
          <w:jc w:val="center"/>
        </w:trPr>
        <w:tc>
          <w:tcPr>
            <w:tcW w:w="0" w:type="auto"/>
            <w:tcBorders>
              <w:top w:val="outset" w:sz="6" w:space="0" w:color="auto"/>
              <w:bottom w:val="outset" w:sz="6" w:space="0" w:color="auto"/>
              <w:right w:val="outset" w:sz="6" w:space="0" w:color="auto"/>
            </w:tcBorders>
            <w:shd w:val="clear" w:color="auto" w:fill="FFFFFF"/>
            <w:vAlign w:val="center"/>
            <w:hideMark/>
          </w:tcPr>
          <w:p w14:paraId="31586449" w14:textId="77777777" w:rsidR="0040415E" w:rsidRPr="0040415E" w:rsidRDefault="0040415E" w:rsidP="0040415E">
            <w:pPr>
              <w:rPr>
                <w:rFonts w:ascii="Gill Sans MT" w:hAnsi="Gill Sans MT" w:cs="Arial"/>
                <w:color w:val="000000"/>
                <w:sz w:val="20"/>
              </w:rPr>
            </w:pPr>
            <w:r w:rsidRPr="0040415E">
              <w:rPr>
                <w:rFonts w:ascii="Gill Sans MT" w:hAnsi="Gill Sans MT" w:cs="Arial"/>
                <w:color w:val="000000"/>
                <w:sz w:val="20"/>
              </w:rPr>
              <w:t>LESS ROW DEDICATION -- INTERNAL STREETS </w:t>
            </w:r>
          </w:p>
        </w:tc>
        <w:tc>
          <w:tcPr>
            <w:tcW w:w="0" w:type="auto"/>
            <w:tcBorders>
              <w:top w:val="outset" w:sz="6" w:space="0" w:color="auto"/>
              <w:left w:val="outset" w:sz="6" w:space="0" w:color="auto"/>
              <w:bottom w:val="outset" w:sz="6" w:space="0" w:color="auto"/>
            </w:tcBorders>
            <w:shd w:val="clear" w:color="auto" w:fill="FFFFFF"/>
            <w:vAlign w:val="center"/>
            <w:hideMark/>
          </w:tcPr>
          <w:p w14:paraId="270C0D94" w14:textId="77777777" w:rsidR="0040415E" w:rsidRPr="0040415E" w:rsidRDefault="0040415E" w:rsidP="0040415E">
            <w:pPr>
              <w:jc w:val="center"/>
              <w:rPr>
                <w:rFonts w:ascii="Gill Sans MT" w:hAnsi="Gill Sans MT" w:cs="Arial"/>
                <w:color w:val="000000"/>
                <w:sz w:val="20"/>
              </w:rPr>
            </w:pPr>
            <w:r w:rsidRPr="0040415E">
              <w:rPr>
                <w:rFonts w:ascii="Gill Sans MT" w:hAnsi="Gill Sans MT" w:cs="Arial"/>
                <w:color w:val="000000"/>
                <w:sz w:val="20"/>
              </w:rPr>
              <w:t>5.38 +/- AC </w:t>
            </w:r>
          </w:p>
        </w:tc>
      </w:tr>
      <w:tr w:rsidR="0040415E" w:rsidRPr="0040415E" w14:paraId="2E33A927" w14:textId="77777777" w:rsidTr="00634931">
        <w:trPr>
          <w:tblCellSpacing w:w="4" w:type="dxa"/>
          <w:jc w:val="center"/>
        </w:trPr>
        <w:tc>
          <w:tcPr>
            <w:tcW w:w="0" w:type="auto"/>
            <w:tcBorders>
              <w:top w:val="outset" w:sz="6" w:space="0" w:color="auto"/>
              <w:bottom w:val="outset" w:sz="6" w:space="0" w:color="auto"/>
              <w:right w:val="outset" w:sz="6" w:space="0" w:color="auto"/>
            </w:tcBorders>
            <w:shd w:val="clear" w:color="auto" w:fill="FFFFFF"/>
            <w:vAlign w:val="center"/>
            <w:hideMark/>
          </w:tcPr>
          <w:p w14:paraId="65C9A799" w14:textId="77777777" w:rsidR="0040415E" w:rsidRPr="0040415E" w:rsidRDefault="0040415E" w:rsidP="0040415E">
            <w:pPr>
              <w:rPr>
                <w:rFonts w:ascii="Gill Sans MT" w:hAnsi="Gill Sans MT" w:cs="Arial"/>
                <w:color w:val="000000"/>
                <w:sz w:val="20"/>
              </w:rPr>
            </w:pPr>
            <w:r w:rsidRPr="0040415E">
              <w:rPr>
                <w:rFonts w:ascii="Gill Sans MT" w:hAnsi="Gill Sans MT" w:cs="Arial"/>
                <w:color w:val="000000"/>
                <w:sz w:val="20"/>
              </w:rPr>
              <w:t>TOTAL</w:t>
            </w:r>
          </w:p>
        </w:tc>
        <w:tc>
          <w:tcPr>
            <w:tcW w:w="0" w:type="auto"/>
            <w:tcBorders>
              <w:top w:val="outset" w:sz="6" w:space="0" w:color="auto"/>
              <w:left w:val="outset" w:sz="6" w:space="0" w:color="auto"/>
              <w:bottom w:val="outset" w:sz="6" w:space="0" w:color="auto"/>
            </w:tcBorders>
            <w:shd w:val="clear" w:color="auto" w:fill="FFFFFF"/>
            <w:vAlign w:val="center"/>
            <w:hideMark/>
          </w:tcPr>
          <w:p w14:paraId="042F85FB" w14:textId="77777777" w:rsidR="0040415E" w:rsidRPr="0040415E" w:rsidRDefault="0040415E" w:rsidP="0040415E">
            <w:pPr>
              <w:jc w:val="both"/>
              <w:rPr>
                <w:rFonts w:ascii="Gill Sans MT" w:hAnsi="Gill Sans MT" w:cs="Arial"/>
                <w:color w:val="000000"/>
                <w:sz w:val="20"/>
              </w:rPr>
            </w:pPr>
            <w:r w:rsidRPr="0040415E">
              <w:rPr>
                <w:rFonts w:ascii="Gill Sans MT" w:hAnsi="Gill Sans MT" w:cs="Arial"/>
                <w:color w:val="000000"/>
                <w:sz w:val="20"/>
              </w:rPr>
              <w:t>63.84 +/- AC</w:t>
            </w:r>
          </w:p>
        </w:tc>
      </w:tr>
      <w:tr w:rsidR="0040415E" w:rsidRPr="0040415E" w14:paraId="0795C02E" w14:textId="77777777" w:rsidTr="00634931">
        <w:trPr>
          <w:tblCellSpacing w:w="4" w:type="dxa"/>
          <w:jc w:val="center"/>
        </w:trPr>
        <w:tc>
          <w:tcPr>
            <w:tcW w:w="0" w:type="auto"/>
            <w:tcBorders>
              <w:top w:val="outset" w:sz="6" w:space="0" w:color="auto"/>
              <w:bottom w:val="outset" w:sz="6" w:space="0" w:color="auto"/>
              <w:right w:val="outset" w:sz="6" w:space="0" w:color="auto"/>
            </w:tcBorders>
            <w:shd w:val="clear" w:color="auto" w:fill="FFFFFF"/>
            <w:vAlign w:val="center"/>
            <w:hideMark/>
          </w:tcPr>
          <w:p w14:paraId="0EED1523" w14:textId="77777777" w:rsidR="0040415E" w:rsidRPr="0040415E" w:rsidRDefault="0040415E" w:rsidP="0040415E">
            <w:pPr>
              <w:rPr>
                <w:rFonts w:ascii="Gill Sans MT" w:hAnsi="Gill Sans MT" w:cs="Arial"/>
                <w:color w:val="000000"/>
                <w:sz w:val="20"/>
              </w:rPr>
            </w:pPr>
            <w:r w:rsidRPr="0040415E">
              <w:rPr>
                <w:rFonts w:ascii="Gill Sans MT" w:hAnsi="Gill Sans MT" w:cs="Arial"/>
                <w:color w:val="000000"/>
                <w:sz w:val="20"/>
              </w:rPr>
              <w:t>LESS AREA -- 25% SLOPES </w:t>
            </w:r>
          </w:p>
        </w:tc>
        <w:tc>
          <w:tcPr>
            <w:tcW w:w="0" w:type="auto"/>
            <w:tcBorders>
              <w:top w:val="outset" w:sz="6" w:space="0" w:color="auto"/>
              <w:left w:val="outset" w:sz="6" w:space="0" w:color="auto"/>
              <w:bottom w:val="outset" w:sz="6" w:space="0" w:color="auto"/>
            </w:tcBorders>
            <w:shd w:val="clear" w:color="auto" w:fill="FFFFFF"/>
            <w:vAlign w:val="center"/>
            <w:hideMark/>
          </w:tcPr>
          <w:p w14:paraId="38509CA2" w14:textId="77777777" w:rsidR="0040415E" w:rsidRPr="0040415E" w:rsidRDefault="0040415E" w:rsidP="0040415E">
            <w:pPr>
              <w:jc w:val="center"/>
              <w:rPr>
                <w:rFonts w:ascii="Gill Sans MT" w:hAnsi="Gill Sans MT" w:cs="Arial"/>
                <w:color w:val="000000"/>
                <w:sz w:val="20"/>
              </w:rPr>
            </w:pPr>
            <w:r w:rsidRPr="0040415E">
              <w:rPr>
                <w:rFonts w:ascii="Gill Sans MT" w:hAnsi="Gill Sans MT" w:cs="Arial"/>
                <w:color w:val="000000"/>
                <w:sz w:val="20"/>
              </w:rPr>
              <w:t>0.90 AC</w:t>
            </w:r>
          </w:p>
        </w:tc>
      </w:tr>
      <w:tr w:rsidR="0040415E" w:rsidRPr="0040415E" w14:paraId="5F1F3132" w14:textId="77777777" w:rsidTr="00634931">
        <w:trPr>
          <w:tblCellSpacing w:w="4" w:type="dxa"/>
          <w:jc w:val="center"/>
        </w:trPr>
        <w:tc>
          <w:tcPr>
            <w:tcW w:w="0" w:type="auto"/>
            <w:tcBorders>
              <w:top w:val="outset" w:sz="6" w:space="0" w:color="auto"/>
              <w:bottom w:val="outset" w:sz="6" w:space="0" w:color="auto"/>
              <w:right w:val="outset" w:sz="6" w:space="0" w:color="auto"/>
            </w:tcBorders>
            <w:shd w:val="clear" w:color="auto" w:fill="FFFFFF"/>
            <w:vAlign w:val="center"/>
            <w:hideMark/>
          </w:tcPr>
          <w:p w14:paraId="16FA6993" w14:textId="77777777" w:rsidR="0040415E" w:rsidRPr="0040415E" w:rsidRDefault="0040415E" w:rsidP="0040415E">
            <w:pPr>
              <w:rPr>
                <w:rFonts w:ascii="Gill Sans MT" w:hAnsi="Gill Sans MT" w:cs="Arial"/>
                <w:color w:val="000000"/>
                <w:sz w:val="20"/>
              </w:rPr>
            </w:pPr>
            <w:r w:rsidRPr="0040415E">
              <w:rPr>
                <w:rFonts w:ascii="Gill Sans MT" w:hAnsi="Gill Sans MT" w:cs="Arial"/>
                <w:color w:val="000000"/>
                <w:sz w:val="20"/>
              </w:rPr>
              <w:t>PLUS AREA OF SLOPES &gt; 25%</w:t>
            </w:r>
          </w:p>
        </w:tc>
        <w:tc>
          <w:tcPr>
            <w:tcW w:w="0" w:type="auto"/>
            <w:tcBorders>
              <w:top w:val="outset" w:sz="6" w:space="0" w:color="auto"/>
              <w:left w:val="outset" w:sz="6" w:space="0" w:color="auto"/>
              <w:bottom w:val="outset" w:sz="6" w:space="0" w:color="auto"/>
            </w:tcBorders>
            <w:shd w:val="clear" w:color="auto" w:fill="FFFFFF"/>
            <w:vAlign w:val="center"/>
            <w:hideMark/>
          </w:tcPr>
          <w:p w14:paraId="1FB0DD1C" w14:textId="77777777" w:rsidR="0040415E" w:rsidRPr="0040415E" w:rsidRDefault="0040415E" w:rsidP="0040415E">
            <w:pPr>
              <w:jc w:val="center"/>
              <w:rPr>
                <w:rFonts w:ascii="Gill Sans MT" w:hAnsi="Gill Sans MT" w:cs="Arial"/>
                <w:color w:val="000000"/>
                <w:sz w:val="20"/>
              </w:rPr>
            </w:pPr>
            <w:r w:rsidRPr="0040415E">
              <w:rPr>
                <w:rFonts w:ascii="Gill Sans MT" w:hAnsi="Gill Sans MT" w:cs="Arial"/>
                <w:color w:val="000000"/>
                <w:sz w:val="20"/>
              </w:rPr>
              <w:t>0.23 AC</w:t>
            </w:r>
          </w:p>
        </w:tc>
      </w:tr>
      <w:tr w:rsidR="0040415E" w:rsidRPr="0040415E" w14:paraId="392F7BBD" w14:textId="77777777" w:rsidTr="00634931">
        <w:trPr>
          <w:tblCellSpacing w:w="4" w:type="dxa"/>
          <w:jc w:val="center"/>
        </w:trPr>
        <w:tc>
          <w:tcPr>
            <w:tcW w:w="0" w:type="auto"/>
            <w:tcBorders>
              <w:top w:val="outset" w:sz="6" w:space="0" w:color="auto"/>
              <w:bottom w:val="outset" w:sz="6" w:space="0" w:color="auto"/>
              <w:right w:val="outset" w:sz="6" w:space="0" w:color="auto"/>
            </w:tcBorders>
            <w:shd w:val="clear" w:color="auto" w:fill="FFFFFF"/>
            <w:vAlign w:val="center"/>
            <w:hideMark/>
          </w:tcPr>
          <w:p w14:paraId="4AAF2394" w14:textId="77777777" w:rsidR="0040415E" w:rsidRPr="0040415E" w:rsidRDefault="0040415E" w:rsidP="0040415E">
            <w:pPr>
              <w:rPr>
                <w:rFonts w:ascii="Gill Sans MT" w:hAnsi="Gill Sans MT" w:cs="Arial"/>
                <w:color w:val="000000"/>
                <w:sz w:val="20"/>
              </w:rPr>
            </w:pPr>
            <w:r w:rsidRPr="0040415E">
              <w:rPr>
                <w:rFonts w:ascii="Gill Sans MT" w:hAnsi="Gill Sans MT" w:cs="Arial"/>
                <w:color w:val="000000"/>
                <w:sz w:val="20"/>
              </w:rPr>
              <w:t>LESS AREA IN FLOODWAY</w:t>
            </w:r>
          </w:p>
        </w:tc>
        <w:tc>
          <w:tcPr>
            <w:tcW w:w="0" w:type="auto"/>
            <w:tcBorders>
              <w:top w:val="outset" w:sz="6" w:space="0" w:color="auto"/>
              <w:left w:val="outset" w:sz="6" w:space="0" w:color="auto"/>
              <w:bottom w:val="outset" w:sz="6" w:space="0" w:color="auto"/>
            </w:tcBorders>
            <w:shd w:val="clear" w:color="auto" w:fill="FFFFFF"/>
            <w:vAlign w:val="center"/>
            <w:hideMark/>
          </w:tcPr>
          <w:p w14:paraId="3BF4CB7E" w14:textId="77777777" w:rsidR="0040415E" w:rsidRPr="0040415E" w:rsidRDefault="0040415E" w:rsidP="0040415E">
            <w:pPr>
              <w:jc w:val="center"/>
              <w:rPr>
                <w:rFonts w:ascii="Gill Sans MT" w:hAnsi="Gill Sans MT" w:cs="Arial"/>
                <w:color w:val="000000"/>
                <w:sz w:val="20"/>
              </w:rPr>
            </w:pPr>
            <w:r w:rsidRPr="0040415E">
              <w:rPr>
                <w:rFonts w:ascii="Gill Sans MT" w:hAnsi="Gill Sans MT" w:cs="Arial"/>
                <w:color w:val="000000"/>
                <w:sz w:val="20"/>
              </w:rPr>
              <w:t>0.00</w:t>
            </w:r>
          </w:p>
        </w:tc>
      </w:tr>
      <w:tr w:rsidR="0040415E" w:rsidRPr="0040415E" w14:paraId="28C4FBB6" w14:textId="77777777" w:rsidTr="00634931">
        <w:trPr>
          <w:tblCellSpacing w:w="4" w:type="dxa"/>
          <w:jc w:val="center"/>
        </w:trPr>
        <w:tc>
          <w:tcPr>
            <w:tcW w:w="0" w:type="auto"/>
            <w:tcBorders>
              <w:top w:val="outset" w:sz="6" w:space="0" w:color="auto"/>
              <w:bottom w:val="outset" w:sz="6" w:space="0" w:color="auto"/>
              <w:right w:val="outset" w:sz="6" w:space="0" w:color="auto"/>
            </w:tcBorders>
            <w:shd w:val="clear" w:color="auto" w:fill="FFFFFF"/>
            <w:vAlign w:val="center"/>
            <w:hideMark/>
          </w:tcPr>
          <w:p w14:paraId="6DAAC8C4" w14:textId="77777777" w:rsidR="0040415E" w:rsidRPr="0040415E" w:rsidRDefault="0040415E" w:rsidP="0040415E">
            <w:pPr>
              <w:rPr>
                <w:rFonts w:ascii="Gill Sans MT" w:hAnsi="Gill Sans MT" w:cs="Arial"/>
                <w:color w:val="000000"/>
                <w:sz w:val="20"/>
              </w:rPr>
            </w:pPr>
            <w:r w:rsidRPr="0040415E">
              <w:rPr>
                <w:rFonts w:ascii="Gill Sans MT" w:hAnsi="Gill Sans MT" w:cs="Arial"/>
                <w:color w:val="000000"/>
                <w:sz w:val="20"/>
              </w:rPr>
              <w:t>PLUS 25% OF AREAS IN FLOODWAY </w:t>
            </w:r>
          </w:p>
        </w:tc>
        <w:tc>
          <w:tcPr>
            <w:tcW w:w="0" w:type="auto"/>
            <w:tcBorders>
              <w:top w:val="outset" w:sz="6" w:space="0" w:color="auto"/>
              <w:left w:val="outset" w:sz="6" w:space="0" w:color="auto"/>
              <w:bottom w:val="outset" w:sz="6" w:space="0" w:color="auto"/>
            </w:tcBorders>
            <w:shd w:val="clear" w:color="auto" w:fill="FFFFFF"/>
            <w:vAlign w:val="center"/>
            <w:hideMark/>
          </w:tcPr>
          <w:p w14:paraId="4BE4EF81" w14:textId="77777777" w:rsidR="0040415E" w:rsidRPr="0040415E" w:rsidRDefault="0040415E" w:rsidP="0040415E">
            <w:pPr>
              <w:jc w:val="center"/>
              <w:rPr>
                <w:rFonts w:ascii="Gill Sans MT" w:hAnsi="Gill Sans MT" w:cs="Arial"/>
                <w:color w:val="000000"/>
                <w:sz w:val="20"/>
              </w:rPr>
            </w:pPr>
            <w:r w:rsidRPr="0040415E">
              <w:rPr>
                <w:rFonts w:ascii="Gill Sans MT" w:hAnsi="Gill Sans MT" w:cs="Arial"/>
                <w:color w:val="000000"/>
                <w:sz w:val="20"/>
              </w:rPr>
              <w:t>0.00</w:t>
            </w:r>
          </w:p>
        </w:tc>
      </w:tr>
      <w:tr w:rsidR="0040415E" w:rsidRPr="0040415E" w14:paraId="5ADDD3E5" w14:textId="77777777" w:rsidTr="00634931">
        <w:trPr>
          <w:tblCellSpacing w:w="4" w:type="dxa"/>
          <w:jc w:val="center"/>
        </w:trPr>
        <w:tc>
          <w:tcPr>
            <w:tcW w:w="0" w:type="auto"/>
            <w:tcBorders>
              <w:top w:val="outset" w:sz="6" w:space="0" w:color="auto"/>
              <w:bottom w:val="outset" w:sz="6" w:space="0" w:color="auto"/>
              <w:right w:val="outset" w:sz="6" w:space="0" w:color="auto"/>
            </w:tcBorders>
            <w:shd w:val="clear" w:color="auto" w:fill="FFFFFF"/>
            <w:vAlign w:val="center"/>
            <w:hideMark/>
          </w:tcPr>
          <w:p w14:paraId="27F93269" w14:textId="77777777" w:rsidR="0040415E" w:rsidRPr="0040415E" w:rsidRDefault="0040415E" w:rsidP="0040415E">
            <w:pPr>
              <w:rPr>
                <w:rFonts w:ascii="Gill Sans MT" w:hAnsi="Gill Sans MT" w:cs="Arial"/>
                <w:color w:val="000000"/>
                <w:sz w:val="20"/>
              </w:rPr>
            </w:pPr>
            <w:r w:rsidRPr="0040415E">
              <w:rPr>
                <w:rFonts w:ascii="Gill Sans MT" w:hAnsi="Gill Sans MT" w:cs="Arial"/>
                <w:color w:val="000000"/>
                <w:sz w:val="20"/>
              </w:rPr>
              <w:t>LESS AREA IN ELECTRICAL, NATURAL GAS EASEMENTS</w:t>
            </w:r>
          </w:p>
        </w:tc>
        <w:tc>
          <w:tcPr>
            <w:tcW w:w="0" w:type="auto"/>
            <w:tcBorders>
              <w:top w:val="outset" w:sz="6" w:space="0" w:color="auto"/>
              <w:left w:val="outset" w:sz="6" w:space="0" w:color="auto"/>
              <w:bottom w:val="outset" w:sz="6" w:space="0" w:color="auto"/>
            </w:tcBorders>
            <w:shd w:val="clear" w:color="auto" w:fill="FFFFFF"/>
            <w:vAlign w:val="center"/>
            <w:hideMark/>
          </w:tcPr>
          <w:p w14:paraId="1E0FAFF4" w14:textId="77777777" w:rsidR="0040415E" w:rsidRPr="0040415E" w:rsidRDefault="0040415E" w:rsidP="0040415E">
            <w:pPr>
              <w:jc w:val="center"/>
              <w:rPr>
                <w:rFonts w:ascii="Gill Sans MT" w:hAnsi="Gill Sans MT" w:cs="Arial"/>
                <w:color w:val="000000"/>
                <w:sz w:val="20"/>
              </w:rPr>
            </w:pPr>
            <w:r w:rsidRPr="0040415E">
              <w:rPr>
                <w:rFonts w:ascii="Gill Sans MT" w:hAnsi="Gill Sans MT" w:cs="Arial"/>
                <w:color w:val="000000"/>
                <w:sz w:val="20"/>
              </w:rPr>
              <w:t>0.00</w:t>
            </w:r>
          </w:p>
        </w:tc>
      </w:tr>
      <w:tr w:rsidR="0040415E" w:rsidRPr="0040415E" w14:paraId="147A6678" w14:textId="77777777" w:rsidTr="00634931">
        <w:trPr>
          <w:tblCellSpacing w:w="4" w:type="dxa"/>
          <w:jc w:val="center"/>
        </w:trPr>
        <w:tc>
          <w:tcPr>
            <w:tcW w:w="0" w:type="auto"/>
            <w:tcBorders>
              <w:top w:val="outset" w:sz="6" w:space="0" w:color="auto"/>
              <w:bottom w:val="outset" w:sz="6" w:space="0" w:color="auto"/>
              <w:right w:val="outset" w:sz="6" w:space="0" w:color="auto"/>
            </w:tcBorders>
            <w:shd w:val="clear" w:color="auto" w:fill="FFFFFF"/>
            <w:vAlign w:val="center"/>
            <w:hideMark/>
          </w:tcPr>
          <w:p w14:paraId="0B16D123" w14:textId="77777777" w:rsidR="0040415E" w:rsidRPr="0040415E" w:rsidRDefault="0040415E" w:rsidP="0040415E">
            <w:pPr>
              <w:rPr>
                <w:rFonts w:ascii="Gill Sans MT" w:hAnsi="Gill Sans MT" w:cs="Arial"/>
                <w:color w:val="000000"/>
                <w:sz w:val="20"/>
              </w:rPr>
            </w:pPr>
            <w:r w:rsidRPr="0040415E">
              <w:rPr>
                <w:rFonts w:ascii="Gill Sans MT" w:hAnsi="Gill Sans MT" w:cs="Arial"/>
                <w:color w:val="000000"/>
                <w:sz w:val="20"/>
              </w:rPr>
              <w:t>PLUS 25% AREA IN ELECTRICAL, NATURAL GAS EASEMENTS</w:t>
            </w:r>
          </w:p>
        </w:tc>
        <w:tc>
          <w:tcPr>
            <w:tcW w:w="0" w:type="auto"/>
            <w:tcBorders>
              <w:top w:val="outset" w:sz="6" w:space="0" w:color="auto"/>
              <w:left w:val="outset" w:sz="6" w:space="0" w:color="auto"/>
              <w:bottom w:val="outset" w:sz="6" w:space="0" w:color="auto"/>
            </w:tcBorders>
            <w:shd w:val="clear" w:color="auto" w:fill="FFFFFF"/>
            <w:vAlign w:val="center"/>
            <w:hideMark/>
          </w:tcPr>
          <w:p w14:paraId="0561D022" w14:textId="77777777" w:rsidR="0040415E" w:rsidRPr="0040415E" w:rsidRDefault="0040415E" w:rsidP="0040415E">
            <w:pPr>
              <w:jc w:val="center"/>
              <w:rPr>
                <w:rFonts w:ascii="Gill Sans MT" w:hAnsi="Gill Sans MT" w:cs="Arial"/>
                <w:color w:val="000000"/>
                <w:sz w:val="20"/>
              </w:rPr>
            </w:pPr>
            <w:r w:rsidRPr="0040415E">
              <w:rPr>
                <w:rFonts w:ascii="Gill Sans MT" w:hAnsi="Gill Sans MT" w:cs="Arial"/>
                <w:color w:val="000000"/>
                <w:sz w:val="20"/>
              </w:rPr>
              <w:t>0.00</w:t>
            </w:r>
          </w:p>
        </w:tc>
      </w:tr>
      <w:tr w:rsidR="0040415E" w:rsidRPr="0040415E" w14:paraId="485F2389" w14:textId="77777777" w:rsidTr="00634931">
        <w:trPr>
          <w:tblCellSpacing w:w="4" w:type="dxa"/>
          <w:jc w:val="center"/>
        </w:trPr>
        <w:tc>
          <w:tcPr>
            <w:tcW w:w="0" w:type="auto"/>
            <w:tcBorders>
              <w:top w:val="outset" w:sz="6" w:space="0" w:color="auto"/>
              <w:bottom w:val="outset" w:sz="6" w:space="0" w:color="auto"/>
              <w:right w:val="outset" w:sz="6" w:space="0" w:color="auto"/>
            </w:tcBorders>
            <w:shd w:val="clear" w:color="auto" w:fill="FFFFFF"/>
            <w:vAlign w:val="center"/>
            <w:hideMark/>
          </w:tcPr>
          <w:p w14:paraId="36B9D353" w14:textId="77777777" w:rsidR="0040415E" w:rsidRPr="0040415E" w:rsidRDefault="0040415E" w:rsidP="0040415E">
            <w:pPr>
              <w:rPr>
                <w:rFonts w:ascii="Gill Sans MT" w:hAnsi="Gill Sans MT" w:cs="Arial"/>
                <w:color w:val="000000"/>
                <w:sz w:val="20"/>
              </w:rPr>
            </w:pPr>
            <w:r w:rsidRPr="0040415E">
              <w:rPr>
                <w:rFonts w:ascii="Gill Sans MT" w:hAnsi="Gill Sans MT" w:cs="Arial"/>
                <w:color w:val="000000"/>
                <w:sz w:val="20"/>
              </w:rPr>
              <w:lastRenderedPageBreak/>
              <w:t>TOTAL USABLE LAND AREA </w:t>
            </w:r>
          </w:p>
        </w:tc>
        <w:tc>
          <w:tcPr>
            <w:tcW w:w="0" w:type="auto"/>
            <w:tcBorders>
              <w:top w:val="outset" w:sz="6" w:space="0" w:color="auto"/>
              <w:left w:val="outset" w:sz="6" w:space="0" w:color="auto"/>
              <w:bottom w:val="outset" w:sz="6" w:space="0" w:color="auto"/>
            </w:tcBorders>
            <w:shd w:val="clear" w:color="auto" w:fill="FFFFFF"/>
            <w:vAlign w:val="center"/>
            <w:hideMark/>
          </w:tcPr>
          <w:p w14:paraId="11ECE6CE" w14:textId="77777777" w:rsidR="0040415E" w:rsidRPr="0040415E" w:rsidRDefault="0040415E" w:rsidP="0040415E">
            <w:pPr>
              <w:jc w:val="center"/>
              <w:rPr>
                <w:rFonts w:ascii="Gill Sans MT" w:hAnsi="Gill Sans MT" w:cs="Arial"/>
                <w:color w:val="000000"/>
                <w:sz w:val="20"/>
              </w:rPr>
            </w:pPr>
            <w:r w:rsidRPr="0040415E">
              <w:rPr>
                <w:rFonts w:ascii="Gill Sans MT" w:hAnsi="Gill Sans MT" w:cs="Arial"/>
                <w:color w:val="000000"/>
                <w:sz w:val="20"/>
              </w:rPr>
              <w:t>63.17+/- AC</w:t>
            </w:r>
          </w:p>
        </w:tc>
      </w:tr>
      <w:tr w:rsidR="0040415E" w:rsidRPr="0040415E" w14:paraId="0108D5E3" w14:textId="77777777" w:rsidTr="00634931">
        <w:trPr>
          <w:tblCellSpacing w:w="4" w:type="dxa"/>
          <w:jc w:val="center"/>
        </w:trPr>
        <w:tc>
          <w:tcPr>
            <w:tcW w:w="0" w:type="auto"/>
            <w:tcBorders>
              <w:top w:val="outset" w:sz="6" w:space="0" w:color="auto"/>
              <w:bottom w:val="outset" w:sz="6" w:space="0" w:color="auto"/>
              <w:right w:val="outset" w:sz="6" w:space="0" w:color="auto"/>
            </w:tcBorders>
            <w:shd w:val="clear" w:color="auto" w:fill="FFFFFF"/>
            <w:vAlign w:val="center"/>
            <w:hideMark/>
          </w:tcPr>
          <w:p w14:paraId="04E3092D" w14:textId="77777777" w:rsidR="0040415E" w:rsidRPr="0040415E" w:rsidRDefault="0040415E" w:rsidP="0040415E">
            <w:pPr>
              <w:rPr>
                <w:rFonts w:ascii="Gill Sans MT" w:hAnsi="Gill Sans MT" w:cs="Arial"/>
                <w:color w:val="000000"/>
                <w:sz w:val="20"/>
              </w:rPr>
            </w:pPr>
            <w:r w:rsidRPr="0040415E">
              <w:rPr>
                <w:rFonts w:ascii="Gill Sans MT" w:hAnsi="Gill Sans MT" w:cs="Arial"/>
                <w:color w:val="000000"/>
                <w:sz w:val="20"/>
              </w:rPr>
              <w:t>AREA OF LOTS &gt; 1 AC</w:t>
            </w:r>
          </w:p>
        </w:tc>
        <w:tc>
          <w:tcPr>
            <w:tcW w:w="0" w:type="auto"/>
            <w:tcBorders>
              <w:top w:val="outset" w:sz="6" w:space="0" w:color="auto"/>
              <w:left w:val="outset" w:sz="6" w:space="0" w:color="auto"/>
              <w:bottom w:val="outset" w:sz="6" w:space="0" w:color="auto"/>
            </w:tcBorders>
            <w:shd w:val="clear" w:color="auto" w:fill="FFFFFF"/>
            <w:vAlign w:val="center"/>
            <w:hideMark/>
          </w:tcPr>
          <w:p w14:paraId="14E3C4FD" w14:textId="77777777" w:rsidR="0040415E" w:rsidRPr="0040415E" w:rsidRDefault="0040415E" w:rsidP="0040415E">
            <w:pPr>
              <w:jc w:val="center"/>
              <w:rPr>
                <w:rFonts w:ascii="Gill Sans MT" w:hAnsi="Gill Sans MT" w:cs="Arial"/>
                <w:color w:val="000000"/>
                <w:sz w:val="20"/>
              </w:rPr>
            </w:pPr>
            <w:r w:rsidRPr="0040415E">
              <w:rPr>
                <w:rFonts w:ascii="Gill Sans MT" w:hAnsi="Gill Sans MT" w:cs="Arial"/>
                <w:color w:val="000000"/>
                <w:sz w:val="20"/>
              </w:rPr>
              <w:t>2.48 +/- AC</w:t>
            </w:r>
          </w:p>
        </w:tc>
      </w:tr>
      <w:tr w:rsidR="0040415E" w:rsidRPr="0040415E" w14:paraId="3D6A822A" w14:textId="77777777" w:rsidTr="00634931">
        <w:trPr>
          <w:tblCellSpacing w:w="4" w:type="dxa"/>
          <w:jc w:val="center"/>
        </w:trPr>
        <w:tc>
          <w:tcPr>
            <w:tcW w:w="0" w:type="auto"/>
            <w:tcBorders>
              <w:top w:val="outset" w:sz="6" w:space="0" w:color="auto"/>
              <w:bottom w:val="outset" w:sz="6" w:space="0" w:color="auto"/>
              <w:right w:val="outset" w:sz="6" w:space="0" w:color="auto"/>
            </w:tcBorders>
            <w:shd w:val="clear" w:color="auto" w:fill="FFFFFF"/>
            <w:vAlign w:val="center"/>
            <w:hideMark/>
          </w:tcPr>
          <w:p w14:paraId="4B020CE0" w14:textId="77777777" w:rsidR="0040415E" w:rsidRPr="0040415E" w:rsidRDefault="0040415E" w:rsidP="0040415E">
            <w:pPr>
              <w:rPr>
                <w:rFonts w:ascii="Gill Sans MT" w:hAnsi="Gill Sans MT" w:cs="Arial"/>
                <w:color w:val="000000"/>
                <w:sz w:val="20"/>
              </w:rPr>
            </w:pPr>
            <w:r w:rsidRPr="0040415E">
              <w:rPr>
                <w:rFonts w:ascii="Gill Sans MT" w:hAnsi="Gill Sans MT" w:cs="Arial"/>
                <w:color w:val="000000"/>
                <w:sz w:val="20"/>
              </w:rPr>
              <w:t>TOTAL LAND AREA AVAILABLE </w:t>
            </w:r>
          </w:p>
        </w:tc>
        <w:tc>
          <w:tcPr>
            <w:tcW w:w="0" w:type="auto"/>
            <w:tcBorders>
              <w:top w:val="outset" w:sz="6" w:space="0" w:color="auto"/>
              <w:left w:val="outset" w:sz="6" w:space="0" w:color="auto"/>
              <w:bottom w:val="outset" w:sz="6" w:space="0" w:color="auto"/>
            </w:tcBorders>
            <w:shd w:val="clear" w:color="auto" w:fill="FFFFFF"/>
            <w:vAlign w:val="center"/>
            <w:hideMark/>
          </w:tcPr>
          <w:p w14:paraId="28B4DC0C" w14:textId="77777777" w:rsidR="0040415E" w:rsidRPr="0040415E" w:rsidRDefault="0040415E" w:rsidP="0040415E">
            <w:pPr>
              <w:jc w:val="center"/>
              <w:rPr>
                <w:rFonts w:ascii="Gill Sans MT" w:hAnsi="Gill Sans MT" w:cs="Arial"/>
                <w:color w:val="000000"/>
                <w:sz w:val="20"/>
              </w:rPr>
            </w:pPr>
            <w:r w:rsidRPr="0040415E">
              <w:rPr>
                <w:rFonts w:ascii="Gill Sans MT" w:hAnsi="Gill Sans MT" w:cs="Arial"/>
                <w:color w:val="000000"/>
                <w:sz w:val="20"/>
              </w:rPr>
              <w:t>60.69 +/- AC</w:t>
            </w:r>
          </w:p>
        </w:tc>
      </w:tr>
      <w:tr w:rsidR="0040415E" w:rsidRPr="0040415E" w14:paraId="6DB7E334" w14:textId="77777777" w:rsidTr="00634931">
        <w:trPr>
          <w:tblCellSpacing w:w="4" w:type="dxa"/>
          <w:jc w:val="center"/>
        </w:trPr>
        <w:tc>
          <w:tcPr>
            <w:tcW w:w="0" w:type="auto"/>
            <w:tcBorders>
              <w:top w:val="outset" w:sz="6" w:space="0" w:color="auto"/>
              <w:bottom w:val="outset" w:sz="6" w:space="0" w:color="auto"/>
              <w:right w:val="outset" w:sz="6" w:space="0" w:color="auto"/>
            </w:tcBorders>
            <w:shd w:val="clear" w:color="auto" w:fill="FFFFFF"/>
            <w:vAlign w:val="center"/>
            <w:hideMark/>
          </w:tcPr>
          <w:p w14:paraId="3A105BE0" w14:textId="77777777" w:rsidR="0040415E" w:rsidRPr="0040415E" w:rsidRDefault="0040415E" w:rsidP="0040415E">
            <w:pPr>
              <w:rPr>
                <w:rFonts w:ascii="Gill Sans MT" w:hAnsi="Gill Sans MT" w:cs="Arial"/>
                <w:color w:val="000000"/>
                <w:sz w:val="20"/>
              </w:rPr>
            </w:pPr>
            <w:r w:rsidRPr="0040415E">
              <w:rPr>
                <w:rFonts w:ascii="Gill Sans MT" w:hAnsi="Gill Sans MT" w:cs="Arial"/>
                <w:color w:val="000000"/>
                <w:sz w:val="20"/>
              </w:rPr>
              <w:t>TOTAL LAND AREA REQ. @ 1 DUPA</w:t>
            </w:r>
          </w:p>
        </w:tc>
        <w:tc>
          <w:tcPr>
            <w:tcW w:w="0" w:type="auto"/>
            <w:tcBorders>
              <w:top w:val="outset" w:sz="6" w:space="0" w:color="auto"/>
              <w:left w:val="outset" w:sz="6" w:space="0" w:color="auto"/>
              <w:bottom w:val="outset" w:sz="6" w:space="0" w:color="auto"/>
            </w:tcBorders>
            <w:shd w:val="clear" w:color="auto" w:fill="FFFFFF"/>
            <w:vAlign w:val="center"/>
            <w:hideMark/>
          </w:tcPr>
          <w:p w14:paraId="20A17951" w14:textId="77777777" w:rsidR="0040415E" w:rsidRPr="0040415E" w:rsidRDefault="0040415E" w:rsidP="0040415E">
            <w:pPr>
              <w:jc w:val="center"/>
              <w:rPr>
                <w:rFonts w:ascii="Gill Sans MT" w:hAnsi="Gill Sans MT" w:cs="Arial"/>
                <w:color w:val="000000"/>
                <w:sz w:val="20"/>
              </w:rPr>
            </w:pPr>
            <w:r w:rsidRPr="0040415E">
              <w:rPr>
                <w:rFonts w:ascii="Gill Sans MT" w:hAnsi="Gill Sans MT" w:cs="Arial"/>
                <w:color w:val="000000"/>
                <w:sz w:val="20"/>
              </w:rPr>
              <w:t>47</w:t>
            </w:r>
          </w:p>
        </w:tc>
      </w:tr>
      <w:tr w:rsidR="0040415E" w:rsidRPr="0040415E" w14:paraId="772DFE0A" w14:textId="77777777" w:rsidTr="00634931">
        <w:trPr>
          <w:tblCellSpacing w:w="4" w:type="dxa"/>
          <w:jc w:val="center"/>
        </w:trPr>
        <w:tc>
          <w:tcPr>
            <w:tcW w:w="0" w:type="auto"/>
            <w:tcBorders>
              <w:top w:val="outset" w:sz="6" w:space="0" w:color="auto"/>
              <w:bottom w:val="outset" w:sz="6" w:space="0" w:color="auto"/>
              <w:right w:val="outset" w:sz="6" w:space="0" w:color="auto"/>
            </w:tcBorders>
            <w:shd w:val="clear" w:color="auto" w:fill="FFFFFF"/>
            <w:vAlign w:val="center"/>
            <w:hideMark/>
          </w:tcPr>
          <w:p w14:paraId="4294265F" w14:textId="77777777" w:rsidR="0040415E" w:rsidRPr="0040415E" w:rsidRDefault="0040415E" w:rsidP="0040415E">
            <w:pPr>
              <w:rPr>
                <w:rFonts w:ascii="Gill Sans MT" w:hAnsi="Gill Sans MT" w:cs="Arial"/>
                <w:color w:val="000000"/>
                <w:sz w:val="20"/>
              </w:rPr>
            </w:pPr>
            <w:r w:rsidRPr="0040415E">
              <w:rPr>
                <w:rFonts w:ascii="Gill Sans MT" w:hAnsi="Gill Sans MT" w:cs="Arial"/>
                <w:color w:val="000000"/>
                <w:sz w:val="20"/>
              </w:rPr>
              <w:t>LAND AREA IN LOTS </w:t>
            </w:r>
          </w:p>
        </w:tc>
        <w:tc>
          <w:tcPr>
            <w:tcW w:w="0" w:type="auto"/>
            <w:tcBorders>
              <w:top w:val="outset" w:sz="6" w:space="0" w:color="auto"/>
              <w:left w:val="outset" w:sz="6" w:space="0" w:color="auto"/>
              <w:bottom w:val="outset" w:sz="6" w:space="0" w:color="auto"/>
            </w:tcBorders>
            <w:shd w:val="clear" w:color="auto" w:fill="FFFFFF"/>
            <w:vAlign w:val="center"/>
            <w:hideMark/>
          </w:tcPr>
          <w:p w14:paraId="4890D451" w14:textId="77777777" w:rsidR="0040415E" w:rsidRPr="0040415E" w:rsidRDefault="0040415E" w:rsidP="0040415E">
            <w:pPr>
              <w:rPr>
                <w:rFonts w:ascii="Gill Sans MT" w:hAnsi="Gill Sans MT" w:cs="Arial"/>
                <w:color w:val="000000"/>
                <w:sz w:val="20"/>
              </w:rPr>
            </w:pPr>
            <w:r w:rsidRPr="0040415E">
              <w:rPr>
                <w:rFonts w:ascii="Gill Sans MT" w:hAnsi="Gill Sans MT" w:cs="Arial"/>
                <w:color w:val="000000"/>
                <w:sz w:val="20"/>
              </w:rPr>
              <w:t>38.09 +/- AC</w:t>
            </w:r>
          </w:p>
        </w:tc>
      </w:tr>
      <w:tr w:rsidR="0040415E" w:rsidRPr="0040415E" w14:paraId="484DC914" w14:textId="77777777" w:rsidTr="00634931">
        <w:trPr>
          <w:tblCellSpacing w:w="4" w:type="dxa"/>
          <w:jc w:val="center"/>
        </w:trPr>
        <w:tc>
          <w:tcPr>
            <w:tcW w:w="0" w:type="auto"/>
            <w:tcBorders>
              <w:top w:val="outset" w:sz="6" w:space="0" w:color="auto"/>
              <w:bottom w:val="outset" w:sz="6" w:space="0" w:color="auto"/>
              <w:right w:val="outset" w:sz="6" w:space="0" w:color="auto"/>
            </w:tcBorders>
            <w:shd w:val="clear" w:color="auto" w:fill="FFFFFF"/>
            <w:vAlign w:val="center"/>
            <w:hideMark/>
          </w:tcPr>
          <w:p w14:paraId="3A77C4F0" w14:textId="77777777" w:rsidR="0040415E" w:rsidRPr="0040415E" w:rsidRDefault="0040415E" w:rsidP="0040415E">
            <w:pPr>
              <w:rPr>
                <w:rFonts w:ascii="Gill Sans MT" w:hAnsi="Gill Sans MT" w:cs="Arial"/>
                <w:color w:val="000000"/>
                <w:sz w:val="20"/>
              </w:rPr>
            </w:pPr>
            <w:r w:rsidRPr="0040415E">
              <w:rPr>
                <w:rFonts w:ascii="Gill Sans MT" w:hAnsi="Gill Sans MT" w:cs="Arial"/>
                <w:color w:val="000000"/>
                <w:sz w:val="20"/>
              </w:rPr>
              <w:t> </w:t>
            </w:r>
          </w:p>
        </w:tc>
        <w:tc>
          <w:tcPr>
            <w:tcW w:w="0" w:type="auto"/>
            <w:tcBorders>
              <w:top w:val="outset" w:sz="6" w:space="0" w:color="auto"/>
              <w:left w:val="outset" w:sz="6" w:space="0" w:color="auto"/>
              <w:bottom w:val="outset" w:sz="6" w:space="0" w:color="auto"/>
            </w:tcBorders>
            <w:shd w:val="clear" w:color="auto" w:fill="FFFFFF"/>
            <w:vAlign w:val="center"/>
            <w:hideMark/>
          </w:tcPr>
          <w:p w14:paraId="1FCAF60B" w14:textId="77777777" w:rsidR="0040415E" w:rsidRPr="0040415E" w:rsidRDefault="0040415E" w:rsidP="0040415E">
            <w:pPr>
              <w:rPr>
                <w:rFonts w:ascii="Gill Sans MT" w:hAnsi="Gill Sans MT" w:cs="Arial"/>
                <w:color w:val="000000"/>
                <w:sz w:val="20"/>
              </w:rPr>
            </w:pPr>
            <w:r w:rsidRPr="0040415E">
              <w:rPr>
                <w:rFonts w:ascii="Gill Sans MT" w:hAnsi="Gill Sans MT" w:cs="Arial"/>
                <w:color w:val="000000"/>
                <w:sz w:val="20"/>
              </w:rPr>
              <w:t> </w:t>
            </w:r>
          </w:p>
        </w:tc>
      </w:tr>
      <w:tr w:rsidR="0040415E" w:rsidRPr="0040415E" w14:paraId="62D0F89D" w14:textId="77777777" w:rsidTr="00634931">
        <w:trPr>
          <w:tblCellSpacing w:w="4" w:type="dxa"/>
          <w:jc w:val="center"/>
        </w:trPr>
        <w:tc>
          <w:tcPr>
            <w:tcW w:w="0" w:type="auto"/>
            <w:tcBorders>
              <w:top w:val="outset" w:sz="6" w:space="0" w:color="auto"/>
              <w:bottom w:val="outset" w:sz="6" w:space="0" w:color="auto"/>
              <w:right w:val="outset" w:sz="6" w:space="0" w:color="auto"/>
            </w:tcBorders>
            <w:shd w:val="clear" w:color="auto" w:fill="FFFFFF"/>
            <w:vAlign w:val="center"/>
            <w:hideMark/>
          </w:tcPr>
          <w:p w14:paraId="6B27F03C" w14:textId="77777777" w:rsidR="0040415E" w:rsidRPr="0040415E" w:rsidRDefault="0040415E" w:rsidP="0040415E">
            <w:pPr>
              <w:rPr>
                <w:rFonts w:ascii="Gill Sans MT" w:hAnsi="Gill Sans MT" w:cs="Arial"/>
                <w:color w:val="000000"/>
                <w:sz w:val="20"/>
              </w:rPr>
            </w:pPr>
            <w:r w:rsidRPr="0040415E">
              <w:rPr>
                <w:rFonts w:ascii="Gill Sans MT" w:hAnsi="Gill Sans MT" w:cs="Arial"/>
                <w:color w:val="000000"/>
                <w:sz w:val="20"/>
              </w:rPr>
              <w:t>OS REQUIRED</w:t>
            </w:r>
          </w:p>
        </w:tc>
        <w:tc>
          <w:tcPr>
            <w:tcW w:w="0" w:type="auto"/>
            <w:tcBorders>
              <w:top w:val="outset" w:sz="6" w:space="0" w:color="auto"/>
              <w:left w:val="outset" w:sz="6" w:space="0" w:color="auto"/>
              <w:bottom w:val="outset" w:sz="6" w:space="0" w:color="auto"/>
            </w:tcBorders>
            <w:shd w:val="clear" w:color="auto" w:fill="FFFFFF"/>
            <w:vAlign w:val="center"/>
            <w:hideMark/>
          </w:tcPr>
          <w:p w14:paraId="7638242E" w14:textId="77777777" w:rsidR="0040415E" w:rsidRPr="0040415E" w:rsidRDefault="0040415E" w:rsidP="0040415E">
            <w:pPr>
              <w:jc w:val="center"/>
              <w:rPr>
                <w:rFonts w:ascii="Gill Sans MT" w:hAnsi="Gill Sans MT" w:cs="Arial"/>
                <w:color w:val="000000"/>
                <w:sz w:val="20"/>
              </w:rPr>
            </w:pPr>
            <w:r w:rsidRPr="0040415E">
              <w:rPr>
                <w:rFonts w:ascii="Gill Sans MT" w:hAnsi="Gill Sans MT" w:cs="Arial"/>
                <w:color w:val="000000"/>
                <w:sz w:val="20"/>
              </w:rPr>
              <w:t>8.91 +/- AC</w:t>
            </w:r>
          </w:p>
        </w:tc>
      </w:tr>
      <w:tr w:rsidR="0040415E" w:rsidRPr="0040415E" w14:paraId="08AC1141" w14:textId="77777777" w:rsidTr="00634931">
        <w:trPr>
          <w:tblCellSpacing w:w="4" w:type="dxa"/>
          <w:jc w:val="center"/>
        </w:trPr>
        <w:tc>
          <w:tcPr>
            <w:tcW w:w="0" w:type="auto"/>
            <w:tcBorders>
              <w:top w:val="outset" w:sz="6" w:space="0" w:color="auto"/>
              <w:bottom w:val="outset" w:sz="6" w:space="0" w:color="auto"/>
              <w:right w:val="outset" w:sz="6" w:space="0" w:color="auto"/>
            </w:tcBorders>
            <w:shd w:val="clear" w:color="auto" w:fill="FFFFFF"/>
            <w:vAlign w:val="center"/>
            <w:hideMark/>
          </w:tcPr>
          <w:p w14:paraId="05DE7B47" w14:textId="77777777" w:rsidR="0040415E" w:rsidRPr="0040415E" w:rsidRDefault="0040415E" w:rsidP="0040415E">
            <w:pPr>
              <w:rPr>
                <w:rFonts w:ascii="Gill Sans MT" w:hAnsi="Gill Sans MT" w:cs="Arial"/>
                <w:color w:val="000000"/>
                <w:sz w:val="20"/>
              </w:rPr>
            </w:pPr>
            <w:r w:rsidRPr="0040415E">
              <w:rPr>
                <w:rFonts w:ascii="Gill Sans MT" w:hAnsi="Gill Sans MT" w:cs="Arial"/>
                <w:color w:val="000000"/>
                <w:sz w:val="20"/>
              </w:rPr>
              <w:t>OS PROVIDED </w:t>
            </w:r>
          </w:p>
        </w:tc>
        <w:tc>
          <w:tcPr>
            <w:tcW w:w="0" w:type="auto"/>
            <w:tcBorders>
              <w:top w:val="outset" w:sz="6" w:space="0" w:color="auto"/>
              <w:left w:val="outset" w:sz="6" w:space="0" w:color="auto"/>
              <w:bottom w:val="outset" w:sz="6" w:space="0" w:color="auto"/>
            </w:tcBorders>
            <w:shd w:val="clear" w:color="auto" w:fill="FFFFFF"/>
            <w:vAlign w:val="center"/>
            <w:hideMark/>
          </w:tcPr>
          <w:p w14:paraId="432BF6E9" w14:textId="77777777" w:rsidR="0040415E" w:rsidRPr="0040415E" w:rsidRDefault="0040415E" w:rsidP="0040415E">
            <w:pPr>
              <w:jc w:val="center"/>
              <w:rPr>
                <w:rFonts w:ascii="Gill Sans MT" w:hAnsi="Gill Sans MT" w:cs="Arial"/>
                <w:color w:val="000000"/>
                <w:sz w:val="20"/>
              </w:rPr>
            </w:pPr>
            <w:r w:rsidRPr="0040415E">
              <w:rPr>
                <w:rFonts w:ascii="Gill Sans MT" w:hAnsi="Gill Sans MT" w:cs="Arial"/>
                <w:color w:val="000000"/>
                <w:sz w:val="20"/>
              </w:rPr>
              <w:t>25.75 +/- AC</w:t>
            </w:r>
          </w:p>
        </w:tc>
      </w:tr>
      <w:tr w:rsidR="0040415E" w:rsidRPr="0040415E" w14:paraId="421EB963" w14:textId="77777777" w:rsidTr="00634931">
        <w:trPr>
          <w:tblCellSpacing w:w="4" w:type="dxa"/>
          <w:jc w:val="center"/>
        </w:trPr>
        <w:tc>
          <w:tcPr>
            <w:tcW w:w="0" w:type="auto"/>
            <w:tcBorders>
              <w:top w:val="outset" w:sz="6" w:space="0" w:color="auto"/>
              <w:bottom w:val="outset" w:sz="6" w:space="0" w:color="auto"/>
              <w:right w:val="outset" w:sz="6" w:space="0" w:color="auto"/>
            </w:tcBorders>
            <w:shd w:val="clear" w:color="auto" w:fill="FFFFFF"/>
            <w:vAlign w:val="center"/>
            <w:hideMark/>
          </w:tcPr>
          <w:p w14:paraId="4C1E9E77" w14:textId="77777777" w:rsidR="0040415E" w:rsidRPr="0040415E" w:rsidRDefault="0040415E" w:rsidP="0040415E">
            <w:pPr>
              <w:rPr>
                <w:rFonts w:ascii="Gill Sans MT" w:hAnsi="Gill Sans MT" w:cs="Arial"/>
                <w:color w:val="000000"/>
                <w:sz w:val="20"/>
              </w:rPr>
            </w:pPr>
            <w:r w:rsidRPr="0040415E">
              <w:rPr>
                <w:rFonts w:ascii="Gill Sans MT" w:hAnsi="Gill Sans MT" w:cs="Arial"/>
                <w:color w:val="000000"/>
                <w:sz w:val="20"/>
              </w:rPr>
              <w:t> </w:t>
            </w:r>
          </w:p>
        </w:tc>
        <w:tc>
          <w:tcPr>
            <w:tcW w:w="0" w:type="auto"/>
            <w:tcBorders>
              <w:top w:val="outset" w:sz="6" w:space="0" w:color="auto"/>
              <w:left w:val="outset" w:sz="6" w:space="0" w:color="auto"/>
              <w:bottom w:val="outset" w:sz="6" w:space="0" w:color="auto"/>
            </w:tcBorders>
            <w:shd w:val="clear" w:color="auto" w:fill="FFFFFF"/>
            <w:vAlign w:val="center"/>
            <w:hideMark/>
          </w:tcPr>
          <w:p w14:paraId="4DB20961" w14:textId="77777777" w:rsidR="0040415E" w:rsidRPr="0040415E" w:rsidRDefault="0040415E" w:rsidP="0040415E">
            <w:pPr>
              <w:rPr>
                <w:rFonts w:ascii="Gill Sans MT" w:hAnsi="Gill Sans MT" w:cs="Arial"/>
                <w:color w:val="000000"/>
                <w:sz w:val="20"/>
              </w:rPr>
            </w:pPr>
            <w:r w:rsidRPr="0040415E">
              <w:rPr>
                <w:rFonts w:ascii="Gill Sans MT" w:hAnsi="Gill Sans MT" w:cs="Arial"/>
                <w:color w:val="000000"/>
                <w:sz w:val="20"/>
              </w:rPr>
              <w:t> </w:t>
            </w:r>
          </w:p>
        </w:tc>
      </w:tr>
      <w:tr w:rsidR="0040415E" w:rsidRPr="0040415E" w14:paraId="066E82D5" w14:textId="77777777" w:rsidTr="00634931">
        <w:trPr>
          <w:tblCellSpacing w:w="4" w:type="dxa"/>
          <w:jc w:val="center"/>
        </w:trPr>
        <w:tc>
          <w:tcPr>
            <w:tcW w:w="0" w:type="auto"/>
            <w:tcBorders>
              <w:top w:val="outset" w:sz="6" w:space="0" w:color="auto"/>
              <w:bottom w:val="outset" w:sz="6" w:space="0" w:color="auto"/>
              <w:right w:val="outset" w:sz="6" w:space="0" w:color="auto"/>
            </w:tcBorders>
            <w:shd w:val="clear" w:color="auto" w:fill="FFFFFF"/>
            <w:vAlign w:val="center"/>
            <w:hideMark/>
          </w:tcPr>
          <w:p w14:paraId="2FBADB11" w14:textId="77777777" w:rsidR="0040415E" w:rsidRPr="0040415E" w:rsidRDefault="0040415E" w:rsidP="0040415E">
            <w:pPr>
              <w:rPr>
                <w:rFonts w:ascii="Gill Sans MT" w:hAnsi="Gill Sans MT" w:cs="Arial"/>
                <w:color w:val="000000"/>
                <w:sz w:val="20"/>
              </w:rPr>
            </w:pPr>
            <w:r w:rsidRPr="0040415E">
              <w:rPr>
                <w:rFonts w:ascii="Gill Sans MT" w:hAnsi="Gill Sans MT" w:cs="Arial"/>
                <w:color w:val="000000"/>
                <w:sz w:val="20"/>
              </w:rPr>
              <w:t>EXCESS OS </w:t>
            </w:r>
          </w:p>
        </w:tc>
        <w:tc>
          <w:tcPr>
            <w:tcW w:w="0" w:type="auto"/>
            <w:tcBorders>
              <w:top w:val="outset" w:sz="6" w:space="0" w:color="auto"/>
              <w:left w:val="outset" w:sz="6" w:space="0" w:color="auto"/>
              <w:bottom w:val="outset" w:sz="6" w:space="0" w:color="auto"/>
            </w:tcBorders>
            <w:shd w:val="clear" w:color="auto" w:fill="FFFFFF"/>
            <w:vAlign w:val="center"/>
            <w:hideMark/>
          </w:tcPr>
          <w:p w14:paraId="2E72D552" w14:textId="77777777" w:rsidR="0040415E" w:rsidRPr="0040415E" w:rsidRDefault="0040415E" w:rsidP="0040415E">
            <w:pPr>
              <w:jc w:val="center"/>
              <w:rPr>
                <w:rFonts w:ascii="Gill Sans MT" w:hAnsi="Gill Sans MT" w:cs="Arial"/>
                <w:color w:val="000000"/>
                <w:sz w:val="20"/>
              </w:rPr>
            </w:pPr>
            <w:r w:rsidRPr="0040415E">
              <w:rPr>
                <w:rFonts w:ascii="Gill Sans MT" w:hAnsi="Gill Sans MT" w:cs="Arial"/>
                <w:color w:val="000000"/>
                <w:sz w:val="20"/>
              </w:rPr>
              <w:t>16.84 +/- AC</w:t>
            </w:r>
          </w:p>
        </w:tc>
      </w:tr>
    </w:tbl>
    <w:p w14:paraId="207B3FC0" w14:textId="77777777" w:rsidR="000E7BF4" w:rsidRDefault="000E7BF4" w:rsidP="0040415E">
      <w:pPr>
        <w:jc w:val="both"/>
        <w:rPr>
          <w:rFonts w:ascii="Gill Sans MT" w:hAnsi="Gill Sans MT" w:cs="Arial"/>
          <w:color w:val="000000"/>
          <w:szCs w:val="24"/>
        </w:rPr>
      </w:pPr>
    </w:p>
    <w:p w14:paraId="589DE943" w14:textId="4DD7A4BF" w:rsidR="0040415E" w:rsidRPr="0040415E" w:rsidRDefault="0040415E" w:rsidP="0040415E">
      <w:pPr>
        <w:jc w:val="both"/>
        <w:rPr>
          <w:rFonts w:ascii="Gill Sans MT" w:hAnsi="Gill Sans MT" w:cs="Arial"/>
          <w:color w:val="000000"/>
          <w:szCs w:val="24"/>
        </w:rPr>
      </w:pPr>
      <w:r w:rsidRPr="0040415E">
        <w:rPr>
          <w:rFonts w:ascii="Gill Sans MT" w:hAnsi="Gill Sans MT" w:cs="Arial"/>
          <w:color w:val="000000"/>
          <w:szCs w:val="24"/>
        </w:rPr>
        <w:t xml:space="preserve">A total of 7.52 acres also shown on the development plan fronting Split Log Road </w:t>
      </w:r>
      <w:r w:rsidR="005C4A14">
        <w:rPr>
          <w:rFonts w:ascii="Gill Sans MT" w:hAnsi="Gill Sans MT" w:cs="Arial"/>
          <w:color w:val="000000"/>
          <w:szCs w:val="24"/>
        </w:rPr>
        <w:t>were</w:t>
      </w:r>
      <w:r w:rsidRPr="0040415E">
        <w:rPr>
          <w:rFonts w:ascii="Gill Sans MT" w:hAnsi="Gill Sans MT" w:cs="Arial"/>
          <w:color w:val="000000"/>
          <w:szCs w:val="24"/>
        </w:rPr>
        <w:t xml:space="preserve"> requested to be assigned the R-2 zoning classification. This area </w:t>
      </w:r>
      <w:r w:rsidR="005C4A14">
        <w:rPr>
          <w:rFonts w:ascii="Gill Sans MT" w:hAnsi="Gill Sans MT" w:cs="Arial"/>
          <w:color w:val="000000"/>
          <w:szCs w:val="24"/>
        </w:rPr>
        <w:t>was</w:t>
      </w:r>
      <w:r w:rsidRPr="0040415E">
        <w:rPr>
          <w:rFonts w:ascii="Gill Sans MT" w:hAnsi="Gill Sans MT" w:cs="Arial"/>
          <w:color w:val="000000"/>
          <w:szCs w:val="24"/>
        </w:rPr>
        <w:t xml:space="preserve"> proposed to be divided into three lots having an average area of 2.26 acres. There </w:t>
      </w:r>
      <w:r w:rsidR="005C4A14">
        <w:rPr>
          <w:rFonts w:ascii="Gill Sans MT" w:hAnsi="Gill Sans MT" w:cs="Arial"/>
          <w:color w:val="000000"/>
          <w:szCs w:val="24"/>
        </w:rPr>
        <w:t>was</w:t>
      </w:r>
      <w:r w:rsidRPr="0040415E">
        <w:rPr>
          <w:rFonts w:ascii="Gill Sans MT" w:hAnsi="Gill Sans MT" w:cs="Arial"/>
          <w:color w:val="000000"/>
          <w:szCs w:val="24"/>
        </w:rPr>
        <w:t xml:space="preserve"> also a 0.75 acre ROW dedication.</w:t>
      </w:r>
    </w:p>
    <w:p w14:paraId="3D0A9EE9" w14:textId="368D3EA3" w:rsidR="0040415E" w:rsidRPr="0040415E" w:rsidRDefault="0040415E" w:rsidP="0040415E">
      <w:pPr>
        <w:jc w:val="both"/>
        <w:rPr>
          <w:rFonts w:ascii="Gill Sans MT" w:hAnsi="Gill Sans MT" w:cs="Arial"/>
          <w:color w:val="000000"/>
          <w:szCs w:val="24"/>
        </w:rPr>
      </w:pPr>
      <w:r w:rsidRPr="0040415E">
        <w:rPr>
          <w:rFonts w:ascii="Gill Sans MT" w:hAnsi="Gill Sans MT" w:cs="Arial"/>
          <w:color w:val="000000"/>
          <w:szCs w:val="24"/>
        </w:rPr>
        <w:br/>
        <w:t xml:space="preserve">Consideration of the assignment of zoning on the property occurs separately and only after annexation of the property via resolution </w:t>
      </w:r>
      <w:r w:rsidR="005C4A14">
        <w:rPr>
          <w:rFonts w:ascii="Gill Sans MT" w:hAnsi="Gill Sans MT" w:cs="Arial"/>
          <w:color w:val="000000"/>
          <w:szCs w:val="24"/>
        </w:rPr>
        <w:t>was</w:t>
      </w:r>
      <w:r w:rsidRPr="0040415E">
        <w:rPr>
          <w:rFonts w:ascii="Gill Sans MT" w:hAnsi="Gill Sans MT" w:cs="Arial"/>
          <w:color w:val="000000"/>
          <w:szCs w:val="24"/>
        </w:rPr>
        <w:t xml:space="preserve"> approved.  Utility service for the properties </w:t>
      </w:r>
      <w:r w:rsidR="005C4A14">
        <w:rPr>
          <w:rFonts w:ascii="Gill Sans MT" w:hAnsi="Gill Sans MT" w:cs="Arial"/>
          <w:color w:val="000000"/>
          <w:szCs w:val="24"/>
        </w:rPr>
        <w:t>was</w:t>
      </w:r>
      <w:r w:rsidRPr="0040415E">
        <w:rPr>
          <w:rFonts w:ascii="Gill Sans MT" w:hAnsi="Gill Sans MT" w:cs="Arial"/>
          <w:color w:val="000000"/>
          <w:szCs w:val="24"/>
        </w:rPr>
        <w:t xml:space="preserve"> provided by the Nolensville/College Grove Utility District (water) and Metro Water Services (sewer). The project </w:t>
      </w:r>
      <w:r w:rsidR="005C4A14">
        <w:rPr>
          <w:rFonts w:ascii="Gill Sans MT" w:hAnsi="Gill Sans MT" w:cs="Arial"/>
          <w:color w:val="000000"/>
          <w:szCs w:val="24"/>
        </w:rPr>
        <w:t>would</w:t>
      </w:r>
      <w:r w:rsidRPr="0040415E">
        <w:rPr>
          <w:rFonts w:ascii="Gill Sans MT" w:hAnsi="Gill Sans MT" w:cs="Arial"/>
          <w:color w:val="000000"/>
          <w:szCs w:val="24"/>
        </w:rPr>
        <w:t xml:space="preserve"> not impact the City's water/sewer infrastructure. </w:t>
      </w:r>
    </w:p>
    <w:p w14:paraId="5B7F15E0" w14:textId="538E734E" w:rsidR="0040415E" w:rsidRPr="0040415E" w:rsidRDefault="0040415E" w:rsidP="0040415E">
      <w:pPr>
        <w:jc w:val="both"/>
        <w:rPr>
          <w:rFonts w:ascii="Gill Sans MT" w:hAnsi="Gill Sans MT" w:cs="Arial"/>
          <w:color w:val="000000"/>
          <w:szCs w:val="24"/>
        </w:rPr>
      </w:pPr>
      <w:r w:rsidRPr="0040415E">
        <w:rPr>
          <w:rFonts w:ascii="Gill Sans MT" w:hAnsi="Gill Sans MT" w:cs="Arial"/>
          <w:color w:val="000000"/>
          <w:szCs w:val="24"/>
        </w:rPr>
        <w:br/>
        <w:t xml:space="preserve">Please note that additional detail related to the proposed OSRD Development Plan as required by Section 78-185(a) of the zoning ordinance </w:t>
      </w:r>
      <w:r w:rsidR="005C4A14">
        <w:rPr>
          <w:rFonts w:ascii="Gill Sans MT" w:hAnsi="Gill Sans MT" w:cs="Arial"/>
          <w:color w:val="000000"/>
          <w:szCs w:val="24"/>
        </w:rPr>
        <w:t>will</w:t>
      </w:r>
      <w:r w:rsidRPr="0040415E">
        <w:rPr>
          <w:rFonts w:ascii="Gill Sans MT" w:hAnsi="Gill Sans MT" w:cs="Arial"/>
          <w:color w:val="000000"/>
          <w:szCs w:val="24"/>
        </w:rPr>
        <w:t xml:space="preserve"> be provided as the review process moves into assignment of the zoning district for the properties. </w:t>
      </w:r>
    </w:p>
    <w:p w14:paraId="35772C49" w14:textId="73271248" w:rsidR="0040415E" w:rsidRPr="0040415E" w:rsidRDefault="0040415E" w:rsidP="0040415E">
      <w:pPr>
        <w:jc w:val="both"/>
        <w:rPr>
          <w:rFonts w:ascii="Gill Sans MT" w:hAnsi="Gill Sans MT" w:cs="Arial"/>
          <w:color w:val="000000"/>
          <w:szCs w:val="24"/>
        </w:rPr>
      </w:pPr>
      <w:r w:rsidRPr="0040415E">
        <w:rPr>
          <w:rFonts w:ascii="Gill Sans MT" w:hAnsi="Gill Sans MT" w:cs="Arial"/>
          <w:color w:val="000000"/>
          <w:szCs w:val="24"/>
        </w:rPr>
        <w:br/>
        <w:t>The affected portion of Split Log Road lies within the UGB. The proposed concept development plan show</w:t>
      </w:r>
      <w:r w:rsidR="005C4A14">
        <w:rPr>
          <w:rFonts w:ascii="Gill Sans MT" w:hAnsi="Gill Sans MT" w:cs="Arial"/>
          <w:color w:val="000000"/>
          <w:szCs w:val="24"/>
        </w:rPr>
        <w:t>ed</w:t>
      </w:r>
      <w:r w:rsidRPr="0040415E">
        <w:rPr>
          <w:rFonts w:ascii="Gill Sans MT" w:hAnsi="Gill Sans MT" w:cs="Arial"/>
          <w:color w:val="000000"/>
          <w:szCs w:val="24"/>
        </w:rPr>
        <w:t xml:space="preserve"> a proposed future alignment of Split Log Road. The developer </w:t>
      </w:r>
      <w:r w:rsidR="005C4A14">
        <w:rPr>
          <w:rFonts w:ascii="Gill Sans MT" w:hAnsi="Gill Sans MT" w:cs="Arial"/>
          <w:color w:val="000000"/>
          <w:szCs w:val="24"/>
        </w:rPr>
        <w:t>would</w:t>
      </w:r>
      <w:r w:rsidRPr="0040415E">
        <w:rPr>
          <w:rFonts w:ascii="Gill Sans MT" w:hAnsi="Gill Sans MT" w:cs="Arial"/>
          <w:color w:val="000000"/>
          <w:szCs w:val="24"/>
        </w:rPr>
        <w:t xml:space="preserve"> be expected to provide the necessary additional right-of-way to accommodate the future roadway improvements.</w:t>
      </w:r>
      <w:r w:rsidRPr="0040415E">
        <w:rPr>
          <w:rFonts w:ascii="Gill Sans MT" w:hAnsi="Gill Sans MT" w:cs="Arial"/>
          <w:color w:val="000000"/>
          <w:szCs w:val="24"/>
        </w:rPr>
        <w:br/>
        <w:t> </w:t>
      </w:r>
      <w:r w:rsidRPr="0040415E">
        <w:rPr>
          <w:rFonts w:ascii="Gill Sans MT" w:hAnsi="Gill Sans MT" w:cs="Arial"/>
          <w:color w:val="000000"/>
          <w:szCs w:val="24"/>
        </w:rPr>
        <w:br/>
        <w:t xml:space="preserve">As noted above, the subject properties </w:t>
      </w:r>
      <w:r w:rsidR="005C4A14">
        <w:rPr>
          <w:rFonts w:ascii="Gill Sans MT" w:hAnsi="Gill Sans MT" w:cs="Arial"/>
          <w:color w:val="000000"/>
          <w:szCs w:val="24"/>
        </w:rPr>
        <w:t>were</w:t>
      </w:r>
      <w:r w:rsidRPr="0040415E">
        <w:rPr>
          <w:rFonts w:ascii="Gill Sans MT" w:hAnsi="Gill Sans MT" w:cs="Arial"/>
          <w:color w:val="000000"/>
          <w:szCs w:val="24"/>
        </w:rPr>
        <w:t xml:space="preserve"> currently zoned Municipal Growth Area 1 (MGA-1) by Williamson County. The tracts </w:t>
      </w:r>
      <w:r w:rsidR="005C4A14">
        <w:rPr>
          <w:rFonts w:ascii="Gill Sans MT" w:hAnsi="Gill Sans MT" w:cs="Arial"/>
          <w:color w:val="000000"/>
          <w:szCs w:val="24"/>
        </w:rPr>
        <w:t>can</w:t>
      </w:r>
      <w:r w:rsidRPr="0040415E">
        <w:rPr>
          <w:rFonts w:ascii="Gill Sans MT" w:hAnsi="Gill Sans MT" w:cs="Arial"/>
          <w:color w:val="000000"/>
          <w:szCs w:val="24"/>
        </w:rPr>
        <w:t xml:space="preserve"> be developed under the existing zoning classification in the County.  However, it </w:t>
      </w:r>
      <w:r w:rsidR="005C4A14">
        <w:rPr>
          <w:rFonts w:ascii="Gill Sans MT" w:hAnsi="Gill Sans MT" w:cs="Arial"/>
          <w:color w:val="000000"/>
          <w:szCs w:val="24"/>
        </w:rPr>
        <w:t>was</w:t>
      </w:r>
      <w:r w:rsidRPr="0040415E">
        <w:rPr>
          <w:rFonts w:ascii="Gill Sans MT" w:hAnsi="Gill Sans MT" w:cs="Arial"/>
          <w:color w:val="000000"/>
          <w:szCs w:val="24"/>
        </w:rPr>
        <w:t xml:space="preserve"> preferable that the property develop under City standards. The MGA-1 district standards require</w:t>
      </w:r>
      <w:r w:rsidR="005C4A14">
        <w:rPr>
          <w:rFonts w:ascii="Gill Sans MT" w:hAnsi="Gill Sans MT" w:cs="Arial"/>
          <w:color w:val="000000"/>
          <w:szCs w:val="24"/>
        </w:rPr>
        <w:t>d</w:t>
      </w:r>
      <w:r w:rsidRPr="0040415E">
        <w:rPr>
          <w:rFonts w:ascii="Gill Sans MT" w:hAnsi="Gill Sans MT" w:cs="Arial"/>
          <w:color w:val="000000"/>
          <w:szCs w:val="24"/>
        </w:rPr>
        <w:t xml:space="preserve"> a minimum lot area of one acre and a gross density of one dwelling unit per acre. However, there </w:t>
      </w:r>
      <w:r w:rsidR="005C4A14">
        <w:rPr>
          <w:rFonts w:ascii="Gill Sans MT" w:hAnsi="Gill Sans MT" w:cs="Arial"/>
          <w:color w:val="000000"/>
          <w:szCs w:val="24"/>
        </w:rPr>
        <w:t>were</w:t>
      </w:r>
      <w:r w:rsidRPr="0040415E">
        <w:rPr>
          <w:rFonts w:ascii="Gill Sans MT" w:hAnsi="Gill Sans MT" w:cs="Arial"/>
          <w:color w:val="000000"/>
          <w:szCs w:val="24"/>
        </w:rPr>
        <w:t xml:space="preserve"> differences in the technical standards related to accessory uses and structure standards. MGA-1 allow</w:t>
      </w:r>
      <w:r w:rsidR="005C4A14">
        <w:rPr>
          <w:rFonts w:ascii="Gill Sans MT" w:hAnsi="Gill Sans MT" w:cs="Arial"/>
          <w:color w:val="000000"/>
          <w:szCs w:val="24"/>
        </w:rPr>
        <w:t>ed</w:t>
      </w:r>
      <w:r w:rsidRPr="0040415E">
        <w:rPr>
          <w:rFonts w:ascii="Gill Sans MT" w:hAnsi="Gill Sans MT" w:cs="Arial"/>
          <w:color w:val="000000"/>
          <w:szCs w:val="24"/>
        </w:rPr>
        <w:t xml:space="preserve"> the following:</w:t>
      </w:r>
    </w:p>
    <w:p w14:paraId="37EAB44D" w14:textId="77777777" w:rsidR="0040415E" w:rsidRPr="0040415E" w:rsidRDefault="0040415E" w:rsidP="00307D00">
      <w:pPr>
        <w:numPr>
          <w:ilvl w:val="0"/>
          <w:numId w:val="31"/>
        </w:numPr>
        <w:spacing w:before="100" w:beforeAutospacing="1" w:after="100" w:afterAutospacing="1"/>
        <w:jc w:val="both"/>
        <w:rPr>
          <w:rFonts w:ascii="Gill Sans MT" w:hAnsi="Gill Sans MT" w:cs="Arial"/>
          <w:color w:val="000000"/>
          <w:szCs w:val="24"/>
        </w:rPr>
      </w:pPr>
      <w:r w:rsidRPr="0040415E">
        <w:rPr>
          <w:rFonts w:ascii="Gill Sans MT" w:hAnsi="Gill Sans MT" w:cs="Arial"/>
          <w:color w:val="000000"/>
          <w:szCs w:val="24"/>
        </w:rPr>
        <w:t>Accessory dwelling units within an existing dwelling unit (interior apartment) or as a separate structure -- converted garage, carriage house or stable;</w:t>
      </w:r>
    </w:p>
    <w:p w14:paraId="4213C843" w14:textId="77777777" w:rsidR="0040415E" w:rsidRPr="0040415E" w:rsidRDefault="0040415E" w:rsidP="00307D00">
      <w:pPr>
        <w:numPr>
          <w:ilvl w:val="0"/>
          <w:numId w:val="31"/>
        </w:numPr>
        <w:spacing w:before="100" w:beforeAutospacing="1" w:after="100" w:afterAutospacing="1"/>
        <w:jc w:val="both"/>
        <w:rPr>
          <w:rFonts w:ascii="Gill Sans MT" w:hAnsi="Gill Sans MT" w:cs="Arial"/>
          <w:color w:val="000000"/>
          <w:szCs w:val="24"/>
        </w:rPr>
      </w:pPr>
      <w:r w:rsidRPr="0040415E">
        <w:rPr>
          <w:rFonts w:ascii="Gill Sans MT" w:hAnsi="Gill Sans MT" w:cs="Arial"/>
          <w:color w:val="000000"/>
          <w:szCs w:val="24"/>
        </w:rPr>
        <w:t>Only one accessory dwelling unit, regardless of the number of principle dwellings located on a single parcel are permitted;</w:t>
      </w:r>
    </w:p>
    <w:p w14:paraId="0BF68776" w14:textId="77777777" w:rsidR="0040415E" w:rsidRPr="0040415E" w:rsidRDefault="0040415E" w:rsidP="00307D00">
      <w:pPr>
        <w:numPr>
          <w:ilvl w:val="0"/>
          <w:numId w:val="31"/>
        </w:numPr>
        <w:spacing w:before="100" w:beforeAutospacing="1" w:after="100" w:afterAutospacing="1"/>
        <w:jc w:val="both"/>
        <w:rPr>
          <w:rFonts w:ascii="Gill Sans MT" w:hAnsi="Gill Sans MT" w:cs="Arial"/>
          <w:color w:val="000000"/>
          <w:szCs w:val="24"/>
        </w:rPr>
      </w:pPr>
      <w:r w:rsidRPr="0040415E">
        <w:rPr>
          <w:rFonts w:ascii="Gill Sans MT" w:hAnsi="Gill Sans MT" w:cs="Arial"/>
          <w:color w:val="000000"/>
          <w:szCs w:val="24"/>
        </w:rPr>
        <w:t>Accessory dwellings shall be limited to 750 sq. ft. or 25% of the square footage of the principal structure, whichever is greater. In no case shall the accessory dwelling be more that 75% of the square footage of the principle dwelling; and </w:t>
      </w:r>
    </w:p>
    <w:p w14:paraId="0BB77A89" w14:textId="77777777" w:rsidR="0040415E" w:rsidRPr="0040415E" w:rsidRDefault="0040415E" w:rsidP="00307D00">
      <w:pPr>
        <w:numPr>
          <w:ilvl w:val="0"/>
          <w:numId w:val="31"/>
        </w:numPr>
        <w:spacing w:before="100" w:beforeAutospacing="1" w:after="100" w:afterAutospacing="1"/>
        <w:jc w:val="both"/>
        <w:rPr>
          <w:rFonts w:ascii="Gill Sans MT" w:hAnsi="Gill Sans MT" w:cs="Arial"/>
          <w:color w:val="000000"/>
          <w:szCs w:val="24"/>
        </w:rPr>
      </w:pPr>
      <w:r w:rsidRPr="0040415E">
        <w:rPr>
          <w:rFonts w:ascii="Gill Sans MT" w:hAnsi="Gill Sans MT" w:cs="Arial"/>
          <w:color w:val="000000"/>
          <w:szCs w:val="24"/>
        </w:rPr>
        <w:t>Interior apartments may be contained within the existing house or attached onto the exterior. They must be constructed so that the exterior appearance of the home is maintained. A second front door is not permitted.</w:t>
      </w:r>
    </w:p>
    <w:p w14:paraId="18E483E2" w14:textId="121B2BC7" w:rsidR="0040415E" w:rsidRPr="0040415E" w:rsidRDefault="0040415E" w:rsidP="0040415E">
      <w:pPr>
        <w:jc w:val="both"/>
        <w:rPr>
          <w:rFonts w:ascii="Gill Sans MT" w:hAnsi="Gill Sans MT" w:cs="Arial"/>
          <w:color w:val="000000"/>
          <w:szCs w:val="24"/>
        </w:rPr>
      </w:pPr>
      <w:r w:rsidRPr="0040415E">
        <w:rPr>
          <w:rFonts w:ascii="Gill Sans MT" w:hAnsi="Gill Sans MT" w:cs="Arial"/>
          <w:color w:val="000000"/>
          <w:szCs w:val="24"/>
        </w:rPr>
        <w:lastRenderedPageBreak/>
        <w:t xml:space="preserve">Under Tennessee law, a written plan of services (POS) for the annexed area </w:t>
      </w:r>
      <w:r w:rsidR="005C4A14">
        <w:rPr>
          <w:rFonts w:ascii="Gill Sans MT" w:hAnsi="Gill Sans MT" w:cs="Arial"/>
          <w:color w:val="000000"/>
          <w:szCs w:val="24"/>
        </w:rPr>
        <w:t>was</w:t>
      </w:r>
      <w:r w:rsidRPr="0040415E">
        <w:rPr>
          <w:rFonts w:ascii="Gill Sans MT" w:hAnsi="Gill Sans MT" w:cs="Arial"/>
          <w:color w:val="000000"/>
          <w:szCs w:val="24"/>
        </w:rPr>
        <w:t xml:space="preserve"> required, detailing the provision of services to future residents and property owners in the newly incorporated areas. These services include</w:t>
      </w:r>
      <w:r w:rsidR="005C4A14">
        <w:rPr>
          <w:rFonts w:ascii="Gill Sans MT" w:hAnsi="Gill Sans MT" w:cs="Arial"/>
          <w:color w:val="000000"/>
          <w:szCs w:val="24"/>
        </w:rPr>
        <w:t>d</w:t>
      </w:r>
      <w:r w:rsidRPr="0040415E">
        <w:rPr>
          <w:rFonts w:ascii="Gill Sans MT" w:hAnsi="Gill Sans MT" w:cs="Arial"/>
          <w:color w:val="000000"/>
          <w:szCs w:val="24"/>
        </w:rPr>
        <w:t xml:space="preserve"> emergency services (Police, Fire and Emergency Communications), street maintenance, water and sewer services, brush pick-up, planning, zoning and codes services, parks and recreation and library services.</w:t>
      </w:r>
    </w:p>
    <w:p w14:paraId="11A42BBA" w14:textId="5F5F90D1" w:rsidR="0040415E" w:rsidRPr="0040415E" w:rsidRDefault="0040415E" w:rsidP="0040415E">
      <w:pPr>
        <w:jc w:val="both"/>
        <w:rPr>
          <w:rFonts w:ascii="Gill Sans MT" w:hAnsi="Gill Sans MT" w:cs="Arial"/>
          <w:color w:val="000000"/>
          <w:szCs w:val="24"/>
        </w:rPr>
      </w:pPr>
      <w:r w:rsidRPr="0040415E">
        <w:rPr>
          <w:rFonts w:ascii="Gill Sans MT" w:hAnsi="Gill Sans MT" w:cs="Arial"/>
          <w:color w:val="000000"/>
          <w:szCs w:val="24"/>
        </w:rPr>
        <w:br/>
        <w:t xml:space="preserve">The request </w:t>
      </w:r>
      <w:r w:rsidR="005C4A14">
        <w:rPr>
          <w:rFonts w:ascii="Gill Sans MT" w:hAnsi="Gill Sans MT" w:cs="Arial"/>
          <w:color w:val="000000"/>
          <w:szCs w:val="24"/>
        </w:rPr>
        <w:t>would</w:t>
      </w:r>
      <w:r w:rsidRPr="0040415E">
        <w:rPr>
          <w:rFonts w:ascii="Gill Sans MT" w:hAnsi="Gill Sans MT" w:cs="Arial"/>
          <w:color w:val="000000"/>
          <w:szCs w:val="24"/>
        </w:rPr>
        <w:t xml:space="preserve"> proceed in accordance with the following schedule:</w:t>
      </w:r>
    </w:p>
    <w:p w14:paraId="622E4201" w14:textId="77777777" w:rsidR="0040415E" w:rsidRPr="0040415E" w:rsidRDefault="0040415E" w:rsidP="00307D00">
      <w:pPr>
        <w:numPr>
          <w:ilvl w:val="0"/>
          <w:numId w:val="32"/>
        </w:numPr>
        <w:spacing w:before="100" w:beforeAutospacing="1" w:after="100" w:afterAutospacing="1"/>
        <w:jc w:val="both"/>
        <w:rPr>
          <w:rFonts w:ascii="Gill Sans MT" w:hAnsi="Gill Sans MT" w:cs="Arial"/>
          <w:color w:val="000000"/>
          <w:szCs w:val="24"/>
        </w:rPr>
      </w:pPr>
      <w:r w:rsidRPr="0040415E">
        <w:rPr>
          <w:rFonts w:ascii="Gill Sans MT" w:hAnsi="Gill Sans MT" w:cs="Arial"/>
          <w:color w:val="000000"/>
          <w:szCs w:val="24"/>
        </w:rPr>
        <w:t>On March 7, 2022, the Planning Commission will review the proposed annexation and POS and provide a report for consideration by the Board of Commissioners;</w:t>
      </w:r>
    </w:p>
    <w:p w14:paraId="23A70C7D" w14:textId="77777777" w:rsidR="0040415E" w:rsidRPr="0040415E" w:rsidRDefault="0040415E" w:rsidP="00307D00">
      <w:pPr>
        <w:numPr>
          <w:ilvl w:val="0"/>
          <w:numId w:val="32"/>
        </w:numPr>
        <w:spacing w:before="100" w:beforeAutospacing="1" w:after="100" w:afterAutospacing="1"/>
        <w:jc w:val="both"/>
        <w:rPr>
          <w:rFonts w:ascii="Gill Sans MT" w:hAnsi="Gill Sans MT" w:cs="Arial"/>
          <w:color w:val="000000"/>
          <w:szCs w:val="24"/>
        </w:rPr>
      </w:pPr>
      <w:r w:rsidRPr="0040415E">
        <w:rPr>
          <w:rFonts w:ascii="Gill Sans MT" w:hAnsi="Gill Sans MT" w:cs="Arial"/>
          <w:color w:val="000000"/>
          <w:szCs w:val="24"/>
        </w:rPr>
        <w:t>The Board of Commissioners will conduct a public hearing on the proposed POS on March 28, 2022;</w:t>
      </w:r>
    </w:p>
    <w:p w14:paraId="5A96CF01" w14:textId="6F8D19D3" w:rsidR="0040415E" w:rsidRPr="0040415E" w:rsidRDefault="0040415E" w:rsidP="00307D00">
      <w:pPr>
        <w:numPr>
          <w:ilvl w:val="0"/>
          <w:numId w:val="32"/>
        </w:numPr>
        <w:spacing w:before="100" w:beforeAutospacing="1" w:after="100" w:afterAutospacing="1"/>
        <w:rPr>
          <w:rFonts w:ascii="Gill Sans MT" w:hAnsi="Gill Sans MT" w:cs="Arial"/>
          <w:color w:val="000000"/>
          <w:szCs w:val="24"/>
        </w:rPr>
      </w:pPr>
      <w:r w:rsidRPr="0040415E">
        <w:rPr>
          <w:rFonts w:ascii="Gill Sans MT" w:hAnsi="Gill Sans MT" w:cs="Arial"/>
          <w:color w:val="000000"/>
          <w:szCs w:val="24"/>
        </w:rPr>
        <w:t xml:space="preserve">On April 11, 2022, the Board of Commissioners </w:t>
      </w:r>
      <w:r w:rsidR="000E7BF4" w:rsidRPr="0040415E">
        <w:rPr>
          <w:rFonts w:ascii="Gill Sans MT" w:hAnsi="Gill Sans MT" w:cs="Arial"/>
          <w:color w:val="000000"/>
          <w:szCs w:val="24"/>
        </w:rPr>
        <w:t>will</w:t>
      </w:r>
      <w:r w:rsidRPr="0040415E">
        <w:rPr>
          <w:rFonts w:ascii="Gill Sans MT" w:hAnsi="Gill Sans MT" w:cs="Arial"/>
          <w:color w:val="000000"/>
          <w:szCs w:val="24"/>
        </w:rPr>
        <w:t xml:space="preserve"> consider an ordinance establishing the OSRD zoning district for the property on first reading;</w:t>
      </w:r>
    </w:p>
    <w:p w14:paraId="66905106" w14:textId="77777777" w:rsidR="0040415E" w:rsidRPr="0040415E" w:rsidRDefault="0040415E" w:rsidP="00307D00">
      <w:pPr>
        <w:numPr>
          <w:ilvl w:val="0"/>
          <w:numId w:val="32"/>
        </w:numPr>
        <w:spacing w:before="100" w:beforeAutospacing="1" w:after="100" w:afterAutospacing="1"/>
        <w:rPr>
          <w:rFonts w:ascii="Gill Sans MT" w:hAnsi="Gill Sans MT" w:cs="Arial"/>
          <w:color w:val="000000"/>
          <w:szCs w:val="24"/>
        </w:rPr>
      </w:pPr>
      <w:r w:rsidRPr="0040415E">
        <w:rPr>
          <w:rFonts w:ascii="Gill Sans MT" w:hAnsi="Gill Sans MT" w:cs="Arial"/>
          <w:color w:val="000000"/>
          <w:szCs w:val="24"/>
        </w:rPr>
        <w:t>The required community meeting is tentatively scheduled for April 27, 2022, and will be conducted in the Annex Room;</w:t>
      </w:r>
    </w:p>
    <w:p w14:paraId="49813017" w14:textId="77777777" w:rsidR="0040415E" w:rsidRPr="0040415E" w:rsidRDefault="0040415E" w:rsidP="00307D00">
      <w:pPr>
        <w:numPr>
          <w:ilvl w:val="0"/>
          <w:numId w:val="32"/>
        </w:numPr>
        <w:spacing w:before="100" w:beforeAutospacing="1" w:after="100" w:afterAutospacing="1"/>
        <w:rPr>
          <w:rFonts w:ascii="Gill Sans MT" w:hAnsi="Gill Sans MT" w:cs="Arial"/>
          <w:color w:val="000000"/>
          <w:szCs w:val="24"/>
        </w:rPr>
      </w:pPr>
      <w:r w:rsidRPr="0040415E">
        <w:rPr>
          <w:rFonts w:ascii="Gill Sans MT" w:hAnsi="Gill Sans MT" w:cs="Arial"/>
          <w:color w:val="000000"/>
          <w:szCs w:val="24"/>
        </w:rPr>
        <w:t>On May 2, 2022, the Planning Commission will provide its review and recommendation of the proposed ordinance establishing the OSRD zoning for the properties;</w:t>
      </w:r>
    </w:p>
    <w:p w14:paraId="7C1EC52F" w14:textId="77777777" w:rsidR="0040415E" w:rsidRPr="0040415E" w:rsidRDefault="0040415E" w:rsidP="00307D00">
      <w:pPr>
        <w:numPr>
          <w:ilvl w:val="0"/>
          <w:numId w:val="32"/>
        </w:numPr>
        <w:spacing w:before="100" w:beforeAutospacing="1" w:after="100" w:afterAutospacing="1"/>
        <w:rPr>
          <w:rFonts w:ascii="Gill Sans MT" w:hAnsi="Gill Sans MT" w:cs="Arial"/>
          <w:color w:val="000000"/>
          <w:szCs w:val="24"/>
        </w:rPr>
      </w:pPr>
      <w:r w:rsidRPr="0040415E">
        <w:rPr>
          <w:rFonts w:ascii="Gill Sans MT" w:hAnsi="Gill Sans MT" w:cs="Arial"/>
          <w:color w:val="000000"/>
          <w:szCs w:val="24"/>
        </w:rPr>
        <w:t>On May 9, 2022, the Board of Commissioners will conduct the required public hearing for the ordinance establishing the OSRD zoning for the properties;</w:t>
      </w:r>
    </w:p>
    <w:p w14:paraId="437F8C51" w14:textId="77777777" w:rsidR="0040415E" w:rsidRPr="0040415E" w:rsidRDefault="0040415E" w:rsidP="00307D00">
      <w:pPr>
        <w:numPr>
          <w:ilvl w:val="0"/>
          <w:numId w:val="32"/>
        </w:numPr>
        <w:spacing w:before="100" w:beforeAutospacing="1" w:after="100" w:afterAutospacing="1"/>
        <w:rPr>
          <w:rFonts w:ascii="Gill Sans MT" w:hAnsi="Gill Sans MT" w:cs="Arial"/>
          <w:color w:val="000000"/>
          <w:szCs w:val="24"/>
        </w:rPr>
      </w:pPr>
      <w:r w:rsidRPr="0040415E">
        <w:rPr>
          <w:rFonts w:ascii="Gill Sans MT" w:hAnsi="Gill Sans MT" w:cs="Arial"/>
          <w:color w:val="000000"/>
          <w:szCs w:val="24"/>
        </w:rPr>
        <w:t>On May 23, 2022, the Board of Commissioners will consider the ordinance establishing the OSRD zoning for the properties;</w:t>
      </w:r>
    </w:p>
    <w:p w14:paraId="0F36DD2A" w14:textId="77777777" w:rsidR="0040415E" w:rsidRPr="0040415E" w:rsidRDefault="0040415E" w:rsidP="00307D00">
      <w:pPr>
        <w:numPr>
          <w:ilvl w:val="0"/>
          <w:numId w:val="32"/>
        </w:numPr>
        <w:spacing w:before="100" w:beforeAutospacing="1" w:after="100" w:afterAutospacing="1"/>
        <w:jc w:val="both"/>
        <w:outlineLvl w:val="0"/>
        <w:rPr>
          <w:rFonts w:ascii="Gill Sans MT" w:hAnsi="Gill Sans MT" w:cs="Arial"/>
          <w:b/>
          <w:color w:val="0000CC"/>
          <w:szCs w:val="24"/>
          <w:u w:val="single"/>
        </w:rPr>
      </w:pPr>
      <w:r w:rsidRPr="0040415E">
        <w:rPr>
          <w:rFonts w:ascii="Gill Sans MT" w:hAnsi="Gill Sans MT" w:cs="Arial"/>
          <w:color w:val="000000"/>
          <w:szCs w:val="24"/>
        </w:rPr>
        <w:t>Also, on May 23, 2022, the Board of Commissioners will consider the proposed annexation resolution, which includes the POS.</w:t>
      </w:r>
    </w:p>
    <w:p w14:paraId="79C4EBAF" w14:textId="3B0BBC1C" w:rsidR="00D570F9" w:rsidRDefault="00D570F9" w:rsidP="00D570F9">
      <w:pPr>
        <w:tabs>
          <w:tab w:val="left" w:pos="900"/>
        </w:tabs>
        <w:snapToGrid w:val="0"/>
        <w:contextualSpacing/>
        <w:jc w:val="both"/>
        <w:rPr>
          <w:rStyle w:val="AGENDA1"/>
          <w:rFonts w:ascii="Gill Sans MT" w:hAnsi="Gill Sans MT"/>
          <w:b w:val="0"/>
          <w:i w:val="0"/>
          <w:color w:val="auto"/>
          <w:szCs w:val="24"/>
        </w:rPr>
      </w:pPr>
      <w:r w:rsidRPr="006E3EEC">
        <w:rPr>
          <w:rStyle w:val="AGENDA1"/>
          <w:rFonts w:ascii="Gill Sans MT" w:hAnsi="Gill Sans MT"/>
          <w:b w:val="0"/>
          <w:bCs/>
          <w:i w:val="0"/>
          <w:iCs/>
          <w:color w:val="auto"/>
        </w:rPr>
        <w:t xml:space="preserve">Mr. </w:t>
      </w:r>
      <w:r w:rsidR="000E7BF4">
        <w:rPr>
          <w:rStyle w:val="AGENDA1"/>
          <w:rFonts w:ascii="Gill Sans MT" w:hAnsi="Gill Sans MT"/>
          <w:b w:val="0"/>
          <w:bCs/>
          <w:i w:val="0"/>
          <w:iCs/>
          <w:color w:val="auto"/>
        </w:rPr>
        <w:t>Kaplan</w:t>
      </w:r>
      <w:r w:rsidRPr="006E3EEC">
        <w:rPr>
          <w:rStyle w:val="AGENDA1"/>
          <w:rFonts w:ascii="Gill Sans MT" w:hAnsi="Gill Sans MT"/>
          <w:b w:val="0"/>
          <w:bCs/>
          <w:i w:val="0"/>
          <w:iCs/>
          <w:color w:val="auto"/>
        </w:rPr>
        <w:t xml:space="preserve"> moved </w:t>
      </w:r>
      <w:r>
        <w:rPr>
          <w:rStyle w:val="AGENDA1"/>
          <w:rFonts w:ascii="Gill Sans MT" w:hAnsi="Gill Sans MT"/>
          <w:b w:val="0"/>
          <w:bCs/>
          <w:i w:val="0"/>
          <w:iCs/>
          <w:color w:val="auto"/>
        </w:rPr>
        <w:t xml:space="preserve">to forward an endorsement of the proposed Plan of Services for the property and its annexation to the Board of Commissioners.  </w:t>
      </w:r>
      <w:r>
        <w:rPr>
          <w:rStyle w:val="AGENDA1"/>
          <w:rFonts w:ascii="Gill Sans MT" w:hAnsi="Gill Sans MT"/>
          <w:b w:val="0"/>
          <w:i w:val="0"/>
          <w:color w:val="auto"/>
          <w:szCs w:val="24"/>
        </w:rPr>
        <w:t xml:space="preserve">Mr. Clark </w:t>
      </w:r>
      <w:r w:rsidRPr="00CF2808">
        <w:rPr>
          <w:rStyle w:val="AGENDA1"/>
          <w:rFonts w:ascii="Gill Sans MT" w:hAnsi="Gill Sans MT"/>
          <w:b w:val="0"/>
          <w:i w:val="0"/>
          <w:color w:val="auto"/>
          <w:szCs w:val="24"/>
        </w:rPr>
        <w:t>seconded; motion was approved unanimously.</w:t>
      </w:r>
    </w:p>
    <w:p w14:paraId="6D1C01EA" w14:textId="1BA54CD6" w:rsidR="00D570F9" w:rsidRDefault="00D570F9" w:rsidP="009A2E4E">
      <w:pPr>
        <w:rPr>
          <w:rStyle w:val="AGENDA1"/>
          <w:rFonts w:ascii="Gill Sans MT" w:hAnsi="Gill Sans MT"/>
          <w:i w:val="0"/>
          <w:color w:val="auto"/>
          <w:szCs w:val="24"/>
        </w:rPr>
      </w:pPr>
    </w:p>
    <w:p w14:paraId="1421D47F" w14:textId="1C0AA27E" w:rsidR="000E7BF4" w:rsidRPr="00E419EE" w:rsidRDefault="000E7BF4" w:rsidP="000E7BF4">
      <w:pPr>
        <w:tabs>
          <w:tab w:val="left" w:pos="900"/>
        </w:tabs>
        <w:snapToGrid w:val="0"/>
        <w:ind w:left="907" w:hanging="907"/>
        <w:contextualSpacing/>
        <w:jc w:val="both"/>
        <w:rPr>
          <w:rStyle w:val="AGENDA1"/>
          <w:rFonts w:ascii="Gill Sans MT" w:hAnsi="Gill Sans MT"/>
          <w:b w:val="0"/>
          <w:i w:val="0"/>
          <w:color w:val="auto"/>
          <w:szCs w:val="24"/>
        </w:rPr>
      </w:pPr>
      <w:r w:rsidRPr="00CF2808">
        <w:rPr>
          <w:rFonts w:ascii="Gill Sans MT" w:hAnsi="Gill Sans MT" w:cs="Arial"/>
          <w:b/>
          <w:snapToGrid w:val="0"/>
          <w:szCs w:val="24"/>
        </w:rPr>
        <w:t xml:space="preserve">Item </w:t>
      </w:r>
      <w:r>
        <w:rPr>
          <w:rFonts w:ascii="Gill Sans MT" w:hAnsi="Gill Sans MT" w:cs="Arial"/>
          <w:b/>
          <w:snapToGrid w:val="0"/>
          <w:szCs w:val="24"/>
        </w:rPr>
        <w:t>3</w:t>
      </w:r>
      <w:r w:rsidRPr="00CF2808">
        <w:rPr>
          <w:rFonts w:ascii="Gill Sans MT" w:hAnsi="Gill Sans MT" w:cs="Arial"/>
          <w:b/>
          <w:snapToGrid w:val="0"/>
          <w:szCs w:val="24"/>
        </w:rPr>
        <w:t>:</w:t>
      </w:r>
      <w:r w:rsidRPr="00CF2808">
        <w:rPr>
          <w:rFonts w:ascii="Gill Sans MT" w:hAnsi="Gill Sans MT" w:cs="Arial"/>
          <w:snapToGrid w:val="0"/>
          <w:szCs w:val="24"/>
        </w:rPr>
        <w:tab/>
      </w:r>
      <w:r w:rsidR="00616795" w:rsidRPr="00616795">
        <w:rPr>
          <w:rStyle w:val="AGENDA1"/>
          <w:rFonts w:ascii="Gill Sans MT" w:hAnsi="Gill Sans MT"/>
          <w:i w:val="0"/>
          <w:color w:val="auto"/>
          <w:szCs w:val="24"/>
        </w:rPr>
        <w:t>BPC2112-002</w:t>
      </w:r>
      <w:r w:rsidR="00616795">
        <w:rPr>
          <w:rStyle w:val="AGENDA1"/>
          <w:rFonts w:ascii="Gill Sans MT" w:hAnsi="Gill Sans MT"/>
          <w:i w:val="0"/>
          <w:color w:val="auto"/>
          <w:szCs w:val="24"/>
        </w:rPr>
        <w:t xml:space="preserve"> </w:t>
      </w:r>
      <w:r w:rsidR="00616795" w:rsidRPr="00616795">
        <w:rPr>
          <w:rStyle w:val="AGENDA1"/>
          <w:rFonts w:ascii="Gill Sans MT" w:hAnsi="Gill Sans MT"/>
          <w:i w:val="0"/>
          <w:color w:val="auto"/>
          <w:szCs w:val="24"/>
        </w:rPr>
        <w:t>Final Plat – Harlan Subdivision, 9230 Old Smyrna Road, Zoning R-2</w:t>
      </w:r>
    </w:p>
    <w:p w14:paraId="70E1D809" w14:textId="77777777" w:rsidR="000E7BF4" w:rsidRDefault="000E7BF4" w:rsidP="000E7BF4">
      <w:pPr>
        <w:snapToGrid w:val="0"/>
        <w:jc w:val="both"/>
        <w:rPr>
          <w:rStyle w:val="AGENDA1"/>
          <w:rFonts w:ascii="Gill Sans MT" w:hAnsi="Gill Sans MT"/>
          <w:b w:val="0"/>
          <w:bCs/>
          <w:i w:val="0"/>
          <w:iCs/>
          <w:color w:val="auto"/>
        </w:rPr>
      </w:pPr>
    </w:p>
    <w:p w14:paraId="332AC47A" w14:textId="15D0326C" w:rsidR="000E7BF4" w:rsidRPr="000E7BF4" w:rsidRDefault="000E7BF4" w:rsidP="000E7BF4">
      <w:pPr>
        <w:tabs>
          <w:tab w:val="left" w:pos="900"/>
        </w:tabs>
        <w:snapToGrid w:val="0"/>
        <w:contextualSpacing/>
        <w:jc w:val="both"/>
        <w:rPr>
          <w:rStyle w:val="AGENDA1"/>
          <w:rFonts w:ascii="Gill Sans MT" w:hAnsi="Gill Sans MT"/>
          <w:b w:val="0"/>
          <w:i w:val="0"/>
          <w:iCs/>
          <w:color w:val="auto"/>
        </w:rPr>
      </w:pPr>
      <w:r w:rsidRPr="000E7BF4">
        <w:rPr>
          <w:rStyle w:val="AGENDA1"/>
          <w:rFonts w:ascii="Gill Sans MT" w:hAnsi="Gill Sans MT"/>
          <w:b w:val="0"/>
          <w:i w:val="0"/>
          <w:iCs/>
          <w:color w:val="auto"/>
        </w:rPr>
        <w:t>Ragan Smith Associates request</w:t>
      </w:r>
      <w:r w:rsidR="005C4A14">
        <w:rPr>
          <w:rStyle w:val="AGENDA1"/>
          <w:rFonts w:ascii="Gill Sans MT" w:hAnsi="Gill Sans MT"/>
          <w:b w:val="0"/>
          <w:i w:val="0"/>
          <w:iCs/>
          <w:color w:val="auto"/>
        </w:rPr>
        <w:t>ed</w:t>
      </w:r>
      <w:r w:rsidRPr="000E7BF4">
        <w:rPr>
          <w:rStyle w:val="AGENDA1"/>
          <w:rFonts w:ascii="Gill Sans MT" w:hAnsi="Gill Sans MT"/>
          <w:b w:val="0"/>
          <w:i w:val="0"/>
          <w:iCs/>
          <w:color w:val="auto"/>
        </w:rPr>
        <w:t xml:space="preserve"> approval of a final plat that create</w:t>
      </w:r>
      <w:r w:rsidR="005C4A14">
        <w:rPr>
          <w:rStyle w:val="AGENDA1"/>
          <w:rFonts w:ascii="Gill Sans MT" w:hAnsi="Gill Sans MT"/>
          <w:b w:val="0"/>
          <w:i w:val="0"/>
          <w:iCs/>
          <w:color w:val="auto"/>
        </w:rPr>
        <w:t>d</w:t>
      </w:r>
      <w:r w:rsidRPr="000E7BF4">
        <w:rPr>
          <w:rStyle w:val="AGENDA1"/>
          <w:rFonts w:ascii="Gill Sans MT" w:hAnsi="Gill Sans MT"/>
          <w:b w:val="0"/>
          <w:i w:val="0"/>
          <w:iCs/>
          <w:color w:val="auto"/>
        </w:rPr>
        <w:t xml:space="preserve"> 21 lots on approximately 71 acres.  </w:t>
      </w:r>
    </w:p>
    <w:p w14:paraId="0AC04108" w14:textId="77777777" w:rsidR="000E7BF4" w:rsidRPr="000E7BF4" w:rsidRDefault="000E7BF4" w:rsidP="000E7BF4">
      <w:pPr>
        <w:tabs>
          <w:tab w:val="left" w:pos="900"/>
        </w:tabs>
        <w:snapToGrid w:val="0"/>
        <w:contextualSpacing/>
        <w:jc w:val="both"/>
        <w:rPr>
          <w:rStyle w:val="AGENDA1"/>
          <w:rFonts w:ascii="Gill Sans MT" w:hAnsi="Gill Sans MT"/>
          <w:b w:val="0"/>
          <w:i w:val="0"/>
          <w:iCs/>
          <w:color w:val="auto"/>
        </w:rPr>
      </w:pPr>
    </w:p>
    <w:p w14:paraId="0C8B990A" w14:textId="5C295A86" w:rsidR="000E7BF4" w:rsidRPr="000E7BF4" w:rsidRDefault="000E7BF4" w:rsidP="000E7BF4">
      <w:pPr>
        <w:tabs>
          <w:tab w:val="left" w:pos="900"/>
        </w:tabs>
        <w:snapToGrid w:val="0"/>
        <w:contextualSpacing/>
        <w:jc w:val="both"/>
        <w:rPr>
          <w:rStyle w:val="AGENDA1"/>
          <w:rFonts w:ascii="Gill Sans MT" w:hAnsi="Gill Sans MT"/>
          <w:b w:val="0"/>
          <w:i w:val="0"/>
          <w:iCs/>
          <w:color w:val="auto"/>
        </w:rPr>
      </w:pPr>
      <w:r w:rsidRPr="000E7BF4">
        <w:rPr>
          <w:rStyle w:val="AGENDA1"/>
          <w:rFonts w:ascii="Gill Sans MT" w:hAnsi="Gill Sans MT"/>
          <w:b w:val="0"/>
          <w:i w:val="0"/>
          <w:iCs/>
          <w:color w:val="auto"/>
        </w:rPr>
        <w:t xml:space="preserve">The project </w:t>
      </w:r>
      <w:r w:rsidR="005C4A14">
        <w:rPr>
          <w:rStyle w:val="AGENDA1"/>
          <w:rFonts w:ascii="Gill Sans MT" w:hAnsi="Gill Sans MT"/>
          <w:b w:val="0"/>
          <w:i w:val="0"/>
          <w:iCs/>
          <w:color w:val="auto"/>
        </w:rPr>
        <w:t>was</w:t>
      </w:r>
      <w:r w:rsidRPr="000E7BF4">
        <w:rPr>
          <w:rStyle w:val="AGENDA1"/>
          <w:rFonts w:ascii="Gill Sans MT" w:hAnsi="Gill Sans MT"/>
          <w:b w:val="0"/>
          <w:i w:val="0"/>
          <w:iCs/>
          <w:color w:val="auto"/>
        </w:rPr>
        <w:t xml:space="preserve"> proposed as a gated private street subdivision. Access to the project </w:t>
      </w:r>
      <w:r w:rsidR="005C4A14">
        <w:rPr>
          <w:rStyle w:val="AGENDA1"/>
          <w:rFonts w:ascii="Gill Sans MT" w:hAnsi="Gill Sans MT"/>
          <w:b w:val="0"/>
          <w:i w:val="0"/>
          <w:iCs/>
          <w:color w:val="auto"/>
        </w:rPr>
        <w:t>was</w:t>
      </w:r>
      <w:r w:rsidRPr="000E7BF4">
        <w:rPr>
          <w:rStyle w:val="AGENDA1"/>
          <w:rFonts w:ascii="Gill Sans MT" w:hAnsi="Gill Sans MT"/>
          <w:b w:val="0"/>
          <w:i w:val="0"/>
          <w:iCs/>
          <w:color w:val="auto"/>
        </w:rPr>
        <w:t xml:space="preserve"> provided at one location on Old Smyrna Road.</w:t>
      </w:r>
    </w:p>
    <w:p w14:paraId="734BC2CB" w14:textId="77777777" w:rsidR="000E7BF4" w:rsidRPr="006E3EEC" w:rsidRDefault="000E7BF4" w:rsidP="000E7BF4">
      <w:pPr>
        <w:tabs>
          <w:tab w:val="left" w:pos="900"/>
        </w:tabs>
        <w:snapToGrid w:val="0"/>
        <w:contextualSpacing/>
        <w:jc w:val="both"/>
        <w:rPr>
          <w:rStyle w:val="AGENDA1"/>
          <w:rFonts w:ascii="Gill Sans MT" w:hAnsi="Gill Sans MT"/>
          <w:b w:val="0"/>
          <w:bCs/>
          <w:i w:val="0"/>
          <w:iCs/>
          <w:color w:val="auto"/>
        </w:rPr>
      </w:pPr>
    </w:p>
    <w:p w14:paraId="7221E714" w14:textId="0D8F4B48" w:rsidR="000E7BF4" w:rsidRDefault="00E9142A" w:rsidP="000E7BF4">
      <w:pPr>
        <w:tabs>
          <w:tab w:val="left" w:pos="900"/>
        </w:tabs>
        <w:snapToGrid w:val="0"/>
        <w:contextualSpacing/>
        <w:jc w:val="both"/>
        <w:rPr>
          <w:rStyle w:val="AGENDA1"/>
          <w:rFonts w:ascii="Gill Sans MT" w:hAnsi="Gill Sans MT"/>
          <w:b w:val="0"/>
          <w:bCs/>
          <w:i w:val="0"/>
          <w:iCs/>
          <w:color w:val="auto"/>
        </w:rPr>
      </w:pPr>
      <w:r>
        <w:rPr>
          <w:rStyle w:val="AGENDA1"/>
          <w:rFonts w:ascii="Gill Sans MT" w:hAnsi="Gill Sans MT"/>
          <w:b w:val="0"/>
          <w:bCs/>
          <w:i w:val="0"/>
          <w:iCs/>
          <w:color w:val="auto"/>
        </w:rPr>
        <w:t>This item was deferred by the Planning &amp; Codes Director Jeff Dobson.</w:t>
      </w:r>
    </w:p>
    <w:p w14:paraId="4D47B716" w14:textId="5347AE18" w:rsidR="00E9142A" w:rsidRDefault="00E9142A" w:rsidP="000E7BF4">
      <w:pPr>
        <w:tabs>
          <w:tab w:val="left" w:pos="900"/>
        </w:tabs>
        <w:snapToGrid w:val="0"/>
        <w:contextualSpacing/>
        <w:jc w:val="both"/>
        <w:rPr>
          <w:rStyle w:val="AGENDA1"/>
          <w:rFonts w:ascii="Gill Sans MT" w:hAnsi="Gill Sans MT"/>
          <w:b w:val="0"/>
          <w:bCs/>
          <w:i w:val="0"/>
          <w:iCs/>
          <w:color w:val="auto"/>
        </w:rPr>
      </w:pPr>
    </w:p>
    <w:p w14:paraId="1830B55D" w14:textId="47E35FD5" w:rsidR="00E9142A" w:rsidRPr="00E419EE" w:rsidRDefault="00E9142A" w:rsidP="00E9142A">
      <w:pPr>
        <w:tabs>
          <w:tab w:val="left" w:pos="900"/>
        </w:tabs>
        <w:snapToGrid w:val="0"/>
        <w:ind w:left="907" w:hanging="907"/>
        <w:contextualSpacing/>
        <w:jc w:val="both"/>
        <w:rPr>
          <w:rStyle w:val="AGENDA1"/>
          <w:rFonts w:ascii="Gill Sans MT" w:hAnsi="Gill Sans MT"/>
          <w:b w:val="0"/>
          <w:i w:val="0"/>
          <w:color w:val="auto"/>
          <w:szCs w:val="24"/>
        </w:rPr>
      </w:pPr>
      <w:r w:rsidRPr="00CF2808">
        <w:rPr>
          <w:rFonts w:ascii="Gill Sans MT" w:hAnsi="Gill Sans MT" w:cs="Arial"/>
          <w:b/>
          <w:snapToGrid w:val="0"/>
          <w:szCs w:val="24"/>
        </w:rPr>
        <w:t xml:space="preserve">Item </w:t>
      </w:r>
      <w:r>
        <w:rPr>
          <w:rFonts w:ascii="Gill Sans MT" w:hAnsi="Gill Sans MT" w:cs="Arial"/>
          <w:b/>
          <w:snapToGrid w:val="0"/>
          <w:szCs w:val="24"/>
        </w:rPr>
        <w:t>4</w:t>
      </w:r>
      <w:r w:rsidRPr="00CF2808">
        <w:rPr>
          <w:rFonts w:ascii="Gill Sans MT" w:hAnsi="Gill Sans MT" w:cs="Arial"/>
          <w:b/>
          <w:snapToGrid w:val="0"/>
          <w:szCs w:val="24"/>
        </w:rPr>
        <w:t>:</w:t>
      </w:r>
      <w:r w:rsidRPr="00CF2808">
        <w:rPr>
          <w:rFonts w:ascii="Gill Sans MT" w:hAnsi="Gill Sans MT" w:cs="Arial"/>
          <w:snapToGrid w:val="0"/>
          <w:szCs w:val="24"/>
        </w:rPr>
        <w:tab/>
      </w:r>
      <w:r w:rsidR="00616795" w:rsidRPr="00616795">
        <w:rPr>
          <w:rStyle w:val="AGENDA1"/>
          <w:rFonts w:ascii="Gill Sans MT" w:hAnsi="Gill Sans MT"/>
          <w:i w:val="0"/>
          <w:color w:val="auto"/>
          <w:szCs w:val="24"/>
        </w:rPr>
        <w:t>BPC2201-006</w:t>
      </w:r>
      <w:r w:rsidR="00616795">
        <w:rPr>
          <w:rStyle w:val="AGENDA1"/>
          <w:rFonts w:ascii="Gill Sans MT" w:hAnsi="Gill Sans MT"/>
          <w:i w:val="0"/>
          <w:color w:val="auto"/>
          <w:szCs w:val="24"/>
        </w:rPr>
        <w:t xml:space="preserve"> </w:t>
      </w:r>
      <w:r w:rsidR="00616795" w:rsidRPr="00616795">
        <w:rPr>
          <w:rStyle w:val="AGENDA1"/>
          <w:rFonts w:ascii="Gill Sans MT" w:hAnsi="Gill Sans MT"/>
          <w:i w:val="0"/>
          <w:color w:val="auto"/>
          <w:szCs w:val="24"/>
        </w:rPr>
        <w:t>Revised Master Plan – Brentwood Academy, 219 Granny White Pike, Zoning SI-2</w:t>
      </w:r>
    </w:p>
    <w:p w14:paraId="1FAA7C3E" w14:textId="77777777" w:rsidR="00E9142A" w:rsidRDefault="00E9142A" w:rsidP="00E9142A">
      <w:pPr>
        <w:snapToGrid w:val="0"/>
        <w:jc w:val="both"/>
        <w:rPr>
          <w:rStyle w:val="AGENDA1"/>
          <w:rFonts w:ascii="Gill Sans MT" w:hAnsi="Gill Sans MT"/>
          <w:b w:val="0"/>
          <w:bCs/>
          <w:i w:val="0"/>
          <w:iCs/>
          <w:color w:val="auto"/>
        </w:rPr>
      </w:pPr>
    </w:p>
    <w:p w14:paraId="01ED6F72" w14:textId="7D488774" w:rsidR="00616795" w:rsidRPr="00616795" w:rsidRDefault="00616795" w:rsidP="00616795">
      <w:pPr>
        <w:tabs>
          <w:tab w:val="left" w:pos="900"/>
        </w:tabs>
        <w:snapToGrid w:val="0"/>
        <w:contextualSpacing/>
        <w:jc w:val="both"/>
        <w:rPr>
          <w:rStyle w:val="AGENDA1"/>
          <w:rFonts w:ascii="Gill Sans MT" w:hAnsi="Gill Sans MT"/>
          <w:b w:val="0"/>
          <w:i w:val="0"/>
          <w:color w:val="auto"/>
        </w:rPr>
      </w:pPr>
      <w:r w:rsidRPr="00616795">
        <w:rPr>
          <w:rStyle w:val="AGENDA1"/>
          <w:rFonts w:ascii="Gill Sans MT" w:hAnsi="Gill Sans MT"/>
          <w:b w:val="0"/>
          <w:i w:val="0"/>
          <w:color w:val="auto"/>
        </w:rPr>
        <w:t>Catalyst Design Group request</w:t>
      </w:r>
      <w:r w:rsidR="005C4A14">
        <w:rPr>
          <w:rStyle w:val="AGENDA1"/>
          <w:rFonts w:ascii="Gill Sans MT" w:hAnsi="Gill Sans MT"/>
          <w:b w:val="0"/>
          <w:i w:val="0"/>
          <w:color w:val="auto"/>
        </w:rPr>
        <w:t>ed</w:t>
      </w:r>
      <w:r w:rsidRPr="00616795">
        <w:rPr>
          <w:rStyle w:val="AGENDA1"/>
          <w:rFonts w:ascii="Gill Sans MT" w:hAnsi="Gill Sans MT"/>
          <w:b w:val="0"/>
          <w:i w:val="0"/>
          <w:color w:val="auto"/>
        </w:rPr>
        <w:t xml:space="preserve"> approval of a revised master plan for the Brentwood Academy.    </w:t>
      </w:r>
    </w:p>
    <w:p w14:paraId="0CD9282E" w14:textId="77777777" w:rsidR="00616795" w:rsidRPr="00616795" w:rsidRDefault="00616795" w:rsidP="00616795">
      <w:pPr>
        <w:tabs>
          <w:tab w:val="left" w:pos="900"/>
        </w:tabs>
        <w:snapToGrid w:val="0"/>
        <w:contextualSpacing/>
        <w:jc w:val="both"/>
        <w:rPr>
          <w:rStyle w:val="AGENDA1"/>
          <w:rFonts w:ascii="Gill Sans MT" w:hAnsi="Gill Sans MT"/>
          <w:b w:val="0"/>
          <w:i w:val="0"/>
          <w:color w:val="auto"/>
        </w:rPr>
      </w:pPr>
    </w:p>
    <w:p w14:paraId="01E7364C" w14:textId="1A04BE07" w:rsidR="00616795" w:rsidRPr="00616795" w:rsidRDefault="00616795" w:rsidP="00616795">
      <w:pPr>
        <w:tabs>
          <w:tab w:val="left" w:pos="900"/>
        </w:tabs>
        <w:snapToGrid w:val="0"/>
        <w:contextualSpacing/>
        <w:jc w:val="both"/>
        <w:rPr>
          <w:rStyle w:val="AGENDA1"/>
          <w:rFonts w:ascii="Gill Sans MT" w:hAnsi="Gill Sans MT"/>
          <w:b w:val="0"/>
          <w:i w:val="0"/>
          <w:color w:val="auto"/>
        </w:rPr>
      </w:pPr>
      <w:r w:rsidRPr="00616795">
        <w:rPr>
          <w:rStyle w:val="AGENDA1"/>
          <w:rFonts w:ascii="Gill Sans MT" w:hAnsi="Gill Sans MT"/>
          <w:b w:val="0"/>
          <w:i w:val="0"/>
          <w:color w:val="auto"/>
        </w:rPr>
        <w:t>The plan propose</w:t>
      </w:r>
      <w:r w:rsidR="005C4A14">
        <w:rPr>
          <w:rStyle w:val="AGENDA1"/>
          <w:rFonts w:ascii="Gill Sans MT" w:hAnsi="Gill Sans MT"/>
          <w:b w:val="0"/>
          <w:i w:val="0"/>
          <w:color w:val="auto"/>
        </w:rPr>
        <w:t>d</w:t>
      </w:r>
      <w:r w:rsidRPr="00616795">
        <w:rPr>
          <w:rStyle w:val="AGENDA1"/>
          <w:rFonts w:ascii="Gill Sans MT" w:hAnsi="Gill Sans MT"/>
          <w:b w:val="0"/>
          <w:i w:val="0"/>
          <w:color w:val="auto"/>
        </w:rPr>
        <w:t xml:space="preserve"> all previously approved items (from 2018) plus the following updates / changes:</w:t>
      </w:r>
    </w:p>
    <w:p w14:paraId="1E1AB3F4" w14:textId="77777777" w:rsidR="00616795" w:rsidRPr="00616795" w:rsidRDefault="00616795" w:rsidP="00616795">
      <w:pPr>
        <w:snapToGrid w:val="0"/>
        <w:jc w:val="both"/>
        <w:rPr>
          <w:rFonts w:ascii="Arial" w:hAnsi="Arial" w:cs="Arial"/>
          <w:i/>
          <w:szCs w:val="24"/>
        </w:rPr>
      </w:pPr>
    </w:p>
    <w:p w14:paraId="017664A0" w14:textId="77777777" w:rsidR="00616795" w:rsidRPr="00616795" w:rsidRDefault="00616795" w:rsidP="00307D00">
      <w:pPr>
        <w:numPr>
          <w:ilvl w:val="0"/>
          <w:numId w:val="2"/>
        </w:numPr>
        <w:tabs>
          <w:tab w:val="left" w:pos="900"/>
        </w:tabs>
        <w:snapToGrid w:val="0"/>
        <w:contextualSpacing/>
        <w:jc w:val="both"/>
        <w:rPr>
          <w:rFonts w:ascii="Gill Sans MT" w:hAnsi="Gill Sans MT" w:cs="Arial"/>
          <w:snapToGrid w:val="0"/>
          <w:szCs w:val="24"/>
        </w:rPr>
      </w:pPr>
      <w:r w:rsidRPr="00616795">
        <w:rPr>
          <w:rFonts w:ascii="Gill Sans MT" w:hAnsi="Gill Sans MT" w:cs="Arial"/>
          <w:snapToGrid w:val="0"/>
          <w:szCs w:val="24"/>
        </w:rPr>
        <w:lastRenderedPageBreak/>
        <w:t>A new driveway connection to Granny White Pike opposite Virginia Way.</w:t>
      </w:r>
    </w:p>
    <w:p w14:paraId="35FF0E90" w14:textId="77777777" w:rsidR="00616795" w:rsidRPr="00616795" w:rsidRDefault="00616795" w:rsidP="00307D00">
      <w:pPr>
        <w:numPr>
          <w:ilvl w:val="0"/>
          <w:numId w:val="2"/>
        </w:numPr>
        <w:tabs>
          <w:tab w:val="left" w:pos="900"/>
        </w:tabs>
        <w:snapToGrid w:val="0"/>
        <w:contextualSpacing/>
        <w:jc w:val="both"/>
        <w:rPr>
          <w:rFonts w:ascii="Gill Sans MT" w:hAnsi="Gill Sans MT" w:cs="Arial"/>
          <w:snapToGrid w:val="0"/>
          <w:szCs w:val="24"/>
        </w:rPr>
      </w:pPr>
      <w:r w:rsidRPr="00616795">
        <w:rPr>
          <w:rFonts w:ascii="Gill Sans MT" w:hAnsi="Gill Sans MT" w:cs="Arial"/>
          <w:snapToGrid w:val="0"/>
          <w:szCs w:val="24"/>
        </w:rPr>
        <w:t>A more defined shape to the proposed Student Life and Academic Center.</w:t>
      </w:r>
    </w:p>
    <w:p w14:paraId="14DE8C3F" w14:textId="77777777" w:rsidR="00616795" w:rsidRPr="00616795" w:rsidRDefault="00616795" w:rsidP="00307D00">
      <w:pPr>
        <w:numPr>
          <w:ilvl w:val="0"/>
          <w:numId w:val="2"/>
        </w:numPr>
        <w:tabs>
          <w:tab w:val="left" w:pos="900"/>
        </w:tabs>
        <w:snapToGrid w:val="0"/>
        <w:contextualSpacing/>
        <w:jc w:val="both"/>
        <w:rPr>
          <w:rFonts w:ascii="Gill Sans MT" w:hAnsi="Gill Sans MT" w:cs="Arial"/>
          <w:snapToGrid w:val="0"/>
          <w:szCs w:val="24"/>
        </w:rPr>
      </w:pPr>
      <w:r w:rsidRPr="00616795">
        <w:rPr>
          <w:rFonts w:ascii="Gill Sans MT" w:hAnsi="Gill Sans MT" w:cs="Arial"/>
          <w:snapToGrid w:val="0"/>
          <w:szCs w:val="24"/>
        </w:rPr>
        <w:t>A proposal to cover four tennis courts on the north side of the site.</w:t>
      </w:r>
    </w:p>
    <w:p w14:paraId="38B71B56" w14:textId="77777777" w:rsidR="00616795" w:rsidRPr="00616795" w:rsidRDefault="00616795" w:rsidP="00307D00">
      <w:pPr>
        <w:numPr>
          <w:ilvl w:val="0"/>
          <w:numId w:val="2"/>
        </w:numPr>
        <w:tabs>
          <w:tab w:val="left" w:pos="900"/>
        </w:tabs>
        <w:snapToGrid w:val="0"/>
        <w:contextualSpacing/>
        <w:jc w:val="both"/>
        <w:rPr>
          <w:rFonts w:ascii="Gill Sans MT" w:hAnsi="Gill Sans MT" w:cs="Arial"/>
          <w:snapToGrid w:val="0"/>
          <w:szCs w:val="24"/>
        </w:rPr>
      </w:pPr>
      <w:r w:rsidRPr="00616795">
        <w:rPr>
          <w:rFonts w:ascii="Gill Sans MT" w:hAnsi="Gill Sans MT" w:cs="Arial"/>
          <w:snapToGrid w:val="0"/>
          <w:szCs w:val="24"/>
        </w:rPr>
        <w:t>The illumination of the other two sets of tennis courts.</w:t>
      </w:r>
    </w:p>
    <w:p w14:paraId="63A092E6" w14:textId="77777777" w:rsidR="00616795" w:rsidRPr="00616795" w:rsidRDefault="00616795" w:rsidP="00307D00">
      <w:pPr>
        <w:numPr>
          <w:ilvl w:val="0"/>
          <w:numId w:val="2"/>
        </w:numPr>
        <w:tabs>
          <w:tab w:val="left" w:pos="900"/>
        </w:tabs>
        <w:snapToGrid w:val="0"/>
        <w:contextualSpacing/>
        <w:jc w:val="both"/>
        <w:rPr>
          <w:rFonts w:ascii="Gill Sans MT" w:hAnsi="Gill Sans MT" w:cs="Arial"/>
          <w:snapToGrid w:val="0"/>
          <w:szCs w:val="24"/>
        </w:rPr>
      </w:pPr>
      <w:r w:rsidRPr="00616795">
        <w:rPr>
          <w:rFonts w:ascii="Gill Sans MT" w:hAnsi="Gill Sans MT" w:cs="Arial"/>
          <w:snapToGrid w:val="0"/>
          <w:szCs w:val="24"/>
        </w:rPr>
        <w:t>The illumination of the soccer field and the addition of a small soccer building.</w:t>
      </w:r>
    </w:p>
    <w:p w14:paraId="22306789" w14:textId="77777777" w:rsidR="00616795" w:rsidRPr="00616795" w:rsidRDefault="00616795" w:rsidP="00307D00">
      <w:pPr>
        <w:numPr>
          <w:ilvl w:val="0"/>
          <w:numId w:val="2"/>
        </w:numPr>
        <w:tabs>
          <w:tab w:val="left" w:pos="900"/>
        </w:tabs>
        <w:snapToGrid w:val="0"/>
        <w:contextualSpacing/>
        <w:jc w:val="both"/>
        <w:rPr>
          <w:rFonts w:ascii="Gill Sans MT" w:hAnsi="Gill Sans MT" w:cs="Arial"/>
          <w:snapToGrid w:val="0"/>
          <w:szCs w:val="24"/>
        </w:rPr>
      </w:pPr>
      <w:r w:rsidRPr="00616795">
        <w:rPr>
          <w:rFonts w:ascii="Gill Sans MT" w:hAnsi="Gill Sans MT" w:cs="Arial"/>
          <w:snapToGrid w:val="0"/>
          <w:szCs w:val="24"/>
        </w:rPr>
        <w:t xml:space="preserve">The addition of a buffer along the stream and stormwater quality areas, and </w:t>
      </w:r>
    </w:p>
    <w:p w14:paraId="3600AE6A" w14:textId="1E618B31" w:rsidR="00616795" w:rsidRPr="00616795" w:rsidRDefault="00616795" w:rsidP="00307D00">
      <w:pPr>
        <w:numPr>
          <w:ilvl w:val="0"/>
          <w:numId w:val="2"/>
        </w:numPr>
        <w:tabs>
          <w:tab w:val="left" w:pos="900"/>
        </w:tabs>
        <w:snapToGrid w:val="0"/>
        <w:contextualSpacing/>
        <w:jc w:val="both"/>
        <w:rPr>
          <w:rFonts w:ascii="Gill Sans MT" w:hAnsi="Gill Sans MT" w:cs="Arial"/>
          <w:snapToGrid w:val="0"/>
          <w:szCs w:val="24"/>
        </w:rPr>
      </w:pPr>
      <w:r w:rsidRPr="00616795">
        <w:rPr>
          <w:rFonts w:ascii="Gill Sans MT" w:hAnsi="Gill Sans MT" w:cs="Arial"/>
          <w:snapToGrid w:val="0"/>
          <w:szCs w:val="24"/>
        </w:rPr>
        <w:t>Expanding the sidewalk along the frontage of Granny White Pike.</w:t>
      </w:r>
    </w:p>
    <w:p w14:paraId="532FE276" w14:textId="77777777" w:rsidR="00616795" w:rsidRPr="00616795" w:rsidRDefault="00616795" w:rsidP="00616795">
      <w:pPr>
        <w:snapToGrid w:val="0"/>
        <w:jc w:val="both"/>
        <w:rPr>
          <w:rFonts w:ascii="Arial" w:hAnsi="Arial" w:cs="Arial"/>
          <w:i/>
          <w:szCs w:val="24"/>
        </w:rPr>
      </w:pPr>
    </w:p>
    <w:p w14:paraId="6F0FAD6B" w14:textId="29C21D08" w:rsidR="00616795" w:rsidRPr="00616795" w:rsidRDefault="00616795" w:rsidP="00616795">
      <w:pPr>
        <w:tabs>
          <w:tab w:val="left" w:pos="900"/>
        </w:tabs>
        <w:snapToGrid w:val="0"/>
        <w:contextualSpacing/>
        <w:jc w:val="both"/>
        <w:rPr>
          <w:rStyle w:val="AGENDA1"/>
          <w:rFonts w:ascii="Gill Sans MT" w:hAnsi="Gill Sans MT"/>
          <w:b w:val="0"/>
          <w:i w:val="0"/>
          <w:iCs/>
          <w:color w:val="auto"/>
        </w:rPr>
      </w:pPr>
      <w:r w:rsidRPr="00616795">
        <w:rPr>
          <w:rStyle w:val="AGENDA1"/>
          <w:rFonts w:ascii="Gill Sans MT" w:hAnsi="Gill Sans MT"/>
          <w:b w:val="0"/>
          <w:i w:val="0"/>
          <w:iCs/>
          <w:color w:val="auto"/>
        </w:rPr>
        <w:t>Future buildings include</w:t>
      </w:r>
      <w:r w:rsidR="005C4A14">
        <w:rPr>
          <w:rStyle w:val="AGENDA1"/>
          <w:rFonts w:ascii="Gill Sans MT" w:hAnsi="Gill Sans MT"/>
          <w:b w:val="0"/>
          <w:i w:val="0"/>
          <w:iCs/>
          <w:color w:val="auto"/>
        </w:rPr>
        <w:t>d</w:t>
      </w:r>
      <w:r w:rsidRPr="00616795">
        <w:rPr>
          <w:rStyle w:val="AGENDA1"/>
          <w:rFonts w:ascii="Gill Sans MT" w:hAnsi="Gill Sans MT"/>
          <w:b w:val="0"/>
          <w:i w:val="0"/>
          <w:iCs/>
          <w:color w:val="auto"/>
        </w:rPr>
        <w:t xml:space="preserve"> a total of 247,689 sq. ft. Existing buildings include</w:t>
      </w:r>
      <w:r w:rsidR="005C4A14">
        <w:rPr>
          <w:rStyle w:val="AGENDA1"/>
          <w:rFonts w:ascii="Gill Sans MT" w:hAnsi="Gill Sans MT"/>
          <w:b w:val="0"/>
          <w:i w:val="0"/>
          <w:iCs/>
          <w:color w:val="auto"/>
        </w:rPr>
        <w:t>d</w:t>
      </w:r>
      <w:r w:rsidRPr="00616795">
        <w:rPr>
          <w:rStyle w:val="AGENDA1"/>
          <w:rFonts w:ascii="Gill Sans MT" w:hAnsi="Gill Sans MT"/>
          <w:b w:val="0"/>
          <w:i w:val="0"/>
          <w:iCs/>
          <w:color w:val="auto"/>
        </w:rPr>
        <w:t xml:space="preserve"> a total of 229,420 sq. ft. </w:t>
      </w:r>
    </w:p>
    <w:p w14:paraId="477CD8EF" w14:textId="77777777" w:rsidR="00616795" w:rsidRPr="00616795" w:rsidRDefault="00616795" w:rsidP="00616795">
      <w:pPr>
        <w:tabs>
          <w:tab w:val="left" w:pos="900"/>
        </w:tabs>
        <w:snapToGrid w:val="0"/>
        <w:contextualSpacing/>
        <w:jc w:val="both"/>
        <w:rPr>
          <w:rStyle w:val="AGENDA1"/>
          <w:rFonts w:ascii="Gill Sans MT" w:hAnsi="Gill Sans MT"/>
          <w:b w:val="0"/>
          <w:i w:val="0"/>
          <w:iCs/>
          <w:color w:val="auto"/>
        </w:rPr>
      </w:pPr>
    </w:p>
    <w:p w14:paraId="1B9B146E" w14:textId="7657B1BE" w:rsidR="00616795" w:rsidRPr="00616795" w:rsidRDefault="00616795" w:rsidP="00616795">
      <w:pPr>
        <w:tabs>
          <w:tab w:val="left" w:pos="900"/>
        </w:tabs>
        <w:snapToGrid w:val="0"/>
        <w:contextualSpacing/>
        <w:jc w:val="both"/>
        <w:rPr>
          <w:rStyle w:val="AGENDA1"/>
          <w:rFonts w:ascii="Gill Sans MT" w:hAnsi="Gill Sans MT"/>
          <w:b w:val="0"/>
          <w:i w:val="0"/>
          <w:iCs/>
          <w:color w:val="auto"/>
        </w:rPr>
      </w:pPr>
      <w:r w:rsidRPr="00616795">
        <w:rPr>
          <w:rStyle w:val="AGENDA1"/>
          <w:rFonts w:ascii="Gill Sans MT" w:hAnsi="Gill Sans MT"/>
          <w:b w:val="0"/>
          <w:i w:val="0"/>
          <w:iCs/>
          <w:color w:val="auto"/>
        </w:rPr>
        <w:t xml:space="preserve">A traffic impact study was provided as part of the submittal.  The recommendations from the TIS have been incorporated into the plan. The Conclusions and Recommendations from the TIS </w:t>
      </w:r>
      <w:r w:rsidR="005C4A14">
        <w:rPr>
          <w:rStyle w:val="AGENDA1"/>
          <w:rFonts w:ascii="Gill Sans MT" w:hAnsi="Gill Sans MT"/>
          <w:b w:val="0"/>
          <w:i w:val="0"/>
          <w:iCs/>
          <w:color w:val="auto"/>
        </w:rPr>
        <w:t>were</w:t>
      </w:r>
      <w:r w:rsidRPr="00616795">
        <w:rPr>
          <w:rStyle w:val="AGENDA1"/>
          <w:rFonts w:ascii="Gill Sans MT" w:hAnsi="Gill Sans MT"/>
          <w:b w:val="0"/>
          <w:i w:val="0"/>
          <w:iCs/>
          <w:color w:val="auto"/>
        </w:rPr>
        <w:t xml:space="preserve"> attached below.</w:t>
      </w:r>
    </w:p>
    <w:p w14:paraId="276B7E01" w14:textId="77777777" w:rsidR="00616795" w:rsidRPr="00616795" w:rsidRDefault="00616795" w:rsidP="00616795">
      <w:pPr>
        <w:tabs>
          <w:tab w:val="left" w:pos="900"/>
        </w:tabs>
        <w:snapToGrid w:val="0"/>
        <w:contextualSpacing/>
        <w:jc w:val="both"/>
        <w:rPr>
          <w:rStyle w:val="AGENDA1"/>
          <w:rFonts w:ascii="Gill Sans MT" w:hAnsi="Gill Sans MT"/>
          <w:b w:val="0"/>
          <w:i w:val="0"/>
          <w:iCs/>
          <w:color w:val="auto"/>
        </w:rPr>
      </w:pPr>
    </w:p>
    <w:p w14:paraId="61CDAF1F" w14:textId="3640E94B" w:rsidR="00616795" w:rsidRPr="00616795" w:rsidRDefault="00616795" w:rsidP="00616795">
      <w:pPr>
        <w:tabs>
          <w:tab w:val="left" w:pos="900"/>
        </w:tabs>
        <w:snapToGrid w:val="0"/>
        <w:contextualSpacing/>
        <w:jc w:val="both"/>
        <w:rPr>
          <w:rStyle w:val="AGENDA1"/>
          <w:rFonts w:ascii="Gill Sans MT" w:hAnsi="Gill Sans MT"/>
          <w:b w:val="0"/>
          <w:i w:val="0"/>
          <w:iCs/>
          <w:color w:val="auto"/>
        </w:rPr>
      </w:pPr>
      <w:r w:rsidRPr="00616795">
        <w:rPr>
          <w:rStyle w:val="AGENDA1"/>
          <w:rFonts w:ascii="Gill Sans MT" w:hAnsi="Gill Sans MT"/>
          <w:b w:val="0"/>
          <w:i w:val="0"/>
          <w:iCs/>
          <w:color w:val="auto"/>
        </w:rPr>
        <w:t xml:space="preserve">Enrollment </w:t>
      </w:r>
      <w:r w:rsidR="00307D00">
        <w:rPr>
          <w:rStyle w:val="AGENDA1"/>
          <w:rFonts w:ascii="Gill Sans MT" w:hAnsi="Gill Sans MT"/>
          <w:b w:val="0"/>
          <w:i w:val="0"/>
          <w:iCs/>
          <w:color w:val="auto"/>
        </w:rPr>
        <w:t>would</w:t>
      </w:r>
      <w:r w:rsidRPr="00616795">
        <w:rPr>
          <w:rStyle w:val="AGENDA1"/>
          <w:rFonts w:ascii="Gill Sans MT" w:hAnsi="Gill Sans MT"/>
          <w:b w:val="0"/>
          <w:i w:val="0"/>
          <w:iCs/>
          <w:color w:val="auto"/>
        </w:rPr>
        <w:t xml:space="preserve"> remain consistent at around 780 students.</w:t>
      </w:r>
    </w:p>
    <w:p w14:paraId="2AC43265" w14:textId="77777777" w:rsidR="00616795" w:rsidRPr="00616795" w:rsidRDefault="00616795" w:rsidP="00616795">
      <w:pPr>
        <w:tabs>
          <w:tab w:val="left" w:pos="900"/>
        </w:tabs>
        <w:snapToGrid w:val="0"/>
        <w:contextualSpacing/>
        <w:jc w:val="both"/>
        <w:rPr>
          <w:rStyle w:val="AGENDA1"/>
          <w:rFonts w:ascii="Gill Sans MT" w:hAnsi="Gill Sans MT"/>
          <w:b w:val="0"/>
          <w:i w:val="0"/>
          <w:iCs/>
          <w:color w:val="auto"/>
        </w:rPr>
      </w:pPr>
    </w:p>
    <w:p w14:paraId="6B40676E" w14:textId="092F7CBB" w:rsidR="00E9142A" w:rsidRPr="00616795" w:rsidRDefault="00616795" w:rsidP="00616795">
      <w:pPr>
        <w:tabs>
          <w:tab w:val="left" w:pos="900"/>
        </w:tabs>
        <w:snapToGrid w:val="0"/>
        <w:contextualSpacing/>
        <w:jc w:val="both"/>
        <w:rPr>
          <w:rStyle w:val="AGENDA1"/>
          <w:rFonts w:ascii="Gill Sans MT" w:hAnsi="Gill Sans MT"/>
          <w:b w:val="0"/>
          <w:i w:val="0"/>
          <w:iCs/>
          <w:color w:val="auto"/>
        </w:rPr>
      </w:pPr>
      <w:r w:rsidRPr="00616795">
        <w:rPr>
          <w:rStyle w:val="AGENDA1"/>
          <w:rFonts w:ascii="Gill Sans MT" w:hAnsi="Gill Sans MT"/>
          <w:b w:val="0"/>
          <w:i w:val="0"/>
          <w:iCs/>
          <w:color w:val="auto"/>
        </w:rPr>
        <w:t>The plan propose</w:t>
      </w:r>
      <w:r w:rsidR="00307D00">
        <w:rPr>
          <w:rStyle w:val="AGENDA1"/>
          <w:rFonts w:ascii="Gill Sans MT" w:hAnsi="Gill Sans MT"/>
          <w:b w:val="0"/>
          <w:i w:val="0"/>
          <w:iCs/>
          <w:color w:val="auto"/>
        </w:rPr>
        <w:t>d</w:t>
      </w:r>
      <w:r w:rsidRPr="00616795">
        <w:rPr>
          <w:rStyle w:val="AGENDA1"/>
          <w:rFonts w:ascii="Gill Sans MT" w:hAnsi="Gill Sans MT"/>
          <w:b w:val="0"/>
          <w:i w:val="0"/>
          <w:iCs/>
          <w:color w:val="auto"/>
        </w:rPr>
        <w:t xml:space="preserve"> the extension of the existing sidewalk, which </w:t>
      </w:r>
      <w:r w:rsidR="00307D00">
        <w:rPr>
          <w:rStyle w:val="AGENDA1"/>
          <w:rFonts w:ascii="Gill Sans MT" w:hAnsi="Gill Sans MT"/>
          <w:b w:val="0"/>
          <w:i w:val="0"/>
          <w:iCs/>
          <w:color w:val="auto"/>
        </w:rPr>
        <w:t>as</w:t>
      </w:r>
      <w:r w:rsidRPr="00616795">
        <w:rPr>
          <w:rStyle w:val="AGENDA1"/>
          <w:rFonts w:ascii="Gill Sans MT" w:hAnsi="Gill Sans MT"/>
          <w:b w:val="0"/>
          <w:i w:val="0"/>
          <w:iCs/>
          <w:color w:val="auto"/>
        </w:rPr>
        <w:t xml:space="preserve"> five feet wide along Granny White Pike to match existing.  No sidewalk </w:t>
      </w:r>
      <w:r w:rsidR="00307D00">
        <w:rPr>
          <w:rStyle w:val="AGENDA1"/>
          <w:rFonts w:ascii="Gill Sans MT" w:hAnsi="Gill Sans MT"/>
          <w:b w:val="0"/>
          <w:i w:val="0"/>
          <w:iCs/>
          <w:color w:val="auto"/>
        </w:rPr>
        <w:t>was</w:t>
      </w:r>
      <w:r w:rsidRPr="00616795">
        <w:rPr>
          <w:rStyle w:val="AGENDA1"/>
          <w:rFonts w:ascii="Gill Sans MT" w:hAnsi="Gill Sans MT"/>
          <w:b w:val="0"/>
          <w:i w:val="0"/>
          <w:iCs/>
          <w:color w:val="auto"/>
        </w:rPr>
        <w:t xml:space="preserve"> proposed along Maryland Way to preserve the established mature tree line and screening in the area.</w:t>
      </w:r>
    </w:p>
    <w:p w14:paraId="7E0A4A19" w14:textId="77777777" w:rsidR="00616795" w:rsidRPr="006E3EEC" w:rsidRDefault="00616795" w:rsidP="00616795">
      <w:pPr>
        <w:tabs>
          <w:tab w:val="left" w:pos="900"/>
        </w:tabs>
        <w:snapToGrid w:val="0"/>
        <w:contextualSpacing/>
        <w:jc w:val="both"/>
        <w:rPr>
          <w:rStyle w:val="AGENDA1"/>
          <w:rFonts w:ascii="Gill Sans MT" w:hAnsi="Gill Sans MT"/>
          <w:b w:val="0"/>
          <w:bCs/>
          <w:i w:val="0"/>
          <w:iCs/>
          <w:color w:val="auto"/>
        </w:rPr>
      </w:pPr>
    </w:p>
    <w:p w14:paraId="20CCCE70" w14:textId="2B4FE97C" w:rsidR="00E9142A" w:rsidRPr="00CF2808" w:rsidRDefault="00E9142A" w:rsidP="00E9142A">
      <w:pPr>
        <w:tabs>
          <w:tab w:val="left" w:pos="900"/>
        </w:tabs>
        <w:snapToGrid w:val="0"/>
        <w:contextualSpacing/>
        <w:jc w:val="both"/>
        <w:rPr>
          <w:rFonts w:ascii="Gill Sans MT" w:hAnsi="Gill Sans MT" w:cs="Arial"/>
          <w:szCs w:val="24"/>
        </w:rPr>
      </w:pPr>
      <w:r>
        <w:rPr>
          <w:rStyle w:val="AGENDA1"/>
          <w:rFonts w:ascii="Gill Sans MT" w:hAnsi="Gill Sans MT"/>
          <w:b w:val="0"/>
          <w:bCs/>
          <w:i w:val="0"/>
          <w:iCs/>
          <w:color w:val="auto"/>
        </w:rPr>
        <w:t xml:space="preserve">Mr. </w:t>
      </w:r>
      <w:r w:rsidR="00616795">
        <w:rPr>
          <w:rStyle w:val="AGENDA1"/>
          <w:rFonts w:ascii="Gill Sans MT" w:hAnsi="Gill Sans MT"/>
          <w:b w:val="0"/>
          <w:bCs/>
          <w:i w:val="0"/>
          <w:iCs/>
          <w:color w:val="auto"/>
        </w:rPr>
        <w:t>Pippin</w:t>
      </w:r>
      <w:r>
        <w:rPr>
          <w:rStyle w:val="AGENDA1"/>
          <w:rFonts w:ascii="Gill Sans MT" w:hAnsi="Gill Sans MT"/>
          <w:b w:val="0"/>
          <w:bCs/>
          <w:i w:val="0"/>
          <w:iCs/>
          <w:color w:val="auto"/>
        </w:rPr>
        <w:t xml:space="preserve"> </w:t>
      </w:r>
      <w:r w:rsidRPr="006E3EEC">
        <w:rPr>
          <w:rStyle w:val="AGENDA1"/>
          <w:rFonts w:ascii="Gill Sans MT" w:hAnsi="Gill Sans MT"/>
          <w:b w:val="0"/>
          <w:bCs/>
          <w:i w:val="0"/>
          <w:iCs/>
          <w:color w:val="auto"/>
        </w:rPr>
        <w:t>moved for approval of</w:t>
      </w:r>
      <w:r>
        <w:rPr>
          <w:rFonts w:ascii="Gill Sans MT" w:hAnsi="Gill Sans MT" w:cs="Arial"/>
          <w:szCs w:val="24"/>
        </w:rPr>
        <w:t xml:space="preserve"> the proposed revised </w:t>
      </w:r>
      <w:r w:rsidR="00616795">
        <w:rPr>
          <w:rFonts w:ascii="Gill Sans MT" w:hAnsi="Gill Sans MT" w:cs="Arial"/>
          <w:szCs w:val="24"/>
        </w:rPr>
        <w:t>master</w:t>
      </w:r>
      <w:r>
        <w:rPr>
          <w:rFonts w:ascii="Gill Sans MT" w:hAnsi="Gill Sans MT" w:cs="Arial"/>
          <w:szCs w:val="24"/>
        </w:rPr>
        <w:t xml:space="preserve"> plan </w:t>
      </w:r>
      <w:r w:rsidRPr="00CF2808">
        <w:rPr>
          <w:rFonts w:ascii="Gill Sans MT" w:hAnsi="Gill Sans MT" w:cs="Arial"/>
          <w:szCs w:val="24"/>
        </w:rPr>
        <w:t>subject to the following conditions being met to the satisfaction of staff:</w:t>
      </w:r>
    </w:p>
    <w:p w14:paraId="6C1872AE" w14:textId="77777777" w:rsidR="00E9142A" w:rsidRPr="00CF2808" w:rsidRDefault="00E9142A" w:rsidP="00E9142A">
      <w:pPr>
        <w:snapToGrid w:val="0"/>
        <w:jc w:val="both"/>
        <w:rPr>
          <w:rStyle w:val="AGENDA1"/>
          <w:rFonts w:ascii="Gill Sans MT" w:hAnsi="Gill Sans MT"/>
          <w:b w:val="0"/>
          <w:i w:val="0"/>
          <w:color w:val="auto"/>
          <w:szCs w:val="24"/>
        </w:rPr>
      </w:pPr>
    </w:p>
    <w:p w14:paraId="2B117DBC" w14:textId="77777777" w:rsidR="00616795" w:rsidRPr="00616795" w:rsidRDefault="00616795" w:rsidP="00307D00">
      <w:pPr>
        <w:numPr>
          <w:ilvl w:val="0"/>
          <w:numId w:val="33"/>
        </w:numPr>
        <w:tabs>
          <w:tab w:val="left" w:pos="900"/>
        </w:tabs>
        <w:snapToGrid w:val="0"/>
        <w:contextualSpacing/>
        <w:jc w:val="both"/>
        <w:rPr>
          <w:rFonts w:ascii="Gill Sans MT" w:hAnsi="Gill Sans MT" w:cs="Arial"/>
          <w:snapToGrid w:val="0"/>
          <w:szCs w:val="24"/>
        </w:rPr>
      </w:pPr>
      <w:r w:rsidRPr="00616795">
        <w:rPr>
          <w:rFonts w:ascii="Gill Sans MT" w:hAnsi="Gill Sans MT" w:cs="Arial"/>
          <w:snapToGrid w:val="0"/>
          <w:szCs w:val="24"/>
        </w:rPr>
        <w:t xml:space="preserve">Review and approval of a revised site plan will be required before any permits will be issued for the construction.  </w:t>
      </w:r>
    </w:p>
    <w:p w14:paraId="5911665E" w14:textId="77777777" w:rsidR="00616795" w:rsidRPr="00616795" w:rsidRDefault="00616795" w:rsidP="00616795">
      <w:pPr>
        <w:tabs>
          <w:tab w:val="left" w:pos="900"/>
        </w:tabs>
        <w:snapToGrid w:val="0"/>
        <w:ind w:left="360"/>
        <w:contextualSpacing/>
        <w:jc w:val="both"/>
        <w:rPr>
          <w:rFonts w:ascii="Gill Sans MT" w:hAnsi="Gill Sans MT" w:cs="Arial"/>
          <w:snapToGrid w:val="0"/>
          <w:szCs w:val="24"/>
        </w:rPr>
      </w:pPr>
    </w:p>
    <w:p w14:paraId="0B911285" w14:textId="77777777" w:rsidR="00616795" w:rsidRPr="00616795" w:rsidRDefault="00616795" w:rsidP="00307D00">
      <w:pPr>
        <w:numPr>
          <w:ilvl w:val="0"/>
          <w:numId w:val="33"/>
        </w:numPr>
        <w:tabs>
          <w:tab w:val="left" w:pos="900"/>
        </w:tabs>
        <w:snapToGrid w:val="0"/>
        <w:contextualSpacing/>
        <w:jc w:val="both"/>
        <w:rPr>
          <w:rFonts w:ascii="Gill Sans MT" w:hAnsi="Gill Sans MT" w:cs="Arial"/>
          <w:snapToGrid w:val="0"/>
          <w:szCs w:val="24"/>
        </w:rPr>
      </w:pPr>
      <w:r w:rsidRPr="00616795">
        <w:rPr>
          <w:rFonts w:ascii="Gill Sans MT" w:hAnsi="Gill Sans MT" w:cs="Arial"/>
          <w:snapToGrid w:val="0"/>
          <w:szCs w:val="24"/>
        </w:rPr>
        <w:t>The site will be required to meet City stormwater detention requirements. The  flow for drainage areas of 50 acres or less requires post development, 25-year flow to meet the pre-development 2-year rate.</w:t>
      </w:r>
    </w:p>
    <w:p w14:paraId="57804125" w14:textId="77777777" w:rsidR="00616795" w:rsidRPr="00616795" w:rsidRDefault="00616795" w:rsidP="00616795">
      <w:pPr>
        <w:tabs>
          <w:tab w:val="left" w:pos="900"/>
        </w:tabs>
        <w:snapToGrid w:val="0"/>
        <w:ind w:left="720"/>
        <w:contextualSpacing/>
        <w:jc w:val="both"/>
        <w:rPr>
          <w:rFonts w:ascii="Gill Sans MT" w:hAnsi="Gill Sans MT" w:cs="Arial"/>
          <w:snapToGrid w:val="0"/>
          <w:szCs w:val="24"/>
        </w:rPr>
      </w:pPr>
    </w:p>
    <w:p w14:paraId="6E50178F" w14:textId="77777777" w:rsidR="00616795" w:rsidRPr="00616795" w:rsidRDefault="00616795" w:rsidP="00307D00">
      <w:pPr>
        <w:numPr>
          <w:ilvl w:val="0"/>
          <w:numId w:val="33"/>
        </w:numPr>
        <w:tabs>
          <w:tab w:val="left" w:pos="900"/>
        </w:tabs>
        <w:snapToGrid w:val="0"/>
        <w:contextualSpacing/>
        <w:jc w:val="both"/>
        <w:rPr>
          <w:rFonts w:ascii="Gill Sans MT" w:hAnsi="Gill Sans MT" w:cs="Arial"/>
          <w:snapToGrid w:val="0"/>
          <w:szCs w:val="24"/>
        </w:rPr>
      </w:pPr>
      <w:r w:rsidRPr="00616795">
        <w:rPr>
          <w:rFonts w:ascii="Gill Sans MT" w:hAnsi="Gill Sans MT" w:cs="Arial"/>
          <w:snapToGrid w:val="0"/>
          <w:szCs w:val="24"/>
        </w:rPr>
        <w:t>A water and sewer availability request form shall be submitted for any additional drainage fixture units added to the campus.</w:t>
      </w:r>
    </w:p>
    <w:p w14:paraId="11A4B11A" w14:textId="77777777" w:rsidR="00616795" w:rsidRPr="00616795" w:rsidRDefault="00616795" w:rsidP="00616795">
      <w:pPr>
        <w:tabs>
          <w:tab w:val="left" w:pos="900"/>
        </w:tabs>
        <w:snapToGrid w:val="0"/>
        <w:ind w:left="720"/>
        <w:contextualSpacing/>
        <w:jc w:val="both"/>
        <w:rPr>
          <w:rFonts w:ascii="Gill Sans MT" w:hAnsi="Gill Sans MT" w:cs="Arial"/>
          <w:snapToGrid w:val="0"/>
          <w:szCs w:val="24"/>
        </w:rPr>
      </w:pPr>
    </w:p>
    <w:p w14:paraId="762AF880" w14:textId="77777777" w:rsidR="00616795" w:rsidRPr="00616795" w:rsidRDefault="00616795" w:rsidP="00307D00">
      <w:pPr>
        <w:numPr>
          <w:ilvl w:val="0"/>
          <w:numId w:val="33"/>
        </w:numPr>
        <w:tabs>
          <w:tab w:val="left" w:pos="900"/>
        </w:tabs>
        <w:snapToGrid w:val="0"/>
        <w:contextualSpacing/>
        <w:jc w:val="both"/>
        <w:rPr>
          <w:rFonts w:ascii="Gill Sans MT" w:hAnsi="Gill Sans MT" w:cs="Arial"/>
          <w:snapToGrid w:val="0"/>
          <w:szCs w:val="24"/>
        </w:rPr>
      </w:pPr>
      <w:r w:rsidRPr="00616795">
        <w:rPr>
          <w:rFonts w:ascii="Gill Sans MT" w:hAnsi="Gill Sans MT" w:cs="Arial"/>
          <w:snapToGrid w:val="0"/>
          <w:szCs w:val="24"/>
        </w:rPr>
        <w:t>All proposed site lighting must be reviewed and approved as part of a revised site plan submittal.</w:t>
      </w:r>
    </w:p>
    <w:p w14:paraId="698C4055" w14:textId="77777777" w:rsidR="00616795" w:rsidRPr="00616795" w:rsidRDefault="00616795" w:rsidP="00616795">
      <w:pPr>
        <w:tabs>
          <w:tab w:val="left" w:pos="900"/>
        </w:tabs>
        <w:snapToGrid w:val="0"/>
        <w:ind w:left="720"/>
        <w:contextualSpacing/>
        <w:jc w:val="both"/>
        <w:rPr>
          <w:rFonts w:ascii="Gill Sans MT" w:hAnsi="Gill Sans MT" w:cs="Arial"/>
          <w:snapToGrid w:val="0"/>
          <w:szCs w:val="24"/>
        </w:rPr>
      </w:pPr>
    </w:p>
    <w:p w14:paraId="448CE434" w14:textId="77777777" w:rsidR="00616795" w:rsidRPr="00616795" w:rsidRDefault="00616795" w:rsidP="00307D00">
      <w:pPr>
        <w:numPr>
          <w:ilvl w:val="0"/>
          <w:numId w:val="33"/>
        </w:numPr>
        <w:tabs>
          <w:tab w:val="left" w:pos="900"/>
        </w:tabs>
        <w:snapToGrid w:val="0"/>
        <w:contextualSpacing/>
        <w:jc w:val="both"/>
        <w:rPr>
          <w:rFonts w:ascii="Gill Sans MT" w:hAnsi="Gill Sans MT" w:cs="Arial"/>
          <w:snapToGrid w:val="0"/>
          <w:szCs w:val="24"/>
        </w:rPr>
      </w:pPr>
      <w:r w:rsidRPr="00616795">
        <w:rPr>
          <w:rFonts w:ascii="Gill Sans MT" w:hAnsi="Gill Sans MT" w:cs="Arial"/>
          <w:snapToGrid w:val="0"/>
          <w:szCs w:val="24"/>
        </w:rPr>
        <w:t xml:space="preserve">The TIS did not include or account for the idea that existing trips may choose to divert away from their current use of the north or south driveways in favor of using the new middle driveway, with it being relocated to Virginia Way and having more direct access to the traffic signal.  Revise the study to address this point. </w:t>
      </w:r>
    </w:p>
    <w:p w14:paraId="6C1B8B3C" w14:textId="77777777" w:rsidR="00616795" w:rsidRPr="00616795" w:rsidRDefault="00616795" w:rsidP="00616795">
      <w:pPr>
        <w:tabs>
          <w:tab w:val="left" w:pos="900"/>
        </w:tabs>
        <w:snapToGrid w:val="0"/>
        <w:ind w:left="720"/>
        <w:contextualSpacing/>
        <w:jc w:val="both"/>
        <w:rPr>
          <w:rFonts w:ascii="Gill Sans MT" w:hAnsi="Gill Sans MT" w:cs="Arial"/>
          <w:snapToGrid w:val="0"/>
          <w:szCs w:val="24"/>
        </w:rPr>
      </w:pPr>
    </w:p>
    <w:p w14:paraId="77B96FA9" w14:textId="77777777" w:rsidR="00616795" w:rsidRPr="00616795" w:rsidRDefault="00616795" w:rsidP="00307D00">
      <w:pPr>
        <w:numPr>
          <w:ilvl w:val="0"/>
          <w:numId w:val="33"/>
        </w:numPr>
        <w:tabs>
          <w:tab w:val="left" w:pos="900"/>
        </w:tabs>
        <w:snapToGrid w:val="0"/>
        <w:contextualSpacing/>
        <w:jc w:val="both"/>
        <w:rPr>
          <w:rFonts w:ascii="Gill Sans MT" w:hAnsi="Gill Sans MT" w:cs="Arial"/>
          <w:snapToGrid w:val="0"/>
          <w:szCs w:val="24"/>
        </w:rPr>
      </w:pPr>
      <w:r w:rsidRPr="00616795">
        <w:rPr>
          <w:rFonts w:ascii="Gill Sans MT" w:hAnsi="Gill Sans MT" w:cs="Arial"/>
          <w:snapToGrid w:val="0"/>
          <w:szCs w:val="24"/>
        </w:rPr>
        <w:t xml:space="preserve">The applicant will pay for the Neel-Shaffer TIS review of the site plan approved as part of the rezoning application per the requirements of Section 50-29(b) of the Municipal Code.  The payment must be made before any permits will be issued for the project. </w:t>
      </w:r>
    </w:p>
    <w:p w14:paraId="1FFD91C5" w14:textId="77777777" w:rsidR="00616795" w:rsidRPr="00616795" w:rsidRDefault="00616795" w:rsidP="00616795">
      <w:pPr>
        <w:tabs>
          <w:tab w:val="left" w:pos="900"/>
        </w:tabs>
        <w:snapToGrid w:val="0"/>
        <w:ind w:left="720"/>
        <w:contextualSpacing/>
        <w:jc w:val="both"/>
        <w:rPr>
          <w:rFonts w:ascii="Gill Sans MT" w:hAnsi="Gill Sans MT" w:cs="Arial"/>
          <w:snapToGrid w:val="0"/>
          <w:szCs w:val="24"/>
        </w:rPr>
      </w:pPr>
    </w:p>
    <w:p w14:paraId="5DCDF148" w14:textId="77777777" w:rsidR="00616795" w:rsidRPr="00616795" w:rsidRDefault="00616795" w:rsidP="00307D00">
      <w:pPr>
        <w:numPr>
          <w:ilvl w:val="0"/>
          <w:numId w:val="33"/>
        </w:numPr>
        <w:tabs>
          <w:tab w:val="left" w:pos="900"/>
        </w:tabs>
        <w:snapToGrid w:val="0"/>
        <w:contextualSpacing/>
        <w:jc w:val="both"/>
        <w:rPr>
          <w:rFonts w:ascii="Gill Sans MT" w:hAnsi="Gill Sans MT" w:cs="Arial"/>
          <w:snapToGrid w:val="0"/>
          <w:szCs w:val="24"/>
        </w:rPr>
      </w:pPr>
      <w:r w:rsidRPr="00616795">
        <w:rPr>
          <w:rFonts w:ascii="Gill Sans MT" w:hAnsi="Gill Sans MT" w:cs="Arial"/>
          <w:snapToGrid w:val="0"/>
          <w:szCs w:val="24"/>
        </w:rPr>
        <w:lastRenderedPageBreak/>
        <w:t>Development of the project shall comply with the conclusions and recommendations contained in the traffic impact study and the recommendations provided as part of the  Neel-Shaffer review.</w:t>
      </w:r>
    </w:p>
    <w:p w14:paraId="40AE3245" w14:textId="77777777" w:rsidR="00616795" w:rsidRPr="00616795" w:rsidRDefault="00616795" w:rsidP="00616795">
      <w:pPr>
        <w:tabs>
          <w:tab w:val="left" w:pos="900"/>
        </w:tabs>
        <w:snapToGrid w:val="0"/>
        <w:ind w:left="720"/>
        <w:contextualSpacing/>
        <w:jc w:val="both"/>
        <w:rPr>
          <w:rFonts w:ascii="Gill Sans MT" w:hAnsi="Gill Sans MT" w:cs="Arial"/>
          <w:snapToGrid w:val="0"/>
          <w:szCs w:val="24"/>
        </w:rPr>
      </w:pPr>
    </w:p>
    <w:p w14:paraId="75CB561B" w14:textId="77777777" w:rsidR="00616795" w:rsidRPr="00616795" w:rsidRDefault="00616795" w:rsidP="00307D00">
      <w:pPr>
        <w:numPr>
          <w:ilvl w:val="0"/>
          <w:numId w:val="33"/>
        </w:numPr>
        <w:tabs>
          <w:tab w:val="left" w:pos="900"/>
        </w:tabs>
        <w:snapToGrid w:val="0"/>
        <w:contextualSpacing/>
        <w:jc w:val="both"/>
        <w:rPr>
          <w:rFonts w:ascii="Gill Sans MT" w:hAnsi="Gill Sans MT" w:cs="Arial"/>
          <w:snapToGrid w:val="0"/>
          <w:szCs w:val="24"/>
        </w:rPr>
      </w:pPr>
      <w:r w:rsidRPr="00616795">
        <w:rPr>
          <w:rFonts w:ascii="Gill Sans MT" w:hAnsi="Gill Sans MT" w:cs="Arial"/>
          <w:snapToGrid w:val="0"/>
          <w:szCs w:val="24"/>
        </w:rPr>
        <w:t xml:space="preserve">A site plan shall be vested for a period of three years from the date of the original approval. </w:t>
      </w:r>
    </w:p>
    <w:p w14:paraId="3768E49E" w14:textId="47B43592" w:rsidR="00E9142A" w:rsidRDefault="00E9142A" w:rsidP="00616795">
      <w:pPr>
        <w:tabs>
          <w:tab w:val="left" w:pos="900"/>
        </w:tabs>
        <w:snapToGrid w:val="0"/>
        <w:ind w:left="720"/>
        <w:contextualSpacing/>
        <w:jc w:val="both"/>
        <w:rPr>
          <w:rFonts w:ascii="Gill Sans MT" w:hAnsi="Gill Sans MT" w:cs="Arial"/>
          <w:snapToGrid w:val="0"/>
          <w:szCs w:val="24"/>
        </w:rPr>
      </w:pPr>
    </w:p>
    <w:p w14:paraId="4889CCBF" w14:textId="77777777" w:rsidR="00616795" w:rsidRPr="00616795" w:rsidRDefault="00616795" w:rsidP="00307D00">
      <w:pPr>
        <w:numPr>
          <w:ilvl w:val="0"/>
          <w:numId w:val="33"/>
        </w:numPr>
        <w:tabs>
          <w:tab w:val="left" w:pos="900"/>
        </w:tabs>
        <w:snapToGrid w:val="0"/>
        <w:contextualSpacing/>
        <w:jc w:val="both"/>
        <w:rPr>
          <w:rFonts w:ascii="Gill Sans MT" w:hAnsi="Gill Sans MT" w:cs="Arial"/>
          <w:snapToGrid w:val="0"/>
          <w:szCs w:val="24"/>
        </w:rPr>
      </w:pPr>
      <w:r w:rsidRPr="00616795">
        <w:rPr>
          <w:rFonts w:ascii="Gill Sans MT" w:hAnsi="Gill Sans MT" w:cs="Arial"/>
          <w:snapToGrid w:val="0"/>
          <w:szCs w:val="24"/>
        </w:rPr>
        <w:t>Add the following note to the site plan;</w:t>
      </w:r>
    </w:p>
    <w:p w14:paraId="69809B5E" w14:textId="77777777" w:rsidR="00616795" w:rsidRPr="00616795" w:rsidRDefault="00616795" w:rsidP="00616795">
      <w:pPr>
        <w:tabs>
          <w:tab w:val="left" w:pos="900"/>
        </w:tabs>
        <w:snapToGrid w:val="0"/>
        <w:ind w:left="720"/>
        <w:contextualSpacing/>
        <w:jc w:val="both"/>
        <w:rPr>
          <w:rFonts w:ascii="Gill Sans MT" w:hAnsi="Gill Sans MT" w:cs="Arial"/>
          <w:snapToGrid w:val="0"/>
          <w:szCs w:val="24"/>
        </w:rPr>
      </w:pPr>
    </w:p>
    <w:p w14:paraId="05D55924" w14:textId="77777777" w:rsidR="00616795" w:rsidRPr="00616795" w:rsidRDefault="00616795" w:rsidP="00616795">
      <w:pPr>
        <w:tabs>
          <w:tab w:val="left" w:pos="900"/>
        </w:tabs>
        <w:snapToGrid w:val="0"/>
        <w:ind w:left="720"/>
        <w:contextualSpacing/>
        <w:jc w:val="both"/>
        <w:rPr>
          <w:rFonts w:ascii="Gill Sans MT" w:hAnsi="Gill Sans MT" w:cs="Arial"/>
          <w:snapToGrid w:val="0"/>
          <w:szCs w:val="24"/>
        </w:rPr>
      </w:pPr>
      <w:r w:rsidRPr="00616795">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May 7, 2025, unless extended by the City of Brentwood.  Persons relying on this plan after said date should contact the City of Brentwood to determine if development may continue as depicted on the plan.  </w:t>
      </w:r>
    </w:p>
    <w:p w14:paraId="64C97472" w14:textId="77777777" w:rsidR="00616795" w:rsidRPr="00616795" w:rsidRDefault="00616795" w:rsidP="00616795">
      <w:pPr>
        <w:tabs>
          <w:tab w:val="left" w:pos="900"/>
        </w:tabs>
        <w:snapToGrid w:val="0"/>
        <w:ind w:left="720"/>
        <w:contextualSpacing/>
        <w:jc w:val="both"/>
        <w:rPr>
          <w:rFonts w:ascii="Gill Sans MT" w:hAnsi="Gill Sans MT" w:cs="Arial"/>
          <w:snapToGrid w:val="0"/>
          <w:szCs w:val="24"/>
        </w:rPr>
      </w:pPr>
    </w:p>
    <w:p w14:paraId="1F85265D" w14:textId="77777777" w:rsidR="00616795" w:rsidRPr="00616795" w:rsidRDefault="00616795" w:rsidP="00307D00">
      <w:pPr>
        <w:numPr>
          <w:ilvl w:val="0"/>
          <w:numId w:val="33"/>
        </w:numPr>
        <w:tabs>
          <w:tab w:val="left" w:pos="900"/>
        </w:tabs>
        <w:snapToGrid w:val="0"/>
        <w:contextualSpacing/>
        <w:jc w:val="both"/>
        <w:rPr>
          <w:rFonts w:ascii="Gill Sans MT" w:hAnsi="Gill Sans MT" w:cs="Arial"/>
          <w:snapToGrid w:val="0"/>
          <w:szCs w:val="24"/>
        </w:rPr>
      </w:pPr>
      <w:r w:rsidRPr="00616795">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521D754E" w14:textId="77777777" w:rsidR="00616795" w:rsidRPr="00616795" w:rsidRDefault="00616795" w:rsidP="00616795">
      <w:pPr>
        <w:tabs>
          <w:tab w:val="left" w:pos="900"/>
        </w:tabs>
        <w:snapToGrid w:val="0"/>
        <w:ind w:left="720"/>
        <w:contextualSpacing/>
        <w:jc w:val="both"/>
        <w:rPr>
          <w:rFonts w:ascii="Gill Sans MT" w:hAnsi="Gill Sans MT" w:cs="Arial"/>
          <w:snapToGrid w:val="0"/>
          <w:szCs w:val="24"/>
        </w:rPr>
      </w:pPr>
    </w:p>
    <w:p w14:paraId="4F2A2207" w14:textId="77777777" w:rsidR="00616795" w:rsidRPr="00616795" w:rsidRDefault="00616795" w:rsidP="00307D00">
      <w:pPr>
        <w:numPr>
          <w:ilvl w:val="0"/>
          <w:numId w:val="33"/>
        </w:numPr>
        <w:tabs>
          <w:tab w:val="left" w:pos="900"/>
        </w:tabs>
        <w:snapToGrid w:val="0"/>
        <w:contextualSpacing/>
        <w:jc w:val="both"/>
        <w:rPr>
          <w:rFonts w:ascii="Gill Sans MT" w:hAnsi="Gill Sans MT" w:cs="Arial"/>
          <w:snapToGrid w:val="0"/>
          <w:szCs w:val="24"/>
        </w:rPr>
      </w:pPr>
      <w:r w:rsidRPr="00616795">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1E684794" w14:textId="77777777" w:rsidR="00616795" w:rsidRPr="00616795" w:rsidRDefault="00616795" w:rsidP="00616795">
      <w:pPr>
        <w:tabs>
          <w:tab w:val="left" w:pos="900"/>
        </w:tabs>
        <w:snapToGrid w:val="0"/>
        <w:ind w:left="720"/>
        <w:contextualSpacing/>
        <w:jc w:val="both"/>
        <w:rPr>
          <w:rFonts w:ascii="Gill Sans MT" w:hAnsi="Gill Sans MT" w:cs="Arial"/>
          <w:snapToGrid w:val="0"/>
          <w:szCs w:val="24"/>
        </w:rPr>
      </w:pPr>
    </w:p>
    <w:p w14:paraId="218EB4DC" w14:textId="77777777" w:rsidR="00616795" w:rsidRPr="00616795" w:rsidRDefault="00616795" w:rsidP="00307D00">
      <w:pPr>
        <w:numPr>
          <w:ilvl w:val="0"/>
          <w:numId w:val="33"/>
        </w:numPr>
        <w:tabs>
          <w:tab w:val="left" w:pos="900"/>
        </w:tabs>
        <w:snapToGrid w:val="0"/>
        <w:contextualSpacing/>
        <w:jc w:val="both"/>
        <w:rPr>
          <w:rFonts w:ascii="Gill Sans MT" w:hAnsi="Gill Sans MT" w:cs="Arial"/>
          <w:snapToGrid w:val="0"/>
          <w:szCs w:val="24"/>
        </w:rPr>
      </w:pPr>
      <w:r w:rsidRPr="00616795">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7ABD2952" w14:textId="77777777" w:rsidR="00616795" w:rsidRPr="00616795" w:rsidRDefault="00616795" w:rsidP="00616795">
      <w:pPr>
        <w:tabs>
          <w:tab w:val="left" w:pos="900"/>
        </w:tabs>
        <w:snapToGrid w:val="0"/>
        <w:ind w:left="720"/>
        <w:contextualSpacing/>
        <w:jc w:val="both"/>
        <w:rPr>
          <w:rFonts w:ascii="Gill Sans MT" w:hAnsi="Gill Sans MT" w:cs="Arial"/>
          <w:snapToGrid w:val="0"/>
          <w:szCs w:val="24"/>
        </w:rPr>
      </w:pPr>
    </w:p>
    <w:p w14:paraId="45E720FB" w14:textId="77777777" w:rsidR="00616795" w:rsidRPr="00616795" w:rsidRDefault="00616795" w:rsidP="00307D00">
      <w:pPr>
        <w:numPr>
          <w:ilvl w:val="0"/>
          <w:numId w:val="33"/>
        </w:numPr>
        <w:tabs>
          <w:tab w:val="left" w:pos="900"/>
        </w:tabs>
        <w:snapToGrid w:val="0"/>
        <w:contextualSpacing/>
        <w:jc w:val="both"/>
        <w:rPr>
          <w:rFonts w:ascii="Gill Sans MT" w:hAnsi="Gill Sans MT" w:cs="Arial"/>
          <w:snapToGrid w:val="0"/>
          <w:szCs w:val="24"/>
        </w:rPr>
      </w:pPr>
      <w:r w:rsidRPr="00616795">
        <w:rPr>
          <w:rFonts w:ascii="Gill Sans MT" w:hAnsi="Gill Sans MT" w:cs="Arial"/>
          <w:snapToGrid w:val="0"/>
          <w:szCs w:val="24"/>
        </w:rPr>
        <w:t xml:space="preserve">The property owner is responsible for all development fees including water and sewer service and tap fees, building permit fees and Public Works Project Fees.  </w:t>
      </w:r>
    </w:p>
    <w:p w14:paraId="4EE91021" w14:textId="77777777" w:rsidR="00616795" w:rsidRPr="00616795" w:rsidRDefault="00616795" w:rsidP="00616795">
      <w:pPr>
        <w:tabs>
          <w:tab w:val="left" w:pos="900"/>
        </w:tabs>
        <w:snapToGrid w:val="0"/>
        <w:ind w:left="720"/>
        <w:contextualSpacing/>
        <w:jc w:val="both"/>
        <w:rPr>
          <w:rFonts w:ascii="Gill Sans MT" w:hAnsi="Gill Sans MT" w:cs="Arial"/>
          <w:snapToGrid w:val="0"/>
          <w:szCs w:val="24"/>
        </w:rPr>
      </w:pPr>
    </w:p>
    <w:p w14:paraId="5E1C9EBF" w14:textId="77777777" w:rsidR="00616795" w:rsidRPr="00616795" w:rsidRDefault="00616795" w:rsidP="00307D00">
      <w:pPr>
        <w:numPr>
          <w:ilvl w:val="0"/>
          <w:numId w:val="33"/>
        </w:numPr>
        <w:tabs>
          <w:tab w:val="left" w:pos="900"/>
        </w:tabs>
        <w:snapToGrid w:val="0"/>
        <w:contextualSpacing/>
        <w:jc w:val="both"/>
        <w:rPr>
          <w:rFonts w:ascii="Gill Sans MT" w:hAnsi="Gill Sans MT" w:cs="Arial"/>
          <w:snapToGrid w:val="0"/>
          <w:szCs w:val="24"/>
        </w:rPr>
      </w:pPr>
      <w:r w:rsidRPr="00616795">
        <w:rPr>
          <w:rFonts w:ascii="Gill Sans MT" w:hAnsi="Gill Sans MT" w:cs="Arial"/>
          <w:snapToGrid w:val="0"/>
          <w:szCs w:val="24"/>
        </w:rPr>
        <w:t xml:space="preserve">Ground and roof level electrical transformers, heat and air conditioning equipment and similar facilities shall be screened from public view per the requirements of Section 78-246 (l) of the zoning ordinance. </w:t>
      </w:r>
    </w:p>
    <w:p w14:paraId="0B0300A6" w14:textId="77777777" w:rsidR="00616795" w:rsidRPr="00616795" w:rsidRDefault="00616795" w:rsidP="00616795">
      <w:pPr>
        <w:tabs>
          <w:tab w:val="left" w:pos="900"/>
        </w:tabs>
        <w:snapToGrid w:val="0"/>
        <w:ind w:left="720"/>
        <w:contextualSpacing/>
        <w:jc w:val="both"/>
        <w:rPr>
          <w:rFonts w:ascii="Gill Sans MT" w:hAnsi="Gill Sans MT" w:cs="Arial"/>
          <w:snapToGrid w:val="0"/>
          <w:szCs w:val="24"/>
        </w:rPr>
      </w:pPr>
    </w:p>
    <w:p w14:paraId="0D3C8C11" w14:textId="77777777" w:rsidR="00616795" w:rsidRPr="00616795" w:rsidRDefault="00616795" w:rsidP="00307D00">
      <w:pPr>
        <w:numPr>
          <w:ilvl w:val="0"/>
          <w:numId w:val="33"/>
        </w:numPr>
        <w:tabs>
          <w:tab w:val="left" w:pos="900"/>
        </w:tabs>
        <w:snapToGrid w:val="0"/>
        <w:contextualSpacing/>
        <w:jc w:val="both"/>
        <w:rPr>
          <w:rFonts w:ascii="Gill Sans MT" w:hAnsi="Gill Sans MT" w:cs="Arial"/>
          <w:snapToGrid w:val="0"/>
          <w:szCs w:val="24"/>
        </w:rPr>
      </w:pPr>
      <w:r w:rsidRPr="00616795">
        <w:rPr>
          <w:rFonts w:ascii="Gill Sans MT" w:hAnsi="Gill Sans MT" w:cs="Arial"/>
          <w:snapToGrid w:val="0"/>
          <w:szCs w:val="24"/>
        </w:rPr>
        <w:lastRenderedPageBreak/>
        <w:t>Unenclosed guarded service equipment on the exterior of building in commercial and service institution districts shall be limited to mandatory disconnects and metering equipment.  All other service equipment shall be placed in an enclosed area of a structure.</w:t>
      </w:r>
    </w:p>
    <w:p w14:paraId="66D61EA6" w14:textId="77777777" w:rsidR="00616795" w:rsidRPr="00616795" w:rsidRDefault="00616795" w:rsidP="00616795">
      <w:pPr>
        <w:tabs>
          <w:tab w:val="left" w:pos="900"/>
        </w:tabs>
        <w:snapToGrid w:val="0"/>
        <w:ind w:left="720"/>
        <w:contextualSpacing/>
        <w:jc w:val="both"/>
        <w:rPr>
          <w:rFonts w:ascii="Gill Sans MT" w:hAnsi="Gill Sans MT" w:cs="Arial"/>
          <w:snapToGrid w:val="0"/>
          <w:szCs w:val="24"/>
        </w:rPr>
      </w:pPr>
    </w:p>
    <w:p w14:paraId="3F62A22B" w14:textId="77777777" w:rsidR="00616795" w:rsidRPr="00616795" w:rsidRDefault="00616795" w:rsidP="00307D00">
      <w:pPr>
        <w:numPr>
          <w:ilvl w:val="0"/>
          <w:numId w:val="33"/>
        </w:numPr>
        <w:tabs>
          <w:tab w:val="left" w:pos="900"/>
        </w:tabs>
        <w:snapToGrid w:val="0"/>
        <w:contextualSpacing/>
        <w:jc w:val="both"/>
        <w:rPr>
          <w:rFonts w:ascii="Gill Sans MT" w:hAnsi="Gill Sans MT" w:cs="Arial"/>
          <w:snapToGrid w:val="0"/>
          <w:szCs w:val="24"/>
        </w:rPr>
      </w:pPr>
      <w:r w:rsidRPr="00616795">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(BPC2201-006)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45F4199F" w14:textId="77777777" w:rsidR="00616795" w:rsidRPr="00616795" w:rsidRDefault="00616795" w:rsidP="00616795">
      <w:pPr>
        <w:tabs>
          <w:tab w:val="left" w:pos="900"/>
        </w:tabs>
        <w:snapToGrid w:val="0"/>
        <w:ind w:left="720"/>
        <w:contextualSpacing/>
        <w:jc w:val="both"/>
        <w:rPr>
          <w:rFonts w:ascii="Gill Sans MT" w:hAnsi="Gill Sans MT" w:cs="Arial"/>
          <w:snapToGrid w:val="0"/>
          <w:szCs w:val="24"/>
        </w:rPr>
      </w:pPr>
    </w:p>
    <w:p w14:paraId="4087C5F9" w14:textId="77777777" w:rsidR="00616795" w:rsidRPr="00616795" w:rsidRDefault="00616795" w:rsidP="00307D00">
      <w:pPr>
        <w:numPr>
          <w:ilvl w:val="0"/>
          <w:numId w:val="33"/>
        </w:numPr>
        <w:tabs>
          <w:tab w:val="left" w:pos="900"/>
        </w:tabs>
        <w:snapToGrid w:val="0"/>
        <w:contextualSpacing/>
        <w:jc w:val="both"/>
        <w:rPr>
          <w:rFonts w:ascii="Gill Sans MT" w:hAnsi="Gill Sans MT" w:cs="Arial"/>
          <w:snapToGrid w:val="0"/>
          <w:szCs w:val="24"/>
        </w:rPr>
      </w:pPr>
      <w:r w:rsidRPr="00616795">
        <w:rPr>
          <w:rFonts w:ascii="Gill Sans MT" w:hAnsi="Gill Sans MT" w:cs="Arial"/>
          <w:snapToGrid w:val="0"/>
          <w:szCs w:val="24"/>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14:paraId="33C2B9CC" w14:textId="77777777" w:rsidR="00616795" w:rsidRPr="00616795" w:rsidRDefault="00616795" w:rsidP="00616795">
      <w:pPr>
        <w:tabs>
          <w:tab w:val="left" w:pos="900"/>
        </w:tabs>
        <w:snapToGrid w:val="0"/>
        <w:ind w:left="720"/>
        <w:contextualSpacing/>
        <w:jc w:val="both"/>
        <w:rPr>
          <w:rFonts w:ascii="Gill Sans MT" w:hAnsi="Gill Sans MT" w:cs="Arial"/>
          <w:snapToGrid w:val="0"/>
          <w:szCs w:val="24"/>
        </w:rPr>
      </w:pPr>
    </w:p>
    <w:p w14:paraId="505EA6DE" w14:textId="77777777" w:rsidR="00616795" w:rsidRPr="00616795" w:rsidRDefault="00616795" w:rsidP="00307D00">
      <w:pPr>
        <w:numPr>
          <w:ilvl w:val="0"/>
          <w:numId w:val="33"/>
        </w:numPr>
        <w:tabs>
          <w:tab w:val="left" w:pos="900"/>
        </w:tabs>
        <w:snapToGrid w:val="0"/>
        <w:contextualSpacing/>
        <w:jc w:val="both"/>
        <w:rPr>
          <w:rFonts w:ascii="Gill Sans MT" w:hAnsi="Gill Sans MT" w:cs="Arial"/>
          <w:snapToGrid w:val="0"/>
          <w:szCs w:val="24"/>
        </w:rPr>
      </w:pPr>
      <w:r w:rsidRPr="00616795">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5A3471BB" w14:textId="77777777" w:rsidR="00616795" w:rsidRPr="00616795" w:rsidRDefault="00616795" w:rsidP="0070132D">
      <w:pPr>
        <w:tabs>
          <w:tab w:val="left" w:pos="900"/>
        </w:tabs>
        <w:snapToGrid w:val="0"/>
        <w:ind w:left="720"/>
        <w:contextualSpacing/>
        <w:jc w:val="both"/>
        <w:rPr>
          <w:rFonts w:ascii="Gill Sans MT" w:hAnsi="Gill Sans MT" w:cs="Arial"/>
          <w:snapToGrid w:val="0"/>
          <w:szCs w:val="24"/>
        </w:rPr>
      </w:pPr>
    </w:p>
    <w:p w14:paraId="28FC0008" w14:textId="77777777" w:rsidR="00616795" w:rsidRPr="00616795" w:rsidRDefault="00616795" w:rsidP="00307D00">
      <w:pPr>
        <w:numPr>
          <w:ilvl w:val="0"/>
          <w:numId w:val="33"/>
        </w:numPr>
        <w:tabs>
          <w:tab w:val="left" w:pos="900"/>
        </w:tabs>
        <w:snapToGrid w:val="0"/>
        <w:contextualSpacing/>
        <w:jc w:val="both"/>
        <w:rPr>
          <w:rFonts w:ascii="Gill Sans MT" w:hAnsi="Gill Sans MT" w:cs="Arial"/>
          <w:snapToGrid w:val="0"/>
          <w:szCs w:val="24"/>
        </w:rPr>
      </w:pPr>
      <w:r w:rsidRPr="00616795">
        <w:rPr>
          <w:rFonts w:ascii="Gill Sans MT" w:hAnsi="Gill Sans MT" w:cs="Arial"/>
          <w:snapToGrid w:val="0"/>
          <w:szCs w:val="24"/>
        </w:rPr>
        <w:t>Any changes to plans approved by the Planning Commission will require staff review and re-approval by the Planning Commission.</w:t>
      </w:r>
    </w:p>
    <w:p w14:paraId="6699F85D" w14:textId="77777777" w:rsidR="00616795" w:rsidRPr="00616795" w:rsidRDefault="00616795" w:rsidP="0070132D">
      <w:pPr>
        <w:tabs>
          <w:tab w:val="left" w:pos="900"/>
        </w:tabs>
        <w:snapToGrid w:val="0"/>
        <w:ind w:left="720"/>
        <w:contextualSpacing/>
        <w:jc w:val="both"/>
        <w:rPr>
          <w:rFonts w:ascii="Gill Sans MT" w:hAnsi="Gill Sans MT" w:cs="Arial"/>
          <w:snapToGrid w:val="0"/>
          <w:szCs w:val="24"/>
        </w:rPr>
      </w:pPr>
    </w:p>
    <w:p w14:paraId="3BD9F03C" w14:textId="77777777" w:rsidR="00616795" w:rsidRPr="00616795" w:rsidRDefault="00616795" w:rsidP="00307D00">
      <w:pPr>
        <w:numPr>
          <w:ilvl w:val="0"/>
          <w:numId w:val="33"/>
        </w:numPr>
        <w:tabs>
          <w:tab w:val="left" w:pos="900"/>
        </w:tabs>
        <w:snapToGrid w:val="0"/>
        <w:contextualSpacing/>
        <w:jc w:val="both"/>
        <w:rPr>
          <w:rFonts w:ascii="Gill Sans MT" w:hAnsi="Gill Sans MT" w:cs="Arial"/>
          <w:snapToGrid w:val="0"/>
          <w:szCs w:val="24"/>
        </w:rPr>
      </w:pPr>
      <w:r w:rsidRPr="00616795">
        <w:rPr>
          <w:rFonts w:ascii="Gill Sans MT" w:hAnsi="Gill Sans MT" w:cs="Arial"/>
          <w:snapToGrid w:val="0"/>
          <w:szCs w:val="24"/>
        </w:rPr>
        <w:t>Development of this project shall comply with all applicable codes and ordinances of the City of Brentwood.</w:t>
      </w:r>
    </w:p>
    <w:p w14:paraId="32E20F94" w14:textId="77777777" w:rsidR="00616795" w:rsidRPr="00616795" w:rsidRDefault="00616795" w:rsidP="0070132D">
      <w:pPr>
        <w:tabs>
          <w:tab w:val="left" w:pos="900"/>
        </w:tabs>
        <w:snapToGrid w:val="0"/>
        <w:ind w:left="720"/>
        <w:contextualSpacing/>
        <w:jc w:val="both"/>
        <w:rPr>
          <w:rFonts w:ascii="Gill Sans MT" w:hAnsi="Gill Sans MT" w:cs="Arial"/>
          <w:snapToGrid w:val="0"/>
          <w:szCs w:val="24"/>
        </w:rPr>
      </w:pPr>
    </w:p>
    <w:p w14:paraId="33B4BB44" w14:textId="77777777" w:rsidR="00616795" w:rsidRPr="00616795" w:rsidRDefault="00616795" w:rsidP="00307D00">
      <w:pPr>
        <w:numPr>
          <w:ilvl w:val="0"/>
          <w:numId w:val="33"/>
        </w:numPr>
        <w:tabs>
          <w:tab w:val="left" w:pos="900"/>
        </w:tabs>
        <w:snapToGrid w:val="0"/>
        <w:contextualSpacing/>
        <w:jc w:val="both"/>
        <w:rPr>
          <w:rFonts w:ascii="Gill Sans MT" w:hAnsi="Gill Sans MT" w:cs="Arial"/>
          <w:snapToGrid w:val="0"/>
          <w:szCs w:val="24"/>
        </w:rPr>
      </w:pPr>
      <w:r w:rsidRPr="00616795">
        <w:rPr>
          <w:rFonts w:ascii="Gill Sans MT" w:hAnsi="Gill Sans MT" w:cs="Arial"/>
          <w:snapToGrid w:val="0"/>
          <w:szCs w:val="24"/>
        </w:rPr>
        <w:t>Approval of the proposed plan shall be limited to the illustrations and plans presented to the Planning Commission for review and approval on May 7, 2022.  Any changes to Planning Commission approved plans and specifications will require staff review and re-approval by the Planning Commission.</w:t>
      </w:r>
    </w:p>
    <w:p w14:paraId="13AF0854" w14:textId="77777777" w:rsidR="00616795" w:rsidRPr="00291CDB" w:rsidRDefault="00616795" w:rsidP="00E9142A">
      <w:pPr>
        <w:tabs>
          <w:tab w:val="left" w:pos="900"/>
        </w:tabs>
        <w:snapToGrid w:val="0"/>
        <w:contextualSpacing/>
        <w:jc w:val="both"/>
        <w:rPr>
          <w:rFonts w:ascii="Gill Sans MT" w:hAnsi="Gill Sans MT" w:cs="Arial"/>
          <w:snapToGrid w:val="0"/>
          <w:szCs w:val="24"/>
        </w:rPr>
      </w:pPr>
    </w:p>
    <w:p w14:paraId="4E175432" w14:textId="6B9BC9C5" w:rsidR="00E9142A" w:rsidRDefault="00E9142A" w:rsidP="00E9142A">
      <w:pPr>
        <w:tabs>
          <w:tab w:val="left" w:pos="900"/>
        </w:tabs>
        <w:snapToGrid w:val="0"/>
        <w:contextualSpacing/>
        <w:jc w:val="both"/>
        <w:rPr>
          <w:rStyle w:val="AGENDA1"/>
          <w:rFonts w:ascii="Gill Sans MT" w:hAnsi="Gill Sans MT"/>
          <w:b w:val="0"/>
          <w:i w:val="0"/>
          <w:color w:val="auto"/>
          <w:szCs w:val="24"/>
        </w:rPr>
      </w:pPr>
      <w:r>
        <w:rPr>
          <w:rStyle w:val="AGENDA1"/>
          <w:rFonts w:ascii="Gill Sans MT" w:hAnsi="Gill Sans MT"/>
          <w:b w:val="0"/>
          <w:i w:val="0"/>
          <w:color w:val="auto"/>
          <w:szCs w:val="24"/>
        </w:rPr>
        <w:t xml:space="preserve">Mr. </w:t>
      </w:r>
      <w:r w:rsidR="0070132D">
        <w:rPr>
          <w:rStyle w:val="AGENDA1"/>
          <w:rFonts w:ascii="Gill Sans MT" w:hAnsi="Gill Sans MT"/>
          <w:b w:val="0"/>
          <w:i w:val="0"/>
          <w:color w:val="auto"/>
          <w:szCs w:val="24"/>
        </w:rPr>
        <w:t>Kaplan</w:t>
      </w:r>
      <w:r>
        <w:rPr>
          <w:rStyle w:val="AGENDA1"/>
          <w:rFonts w:ascii="Gill Sans MT" w:hAnsi="Gill Sans MT"/>
          <w:b w:val="0"/>
          <w:i w:val="0"/>
          <w:color w:val="auto"/>
          <w:szCs w:val="24"/>
        </w:rPr>
        <w:t xml:space="preserve"> </w:t>
      </w:r>
      <w:r w:rsidRPr="00CF2808">
        <w:rPr>
          <w:rStyle w:val="AGENDA1"/>
          <w:rFonts w:ascii="Gill Sans MT" w:hAnsi="Gill Sans MT"/>
          <w:b w:val="0"/>
          <w:i w:val="0"/>
          <w:color w:val="auto"/>
          <w:szCs w:val="24"/>
        </w:rPr>
        <w:t>seconded; motion was approved unanimously.</w:t>
      </w:r>
    </w:p>
    <w:p w14:paraId="7FEEA628" w14:textId="6C118E95" w:rsidR="00E9142A" w:rsidRDefault="00E9142A" w:rsidP="000E7BF4">
      <w:pPr>
        <w:tabs>
          <w:tab w:val="left" w:pos="900"/>
        </w:tabs>
        <w:snapToGrid w:val="0"/>
        <w:contextualSpacing/>
        <w:jc w:val="both"/>
        <w:rPr>
          <w:rStyle w:val="AGENDA1"/>
          <w:rFonts w:ascii="Gill Sans MT" w:hAnsi="Gill Sans MT"/>
          <w:b w:val="0"/>
          <w:i w:val="0"/>
          <w:color w:val="auto"/>
          <w:szCs w:val="24"/>
        </w:rPr>
      </w:pPr>
    </w:p>
    <w:p w14:paraId="793B778D" w14:textId="75777624" w:rsidR="0070132D" w:rsidRPr="00E419EE" w:rsidRDefault="0070132D" w:rsidP="0070132D">
      <w:pPr>
        <w:tabs>
          <w:tab w:val="left" w:pos="900"/>
        </w:tabs>
        <w:snapToGrid w:val="0"/>
        <w:ind w:left="907" w:hanging="907"/>
        <w:contextualSpacing/>
        <w:jc w:val="both"/>
        <w:rPr>
          <w:rStyle w:val="AGENDA1"/>
          <w:rFonts w:ascii="Gill Sans MT" w:hAnsi="Gill Sans MT"/>
          <w:b w:val="0"/>
          <w:i w:val="0"/>
          <w:color w:val="auto"/>
          <w:szCs w:val="24"/>
        </w:rPr>
      </w:pPr>
      <w:r w:rsidRPr="00CF2808">
        <w:rPr>
          <w:rFonts w:ascii="Gill Sans MT" w:hAnsi="Gill Sans MT" w:cs="Arial"/>
          <w:b/>
          <w:snapToGrid w:val="0"/>
          <w:szCs w:val="24"/>
        </w:rPr>
        <w:t xml:space="preserve">Item </w:t>
      </w:r>
      <w:r>
        <w:rPr>
          <w:rFonts w:ascii="Gill Sans MT" w:hAnsi="Gill Sans MT" w:cs="Arial"/>
          <w:b/>
          <w:snapToGrid w:val="0"/>
          <w:szCs w:val="24"/>
        </w:rPr>
        <w:t>5</w:t>
      </w:r>
      <w:r w:rsidRPr="00CF2808">
        <w:rPr>
          <w:rFonts w:ascii="Gill Sans MT" w:hAnsi="Gill Sans MT" w:cs="Arial"/>
          <w:b/>
          <w:snapToGrid w:val="0"/>
          <w:szCs w:val="24"/>
        </w:rPr>
        <w:t>:</w:t>
      </w:r>
      <w:r w:rsidRPr="00CF2808">
        <w:rPr>
          <w:rFonts w:ascii="Gill Sans MT" w:hAnsi="Gill Sans MT" w:cs="Arial"/>
          <w:snapToGrid w:val="0"/>
          <w:szCs w:val="24"/>
        </w:rPr>
        <w:tab/>
      </w:r>
      <w:r w:rsidR="005C49BB" w:rsidRPr="005C49BB">
        <w:rPr>
          <w:rStyle w:val="AGENDA1"/>
          <w:rFonts w:ascii="Gill Sans MT" w:hAnsi="Gill Sans MT"/>
          <w:i w:val="0"/>
          <w:color w:val="auto"/>
          <w:szCs w:val="24"/>
        </w:rPr>
        <w:t>BPC2202-004</w:t>
      </w:r>
      <w:r w:rsidR="005C49BB">
        <w:rPr>
          <w:rStyle w:val="AGENDA1"/>
          <w:rFonts w:ascii="Gill Sans MT" w:hAnsi="Gill Sans MT"/>
          <w:i w:val="0"/>
          <w:color w:val="auto"/>
          <w:szCs w:val="24"/>
        </w:rPr>
        <w:t xml:space="preserve"> </w:t>
      </w:r>
      <w:r w:rsidR="005C49BB" w:rsidRPr="005C49BB">
        <w:rPr>
          <w:rStyle w:val="AGENDA1"/>
          <w:rFonts w:ascii="Gill Sans MT" w:hAnsi="Gill Sans MT"/>
          <w:i w:val="0"/>
          <w:color w:val="auto"/>
          <w:szCs w:val="24"/>
        </w:rPr>
        <w:t>Revised Final Plat – 9829 Concord Road, Zoning R-2</w:t>
      </w:r>
    </w:p>
    <w:p w14:paraId="79666736" w14:textId="77777777" w:rsidR="0070132D" w:rsidRDefault="0070132D" w:rsidP="0070132D">
      <w:pPr>
        <w:snapToGrid w:val="0"/>
        <w:jc w:val="both"/>
        <w:rPr>
          <w:rStyle w:val="AGENDA1"/>
          <w:rFonts w:ascii="Gill Sans MT" w:hAnsi="Gill Sans MT"/>
          <w:b w:val="0"/>
          <w:bCs/>
          <w:i w:val="0"/>
          <w:iCs/>
          <w:color w:val="auto"/>
        </w:rPr>
      </w:pPr>
    </w:p>
    <w:p w14:paraId="788016E5" w14:textId="06F1D03B" w:rsidR="005C49BB" w:rsidRPr="005C49BB" w:rsidRDefault="005C49BB" w:rsidP="005C49BB">
      <w:pPr>
        <w:tabs>
          <w:tab w:val="left" w:pos="900"/>
        </w:tabs>
        <w:snapToGrid w:val="0"/>
        <w:contextualSpacing/>
        <w:jc w:val="both"/>
        <w:rPr>
          <w:rStyle w:val="AGENDA1"/>
          <w:rFonts w:ascii="Gill Sans MT" w:hAnsi="Gill Sans MT"/>
          <w:b w:val="0"/>
          <w:bCs/>
          <w:i w:val="0"/>
          <w:color w:val="auto"/>
        </w:rPr>
      </w:pPr>
      <w:r w:rsidRPr="005C49BB">
        <w:rPr>
          <w:rStyle w:val="AGENDA1"/>
          <w:rFonts w:ascii="Gill Sans MT" w:hAnsi="Gill Sans MT"/>
          <w:b w:val="0"/>
          <w:bCs/>
          <w:i w:val="0"/>
          <w:color w:val="auto"/>
        </w:rPr>
        <w:t>The Paragon Group request</w:t>
      </w:r>
      <w:r w:rsidR="00307D00">
        <w:rPr>
          <w:rStyle w:val="AGENDA1"/>
          <w:rFonts w:ascii="Gill Sans MT" w:hAnsi="Gill Sans MT"/>
          <w:b w:val="0"/>
          <w:bCs/>
          <w:i w:val="0"/>
          <w:color w:val="auto"/>
        </w:rPr>
        <w:t>ed</w:t>
      </w:r>
      <w:r w:rsidRPr="005C49BB">
        <w:rPr>
          <w:rStyle w:val="AGENDA1"/>
          <w:rFonts w:ascii="Gill Sans MT" w:hAnsi="Gill Sans MT"/>
          <w:b w:val="0"/>
          <w:bCs/>
          <w:i w:val="0"/>
          <w:color w:val="auto"/>
        </w:rPr>
        <w:t xml:space="preserve"> approval of a revised final plat that subdivide</w:t>
      </w:r>
      <w:r w:rsidR="00307D00">
        <w:rPr>
          <w:rStyle w:val="AGENDA1"/>
          <w:rFonts w:ascii="Gill Sans MT" w:hAnsi="Gill Sans MT"/>
          <w:b w:val="0"/>
          <w:bCs/>
          <w:i w:val="0"/>
          <w:color w:val="auto"/>
        </w:rPr>
        <w:t>d</w:t>
      </w:r>
      <w:r w:rsidRPr="005C49BB">
        <w:rPr>
          <w:rStyle w:val="AGENDA1"/>
          <w:rFonts w:ascii="Gill Sans MT" w:hAnsi="Gill Sans MT"/>
          <w:b w:val="0"/>
          <w:bCs/>
          <w:i w:val="0"/>
          <w:color w:val="auto"/>
        </w:rPr>
        <w:t xml:space="preserve"> a three-acre parcel into two lots.  Lot one </w:t>
      </w:r>
      <w:r w:rsidR="00307D00">
        <w:rPr>
          <w:rStyle w:val="AGENDA1"/>
          <w:rFonts w:ascii="Gill Sans MT" w:hAnsi="Gill Sans MT"/>
          <w:b w:val="0"/>
          <w:bCs/>
          <w:i w:val="0"/>
          <w:color w:val="auto"/>
        </w:rPr>
        <w:t>would</w:t>
      </w:r>
      <w:r w:rsidRPr="005C49BB">
        <w:rPr>
          <w:rStyle w:val="AGENDA1"/>
          <w:rFonts w:ascii="Gill Sans MT" w:hAnsi="Gill Sans MT"/>
          <w:b w:val="0"/>
          <w:bCs/>
          <w:i w:val="0"/>
          <w:color w:val="auto"/>
        </w:rPr>
        <w:t xml:space="preserve"> include an area of one acre and the existing house </w:t>
      </w:r>
      <w:r w:rsidR="00307D00">
        <w:rPr>
          <w:rStyle w:val="AGENDA1"/>
          <w:rFonts w:ascii="Gill Sans MT" w:hAnsi="Gill Sans MT"/>
          <w:b w:val="0"/>
          <w:bCs/>
          <w:i w:val="0"/>
          <w:color w:val="auto"/>
        </w:rPr>
        <w:t>would</w:t>
      </w:r>
      <w:r w:rsidRPr="005C49BB">
        <w:rPr>
          <w:rStyle w:val="AGENDA1"/>
          <w:rFonts w:ascii="Gill Sans MT" w:hAnsi="Gill Sans MT"/>
          <w:b w:val="0"/>
          <w:bCs/>
          <w:i w:val="0"/>
          <w:color w:val="auto"/>
        </w:rPr>
        <w:t xml:space="preserve"> remain.  Lot two </w:t>
      </w:r>
      <w:r w:rsidR="00307D00">
        <w:rPr>
          <w:rStyle w:val="AGENDA1"/>
          <w:rFonts w:ascii="Gill Sans MT" w:hAnsi="Gill Sans MT"/>
          <w:b w:val="0"/>
          <w:bCs/>
          <w:i w:val="0"/>
          <w:color w:val="auto"/>
        </w:rPr>
        <w:t>would</w:t>
      </w:r>
      <w:r w:rsidRPr="005C49BB">
        <w:rPr>
          <w:rStyle w:val="AGENDA1"/>
          <w:rFonts w:ascii="Gill Sans MT" w:hAnsi="Gill Sans MT"/>
          <w:b w:val="0"/>
          <w:bCs/>
          <w:i w:val="0"/>
          <w:color w:val="auto"/>
        </w:rPr>
        <w:t xml:space="preserve"> have an area of approximately two acres.  Both lots met the requirements of the code. </w:t>
      </w:r>
    </w:p>
    <w:p w14:paraId="64FB3C5C" w14:textId="77777777" w:rsidR="005C49BB" w:rsidRPr="005C49BB" w:rsidRDefault="005C49BB" w:rsidP="005C49BB">
      <w:pPr>
        <w:tabs>
          <w:tab w:val="left" w:pos="900"/>
        </w:tabs>
        <w:snapToGrid w:val="0"/>
        <w:contextualSpacing/>
        <w:jc w:val="both"/>
        <w:rPr>
          <w:rStyle w:val="AGENDA1"/>
          <w:rFonts w:ascii="Gill Sans MT" w:hAnsi="Gill Sans MT"/>
          <w:b w:val="0"/>
          <w:bCs/>
          <w:i w:val="0"/>
          <w:color w:val="auto"/>
        </w:rPr>
      </w:pPr>
    </w:p>
    <w:p w14:paraId="1547884A" w14:textId="1606199A" w:rsidR="005C49BB" w:rsidRPr="005C49BB" w:rsidRDefault="005C49BB" w:rsidP="005C49BB">
      <w:pPr>
        <w:tabs>
          <w:tab w:val="left" w:pos="900"/>
        </w:tabs>
        <w:snapToGrid w:val="0"/>
        <w:contextualSpacing/>
        <w:jc w:val="both"/>
        <w:rPr>
          <w:rStyle w:val="AGENDA1"/>
          <w:rFonts w:ascii="Gill Sans MT" w:hAnsi="Gill Sans MT"/>
          <w:b w:val="0"/>
          <w:bCs/>
          <w:i w:val="0"/>
          <w:color w:val="auto"/>
        </w:rPr>
      </w:pPr>
      <w:r w:rsidRPr="005C49BB">
        <w:rPr>
          <w:rStyle w:val="AGENDA1"/>
          <w:rFonts w:ascii="Gill Sans MT" w:hAnsi="Gill Sans MT"/>
          <w:b w:val="0"/>
          <w:bCs/>
          <w:i w:val="0"/>
          <w:color w:val="auto"/>
        </w:rPr>
        <w:t xml:space="preserve">The applicant </w:t>
      </w:r>
      <w:r w:rsidR="00307D00">
        <w:rPr>
          <w:rStyle w:val="AGENDA1"/>
          <w:rFonts w:ascii="Gill Sans MT" w:hAnsi="Gill Sans MT"/>
          <w:b w:val="0"/>
          <w:bCs/>
          <w:i w:val="0"/>
          <w:color w:val="auto"/>
        </w:rPr>
        <w:t>was</w:t>
      </w:r>
      <w:r w:rsidRPr="005C49BB">
        <w:rPr>
          <w:rStyle w:val="AGENDA1"/>
          <w:rFonts w:ascii="Gill Sans MT" w:hAnsi="Gill Sans MT"/>
          <w:b w:val="0"/>
          <w:bCs/>
          <w:i w:val="0"/>
          <w:color w:val="auto"/>
        </w:rPr>
        <w:t xml:space="preserve"> requesting that the Planning Commission approve the proposed flag lot. </w:t>
      </w:r>
    </w:p>
    <w:p w14:paraId="744443D0" w14:textId="77777777" w:rsidR="005C49BB" w:rsidRPr="005C49BB" w:rsidRDefault="005C49BB" w:rsidP="005C49BB">
      <w:pPr>
        <w:tabs>
          <w:tab w:val="left" w:pos="900"/>
        </w:tabs>
        <w:snapToGrid w:val="0"/>
        <w:contextualSpacing/>
        <w:jc w:val="both"/>
        <w:rPr>
          <w:rStyle w:val="AGENDA1"/>
          <w:rFonts w:ascii="Gill Sans MT" w:hAnsi="Gill Sans MT"/>
          <w:b w:val="0"/>
          <w:bCs/>
          <w:i w:val="0"/>
          <w:color w:val="auto"/>
        </w:rPr>
      </w:pPr>
    </w:p>
    <w:p w14:paraId="79EA86F5" w14:textId="31A539F0" w:rsidR="005C49BB" w:rsidRPr="005C49BB" w:rsidRDefault="005C49BB" w:rsidP="005C49BB">
      <w:pPr>
        <w:tabs>
          <w:tab w:val="left" w:pos="900"/>
        </w:tabs>
        <w:snapToGrid w:val="0"/>
        <w:contextualSpacing/>
        <w:jc w:val="both"/>
        <w:rPr>
          <w:rStyle w:val="AGENDA1"/>
          <w:rFonts w:ascii="Gill Sans MT" w:hAnsi="Gill Sans MT"/>
          <w:b w:val="0"/>
          <w:bCs/>
          <w:i w:val="0"/>
          <w:color w:val="auto"/>
        </w:rPr>
      </w:pPr>
      <w:r w:rsidRPr="005C49BB">
        <w:rPr>
          <w:rStyle w:val="AGENDA1"/>
          <w:rFonts w:ascii="Gill Sans MT" w:hAnsi="Gill Sans MT"/>
          <w:b w:val="0"/>
          <w:bCs/>
          <w:i w:val="0"/>
          <w:color w:val="auto"/>
        </w:rPr>
        <w:lastRenderedPageBreak/>
        <w:t xml:space="preserve">Access to the lot </w:t>
      </w:r>
      <w:r w:rsidR="00307D00">
        <w:rPr>
          <w:rStyle w:val="AGENDA1"/>
          <w:rFonts w:ascii="Gill Sans MT" w:hAnsi="Gill Sans MT"/>
          <w:b w:val="0"/>
          <w:bCs/>
          <w:i w:val="0"/>
          <w:color w:val="auto"/>
        </w:rPr>
        <w:t>would</w:t>
      </w:r>
      <w:r w:rsidRPr="005C49BB">
        <w:rPr>
          <w:rStyle w:val="AGENDA1"/>
          <w:rFonts w:ascii="Gill Sans MT" w:hAnsi="Gill Sans MT"/>
          <w:b w:val="0"/>
          <w:bCs/>
          <w:i w:val="0"/>
          <w:color w:val="auto"/>
        </w:rPr>
        <w:t xml:space="preserve"> be provided via the existing driveway from Concord Road.</w:t>
      </w:r>
    </w:p>
    <w:p w14:paraId="4DC88E48" w14:textId="77777777" w:rsidR="0070132D" w:rsidRPr="006E3EEC" w:rsidRDefault="0070132D" w:rsidP="0070132D">
      <w:pPr>
        <w:tabs>
          <w:tab w:val="left" w:pos="900"/>
        </w:tabs>
        <w:snapToGrid w:val="0"/>
        <w:contextualSpacing/>
        <w:jc w:val="both"/>
        <w:rPr>
          <w:rStyle w:val="AGENDA1"/>
          <w:rFonts w:ascii="Gill Sans MT" w:hAnsi="Gill Sans MT"/>
          <w:b w:val="0"/>
          <w:bCs/>
          <w:i w:val="0"/>
          <w:iCs/>
          <w:color w:val="auto"/>
        </w:rPr>
      </w:pPr>
    </w:p>
    <w:p w14:paraId="22074C34" w14:textId="5B9B2456" w:rsidR="0070132D" w:rsidRPr="00CF2808" w:rsidRDefault="0070132D" w:rsidP="0070132D">
      <w:pPr>
        <w:tabs>
          <w:tab w:val="left" w:pos="900"/>
        </w:tabs>
        <w:snapToGrid w:val="0"/>
        <w:contextualSpacing/>
        <w:jc w:val="both"/>
        <w:rPr>
          <w:rFonts w:ascii="Gill Sans MT" w:hAnsi="Gill Sans MT" w:cs="Arial"/>
          <w:szCs w:val="24"/>
        </w:rPr>
      </w:pPr>
      <w:r>
        <w:rPr>
          <w:rStyle w:val="AGENDA1"/>
          <w:rFonts w:ascii="Gill Sans MT" w:hAnsi="Gill Sans MT"/>
          <w:b w:val="0"/>
          <w:bCs/>
          <w:i w:val="0"/>
          <w:iCs/>
          <w:color w:val="auto"/>
        </w:rPr>
        <w:t>M</w:t>
      </w:r>
      <w:r w:rsidR="003B2CEA">
        <w:rPr>
          <w:rStyle w:val="AGENDA1"/>
          <w:rFonts w:ascii="Gill Sans MT" w:hAnsi="Gill Sans MT"/>
          <w:b w:val="0"/>
          <w:bCs/>
          <w:i w:val="0"/>
          <w:iCs/>
          <w:color w:val="auto"/>
        </w:rPr>
        <w:t>s</w:t>
      </w:r>
      <w:r>
        <w:rPr>
          <w:rStyle w:val="AGENDA1"/>
          <w:rFonts w:ascii="Gill Sans MT" w:hAnsi="Gill Sans MT"/>
          <w:b w:val="0"/>
          <w:bCs/>
          <w:i w:val="0"/>
          <w:iCs/>
          <w:color w:val="auto"/>
        </w:rPr>
        <w:t xml:space="preserve">. </w:t>
      </w:r>
      <w:r w:rsidR="003B2CEA">
        <w:rPr>
          <w:rStyle w:val="AGENDA1"/>
          <w:rFonts w:ascii="Gill Sans MT" w:hAnsi="Gill Sans MT"/>
          <w:b w:val="0"/>
          <w:bCs/>
          <w:i w:val="0"/>
          <w:iCs/>
          <w:color w:val="auto"/>
        </w:rPr>
        <w:t>Donahue</w:t>
      </w:r>
      <w:r>
        <w:rPr>
          <w:rStyle w:val="AGENDA1"/>
          <w:rFonts w:ascii="Gill Sans MT" w:hAnsi="Gill Sans MT"/>
          <w:b w:val="0"/>
          <w:bCs/>
          <w:i w:val="0"/>
          <w:iCs/>
          <w:color w:val="auto"/>
        </w:rPr>
        <w:t xml:space="preserve"> </w:t>
      </w:r>
      <w:r w:rsidRPr="006E3EEC">
        <w:rPr>
          <w:rStyle w:val="AGENDA1"/>
          <w:rFonts w:ascii="Gill Sans MT" w:hAnsi="Gill Sans MT"/>
          <w:b w:val="0"/>
          <w:bCs/>
          <w:i w:val="0"/>
          <w:iCs/>
          <w:color w:val="auto"/>
        </w:rPr>
        <w:t xml:space="preserve">moved for approval </w:t>
      </w:r>
      <w:r w:rsidR="00A27EED">
        <w:rPr>
          <w:rStyle w:val="AGENDA1"/>
          <w:rFonts w:ascii="Gill Sans MT" w:hAnsi="Gill Sans MT"/>
          <w:b w:val="0"/>
          <w:bCs/>
          <w:i w:val="0"/>
          <w:iCs/>
          <w:color w:val="auto"/>
        </w:rPr>
        <w:t xml:space="preserve">of the proposed revised final plat </w:t>
      </w:r>
      <w:r w:rsidR="003B2CEA">
        <w:rPr>
          <w:rStyle w:val="AGENDA1"/>
          <w:rFonts w:ascii="Gill Sans MT" w:hAnsi="Gill Sans MT"/>
          <w:b w:val="0"/>
          <w:bCs/>
          <w:i w:val="0"/>
          <w:iCs/>
          <w:color w:val="auto"/>
        </w:rPr>
        <w:t xml:space="preserve">to allow one flag lot per the requirements of Article 6.15 of the Subdivision Regulation and </w:t>
      </w:r>
      <w:r w:rsidR="00C32E9A">
        <w:rPr>
          <w:rStyle w:val="AGENDA1"/>
          <w:rFonts w:ascii="Gill Sans MT" w:hAnsi="Gill Sans MT"/>
          <w:b w:val="0"/>
          <w:bCs/>
          <w:i w:val="0"/>
          <w:iCs/>
          <w:color w:val="auto"/>
        </w:rPr>
        <w:t xml:space="preserve">to </w:t>
      </w:r>
      <w:r w:rsidR="00A27EED">
        <w:rPr>
          <w:rStyle w:val="AGENDA1"/>
          <w:rFonts w:ascii="Gill Sans MT" w:hAnsi="Gill Sans MT"/>
          <w:b w:val="0"/>
          <w:bCs/>
          <w:i w:val="0"/>
          <w:iCs/>
          <w:color w:val="auto"/>
        </w:rPr>
        <w:t>also require a</w:t>
      </w:r>
      <w:r w:rsidR="003B2CEA">
        <w:rPr>
          <w:rFonts w:ascii="Gill Sans MT" w:hAnsi="Gill Sans MT" w:cs="Arial"/>
          <w:szCs w:val="24"/>
        </w:rPr>
        <w:t xml:space="preserve"> shared maintenance agreement between the homeowners</w:t>
      </w:r>
      <w:r>
        <w:rPr>
          <w:rFonts w:ascii="Gill Sans MT" w:hAnsi="Gill Sans MT" w:cs="Arial"/>
          <w:szCs w:val="24"/>
        </w:rPr>
        <w:t xml:space="preserve"> </w:t>
      </w:r>
      <w:r w:rsidRPr="00CF2808">
        <w:rPr>
          <w:rFonts w:ascii="Gill Sans MT" w:hAnsi="Gill Sans MT" w:cs="Arial"/>
          <w:szCs w:val="24"/>
        </w:rPr>
        <w:t>subject to the following conditions being met to the satisfaction of staff:</w:t>
      </w:r>
    </w:p>
    <w:p w14:paraId="0D033DE3" w14:textId="77777777" w:rsidR="0070132D" w:rsidRPr="00CF2808" w:rsidRDefault="0070132D" w:rsidP="0070132D">
      <w:pPr>
        <w:snapToGrid w:val="0"/>
        <w:jc w:val="both"/>
        <w:rPr>
          <w:rStyle w:val="AGENDA1"/>
          <w:rFonts w:ascii="Gill Sans MT" w:hAnsi="Gill Sans MT"/>
          <w:b w:val="0"/>
          <w:i w:val="0"/>
          <w:color w:val="auto"/>
          <w:szCs w:val="24"/>
        </w:rPr>
      </w:pPr>
    </w:p>
    <w:p w14:paraId="5A2C93A4" w14:textId="69CDCFE1" w:rsidR="00A27EED" w:rsidRPr="00A27EED" w:rsidRDefault="00A27EED" w:rsidP="00307D00">
      <w:pPr>
        <w:numPr>
          <w:ilvl w:val="0"/>
          <w:numId w:val="34"/>
        </w:numPr>
        <w:tabs>
          <w:tab w:val="left" w:pos="900"/>
        </w:tabs>
        <w:snapToGrid w:val="0"/>
        <w:contextualSpacing/>
        <w:jc w:val="both"/>
        <w:rPr>
          <w:rFonts w:ascii="Gill Sans MT" w:hAnsi="Gill Sans MT" w:cs="Arial"/>
          <w:snapToGrid w:val="0"/>
          <w:szCs w:val="24"/>
        </w:rPr>
      </w:pPr>
      <w:r w:rsidRPr="00A27EED">
        <w:rPr>
          <w:rFonts w:ascii="Gill Sans MT" w:hAnsi="Gill Sans MT" w:cs="Arial"/>
          <w:snapToGrid w:val="0"/>
          <w:szCs w:val="24"/>
        </w:rPr>
        <w:t xml:space="preserve">A hydrologic determination report will be required </w:t>
      </w:r>
      <w:r w:rsidR="00C32E9A" w:rsidRPr="00C32E9A">
        <w:rPr>
          <w:rFonts w:ascii="Gill Sans MT" w:hAnsi="Gill Sans MT" w:cs="Arial"/>
          <w:snapToGrid w:val="0"/>
          <w:szCs w:val="24"/>
        </w:rPr>
        <w:t>before recording of the final plat</w:t>
      </w:r>
      <w:r w:rsidRPr="00A27EED">
        <w:rPr>
          <w:rFonts w:ascii="Gill Sans MT" w:hAnsi="Gill Sans MT" w:cs="Arial"/>
          <w:snapToGrid w:val="0"/>
          <w:szCs w:val="24"/>
        </w:rPr>
        <w:t>.</w:t>
      </w:r>
    </w:p>
    <w:p w14:paraId="7B28F3A9" w14:textId="77777777" w:rsidR="00A27EED" w:rsidRPr="00A27EED" w:rsidRDefault="00A27EED" w:rsidP="00A27EED">
      <w:pPr>
        <w:tabs>
          <w:tab w:val="left" w:pos="900"/>
        </w:tabs>
        <w:snapToGrid w:val="0"/>
        <w:ind w:left="720"/>
        <w:contextualSpacing/>
        <w:jc w:val="both"/>
        <w:rPr>
          <w:rFonts w:ascii="Gill Sans MT" w:hAnsi="Gill Sans MT" w:cs="Arial"/>
          <w:snapToGrid w:val="0"/>
          <w:szCs w:val="24"/>
        </w:rPr>
      </w:pPr>
    </w:p>
    <w:p w14:paraId="6D18889D" w14:textId="77777777" w:rsidR="00A27EED" w:rsidRPr="00A27EED" w:rsidRDefault="00A27EED" w:rsidP="00307D00">
      <w:pPr>
        <w:numPr>
          <w:ilvl w:val="0"/>
          <w:numId w:val="34"/>
        </w:numPr>
        <w:tabs>
          <w:tab w:val="left" w:pos="900"/>
        </w:tabs>
        <w:snapToGrid w:val="0"/>
        <w:contextualSpacing/>
        <w:jc w:val="both"/>
        <w:rPr>
          <w:rFonts w:ascii="Gill Sans MT" w:hAnsi="Gill Sans MT" w:cs="Arial"/>
          <w:snapToGrid w:val="0"/>
          <w:szCs w:val="24"/>
        </w:rPr>
      </w:pPr>
      <w:r w:rsidRPr="00A27EED">
        <w:rPr>
          <w:rFonts w:ascii="Gill Sans MT" w:hAnsi="Gill Sans MT" w:cs="Arial"/>
          <w:snapToGrid w:val="0"/>
          <w:szCs w:val="24"/>
        </w:rPr>
        <w:t xml:space="preserve">Development of Lot 2 shall comply with all applicable requirements of the Subdivision Regulations. </w:t>
      </w:r>
    </w:p>
    <w:p w14:paraId="613DD05E" w14:textId="77777777" w:rsidR="00A27EED" w:rsidRPr="00A27EED" w:rsidRDefault="00A27EED" w:rsidP="00A27EED">
      <w:pPr>
        <w:tabs>
          <w:tab w:val="left" w:pos="900"/>
        </w:tabs>
        <w:snapToGrid w:val="0"/>
        <w:ind w:left="720"/>
        <w:contextualSpacing/>
        <w:jc w:val="both"/>
        <w:rPr>
          <w:rFonts w:ascii="Gill Sans MT" w:hAnsi="Gill Sans MT" w:cs="Arial"/>
          <w:snapToGrid w:val="0"/>
          <w:szCs w:val="24"/>
        </w:rPr>
      </w:pPr>
    </w:p>
    <w:p w14:paraId="1B6F7E31" w14:textId="77777777" w:rsidR="00A27EED" w:rsidRPr="00A27EED" w:rsidRDefault="00A27EED" w:rsidP="00307D00">
      <w:pPr>
        <w:numPr>
          <w:ilvl w:val="0"/>
          <w:numId w:val="34"/>
        </w:numPr>
        <w:tabs>
          <w:tab w:val="left" w:pos="900"/>
        </w:tabs>
        <w:snapToGrid w:val="0"/>
        <w:contextualSpacing/>
        <w:jc w:val="both"/>
        <w:rPr>
          <w:rFonts w:ascii="Gill Sans MT" w:hAnsi="Gill Sans MT" w:cs="Arial"/>
          <w:snapToGrid w:val="0"/>
          <w:szCs w:val="24"/>
        </w:rPr>
      </w:pPr>
      <w:r w:rsidRPr="00A27EED">
        <w:rPr>
          <w:rFonts w:ascii="Gill Sans MT" w:hAnsi="Gill Sans MT" w:cs="Arial"/>
          <w:snapToGrid w:val="0"/>
          <w:szCs w:val="24"/>
        </w:rPr>
        <w:t xml:space="preserve">Label the features that run diagonally across the lots and to the rear of the existing structure. Also label the rectangles that are shown. </w:t>
      </w:r>
    </w:p>
    <w:p w14:paraId="1F48E1B0" w14:textId="1288112D" w:rsidR="00A27EED" w:rsidRPr="00A27EED" w:rsidRDefault="00A27EED" w:rsidP="00A27EED">
      <w:pPr>
        <w:tabs>
          <w:tab w:val="left" w:pos="900"/>
        </w:tabs>
        <w:snapToGrid w:val="0"/>
        <w:ind w:left="720"/>
        <w:contextualSpacing/>
        <w:jc w:val="both"/>
        <w:rPr>
          <w:rFonts w:ascii="Gill Sans MT" w:hAnsi="Gill Sans MT" w:cs="Arial"/>
          <w:snapToGrid w:val="0"/>
          <w:szCs w:val="24"/>
        </w:rPr>
      </w:pPr>
    </w:p>
    <w:p w14:paraId="4A06E624" w14:textId="77777777" w:rsidR="00A27EED" w:rsidRPr="00A27EED" w:rsidRDefault="00A27EED" w:rsidP="00307D00">
      <w:pPr>
        <w:numPr>
          <w:ilvl w:val="0"/>
          <w:numId w:val="34"/>
        </w:numPr>
        <w:tabs>
          <w:tab w:val="left" w:pos="900"/>
        </w:tabs>
        <w:snapToGrid w:val="0"/>
        <w:contextualSpacing/>
        <w:jc w:val="both"/>
        <w:rPr>
          <w:rFonts w:ascii="Gill Sans MT" w:hAnsi="Gill Sans MT" w:cs="Arial"/>
          <w:snapToGrid w:val="0"/>
          <w:szCs w:val="24"/>
        </w:rPr>
      </w:pPr>
      <w:r w:rsidRPr="00A27EED">
        <w:rPr>
          <w:rFonts w:ascii="Gill Sans MT" w:hAnsi="Gill Sans MT" w:cs="Arial"/>
          <w:snapToGrid w:val="0"/>
          <w:szCs w:val="24"/>
        </w:rPr>
        <w:t xml:space="preserve">A site plan shall be vested for a period of three years from the date of the original approval. </w:t>
      </w:r>
    </w:p>
    <w:p w14:paraId="7384A1CD" w14:textId="515821FF" w:rsidR="0070132D" w:rsidRDefault="0070132D" w:rsidP="00A27EED">
      <w:pPr>
        <w:tabs>
          <w:tab w:val="left" w:pos="900"/>
        </w:tabs>
        <w:snapToGrid w:val="0"/>
        <w:ind w:left="720"/>
        <w:contextualSpacing/>
        <w:jc w:val="both"/>
        <w:rPr>
          <w:rFonts w:ascii="Gill Sans MT" w:hAnsi="Gill Sans MT" w:cs="Arial"/>
          <w:snapToGrid w:val="0"/>
          <w:szCs w:val="24"/>
        </w:rPr>
      </w:pPr>
    </w:p>
    <w:p w14:paraId="13FF44E4" w14:textId="77777777" w:rsidR="00A27EED" w:rsidRPr="00A27EED" w:rsidRDefault="00A27EED" w:rsidP="00307D00">
      <w:pPr>
        <w:numPr>
          <w:ilvl w:val="0"/>
          <w:numId w:val="34"/>
        </w:numPr>
        <w:tabs>
          <w:tab w:val="left" w:pos="900"/>
        </w:tabs>
        <w:snapToGrid w:val="0"/>
        <w:contextualSpacing/>
        <w:jc w:val="both"/>
        <w:rPr>
          <w:rFonts w:ascii="Gill Sans MT" w:hAnsi="Gill Sans MT" w:cs="Arial"/>
          <w:snapToGrid w:val="0"/>
          <w:szCs w:val="24"/>
        </w:rPr>
      </w:pPr>
      <w:r w:rsidRPr="00A27EED">
        <w:rPr>
          <w:rFonts w:ascii="Gill Sans MT" w:hAnsi="Gill Sans MT" w:cs="Arial"/>
          <w:snapToGrid w:val="0"/>
          <w:szCs w:val="24"/>
        </w:rPr>
        <w:t>Add the following note to all pages of the final plat:</w:t>
      </w:r>
    </w:p>
    <w:p w14:paraId="43029A52" w14:textId="77777777" w:rsidR="00A27EED" w:rsidRPr="00A27EED" w:rsidRDefault="00A27EED" w:rsidP="00A27EED">
      <w:pPr>
        <w:tabs>
          <w:tab w:val="left" w:pos="900"/>
        </w:tabs>
        <w:snapToGrid w:val="0"/>
        <w:ind w:left="720"/>
        <w:contextualSpacing/>
        <w:jc w:val="both"/>
        <w:rPr>
          <w:rFonts w:ascii="Gill Sans MT" w:hAnsi="Gill Sans MT" w:cs="Arial"/>
          <w:snapToGrid w:val="0"/>
          <w:szCs w:val="24"/>
        </w:rPr>
      </w:pPr>
    </w:p>
    <w:p w14:paraId="55E71E2B" w14:textId="19612DA6" w:rsidR="00A27EED" w:rsidRPr="00A27EED" w:rsidRDefault="00A27EED" w:rsidP="00A27EED">
      <w:pPr>
        <w:tabs>
          <w:tab w:val="left" w:pos="900"/>
        </w:tabs>
        <w:snapToGrid w:val="0"/>
        <w:ind w:left="720"/>
        <w:contextualSpacing/>
        <w:jc w:val="both"/>
        <w:rPr>
          <w:rFonts w:ascii="Gill Sans MT" w:hAnsi="Gill Sans MT" w:cs="Arial"/>
          <w:snapToGrid w:val="0"/>
          <w:szCs w:val="24"/>
        </w:rPr>
      </w:pPr>
      <w:r w:rsidRPr="00A27EED">
        <w:rPr>
          <w:rFonts w:ascii="Gill Sans MT" w:hAnsi="Gill Sans MT"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r>
        <w:rPr>
          <w:rFonts w:ascii="Gill Sans MT" w:hAnsi="Gill Sans MT" w:cs="Arial"/>
          <w:snapToGrid w:val="0"/>
          <w:szCs w:val="24"/>
        </w:rPr>
        <w:t>__________</w:t>
      </w:r>
      <w:r w:rsidRPr="00A27EED">
        <w:rPr>
          <w:rFonts w:ascii="Gill Sans MT" w:hAnsi="Gill Sans MT" w:cs="Arial"/>
          <w:snapToGrid w:val="0"/>
          <w:szCs w:val="24"/>
        </w:rPr>
        <w:t xml:space="preserve">, unless extended by the City of Brentwood.  Persons relying on this plat after said date should contact the City of Brentwood to determine if development may continue as depicted on the plan.  </w:t>
      </w:r>
    </w:p>
    <w:p w14:paraId="1E7D446B" w14:textId="77777777" w:rsidR="00A27EED" w:rsidRPr="00A27EED" w:rsidRDefault="00A27EED" w:rsidP="00A27EED">
      <w:pPr>
        <w:tabs>
          <w:tab w:val="left" w:pos="900"/>
        </w:tabs>
        <w:snapToGrid w:val="0"/>
        <w:ind w:left="720"/>
        <w:contextualSpacing/>
        <w:jc w:val="both"/>
        <w:rPr>
          <w:rFonts w:ascii="Gill Sans MT" w:hAnsi="Gill Sans MT" w:cs="Arial"/>
          <w:snapToGrid w:val="0"/>
          <w:szCs w:val="24"/>
        </w:rPr>
      </w:pPr>
    </w:p>
    <w:p w14:paraId="46B68CD2" w14:textId="17ACE65F" w:rsidR="00A27EED" w:rsidRPr="00A27EED" w:rsidRDefault="00A27EED" w:rsidP="00A27EED">
      <w:pPr>
        <w:tabs>
          <w:tab w:val="left" w:pos="900"/>
        </w:tabs>
        <w:snapToGrid w:val="0"/>
        <w:ind w:left="720"/>
        <w:contextualSpacing/>
        <w:jc w:val="both"/>
        <w:rPr>
          <w:rFonts w:ascii="Gill Sans MT" w:hAnsi="Gill Sans MT" w:cs="Arial"/>
          <w:snapToGrid w:val="0"/>
          <w:szCs w:val="24"/>
        </w:rPr>
      </w:pPr>
      <w:r w:rsidRPr="00A27EED">
        <w:rPr>
          <w:rFonts w:ascii="Gill Sans MT" w:hAnsi="Gill Sans MT" w:cs="Arial"/>
          <w:snapToGrid w:val="0"/>
          <w:szCs w:val="24"/>
        </w:rPr>
        <w:t xml:space="preserve">(Planning and Codes Department staff will insert the expiration year for the plat at the time the plat is ready for recording and may also make changes to the wording of the above note as necessary to carry out the intent of </w:t>
      </w:r>
      <w:r w:rsidR="00062B44">
        <w:rPr>
          <w:rFonts w:ascii="Gill Sans MT" w:hAnsi="Gill Sans MT" w:cs="Arial"/>
          <w:snapToGrid w:val="0"/>
          <w:szCs w:val="24"/>
        </w:rPr>
        <w:t xml:space="preserve">the </w:t>
      </w:r>
      <w:r w:rsidRPr="00A27EED">
        <w:rPr>
          <w:rFonts w:ascii="Gill Sans MT" w:hAnsi="Gill Sans MT" w:cs="Arial"/>
          <w:snapToGrid w:val="0"/>
          <w:szCs w:val="24"/>
        </w:rPr>
        <w:t>Standard Requirements below.)</w:t>
      </w:r>
    </w:p>
    <w:p w14:paraId="644526DC" w14:textId="77777777" w:rsidR="00A27EED" w:rsidRPr="00A27EED" w:rsidRDefault="00A27EED" w:rsidP="00A27EED">
      <w:pPr>
        <w:tabs>
          <w:tab w:val="left" w:pos="900"/>
        </w:tabs>
        <w:snapToGrid w:val="0"/>
        <w:ind w:left="720"/>
        <w:contextualSpacing/>
        <w:jc w:val="both"/>
        <w:rPr>
          <w:rFonts w:ascii="Gill Sans MT" w:hAnsi="Gill Sans MT" w:cs="Arial"/>
          <w:snapToGrid w:val="0"/>
          <w:szCs w:val="24"/>
        </w:rPr>
      </w:pPr>
    </w:p>
    <w:p w14:paraId="4BF0A634" w14:textId="77777777" w:rsidR="00A27EED" w:rsidRPr="00A27EED" w:rsidRDefault="00A27EED" w:rsidP="00307D00">
      <w:pPr>
        <w:numPr>
          <w:ilvl w:val="0"/>
          <w:numId w:val="34"/>
        </w:numPr>
        <w:tabs>
          <w:tab w:val="left" w:pos="900"/>
        </w:tabs>
        <w:snapToGrid w:val="0"/>
        <w:contextualSpacing/>
        <w:jc w:val="both"/>
        <w:rPr>
          <w:rFonts w:ascii="Gill Sans MT" w:hAnsi="Gill Sans MT" w:cs="Arial"/>
          <w:snapToGrid w:val="0"/>
          <w:szCs w:val="24"/>
        </w:rPr>
      </w:pPr>
      <w:r w:rsidRPr="00A27EED">
        <w:rPr>
          <w:rFonts w:ascii="Gill Sans MT" w:hAnsi="Gill Sans MT"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FIPS Zone 4100, NAD 83 datum.  The digital copies must be received before the plat may be recorded.  </w:t>
      </w:r>
    </w:p>
    <w:p w14:paraId="6A250263" w14:textId="77777777" w:rsidR="00A27EED" w:rsidRPr="00A27EED" w:rsidRDefault="00A27EED" w:rsidP="00A27EED">
      <w:pPr>
        <w:tabs>
          <w:tab w:val="left" w:pos="900"/>
        </w:tabs>
        <w:snapToGrid w:val="0"/>
        <w:ind w:left="720"/>
        <w:contextualSpacing/>
        <w:jc w:val="both"/>
        <w:rPr>
          <w:rFonts w:ascii="Gill Sans MT" w:hAnsi="Gill Sans MT" w:cs="Arial"/>
          <w:snapToGrid w:val="0"/>
          <w:szCs w:val="24"/>
        </w:rPr>
      </w:pPr>
    </w:p>
    <w:p w14:paraId="28D98694" w14:textId="77777777" w:rsidR="00A27EED" w:rsidRPr="00A27EED" w:rsidRDefault="00A27EED" w:rsidP="00307D00">
      <w:pPr>
        <w:numPr>
          <w:ilvl w:val="0"/>
          <w:numId w:val="34"/>
        </w:numPr>
        <w:tabs>
          <w:tab w:val="left" w:pos="900"/>
        </w:tabs>
        <w:snapToGrid w:val="0"/>
        <w:contextualSpacing/>
        <w:jc w:val="both"/>
        <w:rPr>
          <w:rFonts w:ascii="Gill Sans MT" w:hAnsi="Gill Sans MT" w:cs="Arial"/>
          <w:snapToGrid w:val="0"/>
          <w:szCs w:val="24"/>
        </w:rPr>
      </w:pPr>
      <w:r w:rsidRPr="00A27EED">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3C0CA3D9" w14:textId="77777777" w:rsidR="00A27EED" w:rsidRPr="00A27EED" w:rsidRDefault="00A27EED" w:rsidP="00A27EED">
      <w:pPr>
        <w:tabs>
          <w:tab w:val="left" w:pos="900"/>
        </w:tabs>
        <w:snapToGrid w:val="0"/>
        <w:ind w:left="720"/>
        <w:contextualSpacing/>
        <w:jc w:val="both"/>
        <w:rPr>
          <w:rFonts w:ascii="Gill Sans MT" w:hAnsi="Gill Sans MT" w:cs="Arial"/>
          <w:snapToGrid w:val="0"/>
          <w:szCs w:val="24"/>
        </w:rPr>
      </w:pPr>
    </w:p>
    <w:p w14:paraId="4BF68BA1" w14:textId="77777777" w:rsidR="00A27EED" w:rsidRPr="00A27EED" w:rsidRDefault="00A27EED" w:rsidP="00307D00">
      <w:pPr>
        <w:numPr>
          <w:ilvl w:val="0"/>
          <w:numId w:val="34"/>
        </w:numPr>
        <w:tabs>
          <w:tab w:val="left" w:pos="900"/>
        </w:tabs>
        <w:snapToGrid w:val="0"/>
        <w:contextualSpacing/>
        <w:jc w:val="both"/>
        <w:rPr>
          <w:rFonts w:ascii="Gill Sans MT" w:hAnsi="Gill Sans MT" w:cs="Arial"/>
          <w:snapToGrid w:val="0"/>
          <w:szCs w:val="24"/>
        </w:rPr>
      </w:pPr>
      <w:r w:rsidRPr="00A27EED">
        <w:rPr>
          <w:rFonts w:ascii="Gill Sans MT" w:hAnsi="Gill Sans MT"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w:t>
      </w:r>
      <w:r w:rsidRPr="00A27EED">
        <w:rPr>
          <w:rFonts w:ascii="Gill Sans MT" w:hAnsi="Gill Sans MT" w:cs="Arial"/>
          <w:snapToGrid w:val="0"/>
          <w:szCs w:val="24"/>
        </w:rPr>
        <w:lastRenderedPageBreak/>
        <w:t>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4C578A7C" w14:textId="77777777" w:rsidR="00A27EED" w:rsidRPr="00A27EED" w:rsidRDefault="00A27EED" w:rsidP="00A27EED">
      <w:pPr>
        <w:tabs>
          <w:tab w:val="left" w:pos="900"/>
        </w:tabs>
        <w:snapToGrid w:val="0"/>
        <w:ind w:left="720"/>
        <w:contextualSpacing/>
        <w:jc w:val="both"/>
        <w:rPr>
          <w:rFonts w:ascii="Gill Sans MT" w:hAnsi="Gill Sans MT" w:cs="Arial"/>
          <w:snapToGrid w:val="0"/>
          <w:szCs w:val="24"/>
        </w:rPr>
      </w:pPr>
    </w:p>
    <w:p w14:paraId="55689F92" w14:textId="77777777" w:rsidR="00A27EED" w:rsidRPr="00A27EED" w:rsidRDefault="00A27EED" w:rsidP="00307D00">
      <w:pPr>
        <w:numPr>
          <w:ilvl w:val="0"/>
          <w:numId w:val="34"/>
        </w:numPr>
        <w:tabs>
          <w:tab w:val="left" w:pos="900"/>
        </w:tabs>
        <w:snapToGrid w:val="0"/>
        <w:contextualSpacing/>
        <w:jc w:val="both"/>
        <w:rPr>
          <w:rFonts w:ascii="Gill Sans MT" w:hAnsi="Gill Sans MT" w:cs="Arial"/>
          <w:snapToGrid w:val="0"/>
          <w:szCs w:val="24"/>
        </w:rPr>
      </w:pPr>
      <w:r w:rsidRPr="00A27EED">
        <w:rPr>
          <w:rFonts w:ascii="Gill Sans MT" w:hAnsi="Gill Sans MT" w:cs="Arial"/>
          <w:snapToGrid w:val="0"/>
          <w:szCs w:val="24"/>
        </w:rPr>
        <w:t>Any changes to plans approved by the Planning Commission will require staff review and re-approval by the Planning Commission.</w:t>
      </w:r>
    </w:p>
    <w:p w14:paraId="29BE8CCA" w14:textId="77777777" w:rsidR="00A27EED" w:rsidRPr="00A27EED" w:rsidRDefault="00A27EED" w:rsidP="00A27EED">
      <w:pPr>
        <w:tabs>
          <w:tab w:val="left" w:pos="900"/>
        </w:tabs>
        <w:snapToGrid w:val="0"/>
        <w:ind w:left="720"/>
        <w:contextualSpacing/>
        <w:jc w:val="both"/>
        <w:rPr>
          <w:rFonts w:ascii="Gill Sans MT" w:hAnsi="Gill Sans MT" w:cs="Arial"/>
          <w:snapToGrid w:val="0"/>
          <w:szCs w:val="24"/>
        </w:rPr>
      </w:pPr>
    </w:p>
    <w:p w14:paraId="0E2BF8AD" w14:textId="4020F16D" w:rsidR="00A27EED" w:rsidRDefault="00A27EED" w:rsidP="00307D00">
      <w:pPr>
        <w:numPr>
          <w:ilvl w:val="0"/>
          <w:numId w:val="34"/>
        </w:numPr>
        <w:tabs>
          <w:tab w:val="left" w:pos="900"/>
        </w:tabs>
        <w:snapToGrid w:val="0"/>
        <w:contextualSpacing/>
        <w:jc w:val="both"/>
        <w:rPr>
          <w:rFonts w:ascii="Gill Sans MT" w:hAnsi="Gill Sans MT" w:cs="Arial"/>
          <w:snapToGrid w:val="0"/>
          <w:szCs w:val="24"/>
        </w:rPr>
      </w:pPr>
      <w:r w:rsidRPr="00A27EED">
        <w:rPr>
          <w:rFonts w:ascii="Gill Sans MT" w:hAnsi="Gill Sans MT" w:cs="Arial"/>
          <w:snapToGrid w:val="0"/>
          <w:szCs w:val="24"/>
        </w:rPr>
        <w:t>Development of this project shall comply with all applicable codes and ordinances of the City of Brentwood.</w:t>
      </w:r>
    </w:p>
    <w:p w14:paraId="4ADABE4F" w14:textId="77777777" w:rsidR="00A27EED" w:rsidRPr="00A27EED" w:rsidRDefault="00A27EED" w:rsidP="00A27EED">
      <w:pPr>
        <w:tabs>
          <w:tab w:val="left" w:pos="900"/>
        </w:tabs>
        <w:snapToGrid w:val="0"/>
        <w:contextualSpacing/>
        <w:jc w:val="both"/>
        <w:rPr>
          <w:rFonts w:ascii="Gill Sans MT" w:hAnsi="Gill Sans MT" w:cs="Arial"/>
          <w:snapToGrid w:val="0"/>
          <w:szCs w:val="24"/>
        </w:rPr>
      </w:pPr>
    </w:p>
    <w:p w14:paraId="47EFCFC7" w14:textId="77777777" w:rsidR="00A27EED" w:rsidRPr="00A27EED" w:rsidRDefault="00A27EED" w:rsidP="00307D00">
      <w:pPr>
        <w:numPr>
          <w:ilvl w:val="0"/>
          <w:numId w:val="34"/>
        </w:numPr>
        <w:tabs>
          <w:tab w:val="left" w:pos="900"/>
        </w:tabs>
        <w:snapToGrid w:val="0"/>
        <w:contextualSpacing/>
        <w:jc w:val="both"/>
        <w:rPr>
          <w:rFonts w:ascii="Gill Sans MT" w:hAnsi="Gill Sans MT" w:cs="Arial"/>
          <w:snapToGrid w:val="0"/>
          <w:szCs w:val="24"/>
        </w:rPr>
      </w:pPr>
      <w:r w:rsidRPr="00A27EED">
        <w:rPr>
          <w:rFonts w:ascii="Gill Sans MT" w:hAnsi="Gill Sans MT" w:cs="Arial"/>
          <w:snapToGrid w:val="0"/>
          <w:szCs w:val="24"/>
        </w:rPr>
        <w:t>Approval of the proposed plan shall be limited to the illustrations and plans presented to the Planning Commission for review and approval on March 7, 2022.  Any changes to Planning Commission approved plans and specifications will require staff review and re-approval by the Planning Commission.</w:t>
      </w:r>
    </w:p>
    <w:p w14:paraId="1ACB98E0" w14:textId="77777777" w:rsidR="00A27EED" w:rsidRPr="00291CDB" w:rsidRDefault="00A27EED" w:rsidP="0070132D">
      <w:pPr>
        <w:tabs>
          <w:tab w:val="left" w:pos="900"/>
        </w:tabs>
        <w:snapToGrid w:val="0"/>
        <w:contextualSpacing/>
        <w:jc w:val="both"/>
        <w:rPr>
          <w:rFonts w:ascii="Gill Sans MT" w:hAnsi="Gill Sans MT" w:cs="Arial"/>
          <w:snapToGrid w:val="0"/>
          <w:szCs w:val="24"/>
        </w:rPr>
      </w:pPr>
    </w:p>
    <w:p w14:paraId="70E41661" w14:textId="5706F3D2" w:rsidR="0070132D" w:rsidRDefault="0070132D" w:rsidP="0070132D">
      <w:pPr>
        <w:tabs>
          <w:tab w:val="left" w:pos="900"/>
        </w:tabs>
        <w:snapToGrid w:val="0"/>
        <w:contextualSpacing/>
        <w:jc w:val="both"/>
        <w:rPr>
          <w:rStyle w:val="AGENDA1"/>
          <w:rFonts w:ascii="Gill Sans MT" w:hAnsi="Gill Sans MT"/>
          <w:b w:val="0"/>
          <w:i w:val="0"/>
          <w:color w:val="auto"/>
          <w:szCs w:val="24"/>
        </w:rPr>
      </w:pPr>
      <w:r>
        <w:rPr>
          <w:rStyle w:val="AGENDA1"/>
          <w:rFonts w:ascii="Gill Sans MT" w:hAnsi="Gill Sans MT"/>
          <w:b w:val="0"/>
          <w:i w:val="0"/>
          <w:color w:val="auto"/>
          <w:szCs w:val="24"/>
        </w:rPr>
        <w:t xml:space="preserve">Mr. </w:t>
      </w:r>
      <w:r w:rsidR="00A27EED">
        <w:rPr>
          <w:rStyle w:val="AGENDA1"/>
          <w:rFonts w:ascii="Gill Sans MT" w:hAnsi="Gill Sans MT"/>
          <w:b w:val="0"/>
          <w:i w:val="0"/>
          <w:color w:val="auto"/>
          <w:szCs w:val="24"/>
        </w:rPr>
        <w:t>Oliver</w:t>
      </w:r>
      <w:r>
        <w:rPr>
          <w:rStyle w:val="AGENDA1"/>
          <w:rFonts w:ascii="Gill Sans MT" w:hAnsi="Gill Sans MT"/>
          <w:b w:val="0"/>
          <w:i w:val="0"/>
          <w:color w:val="auto"/>
          <w:szCs w:val="24"/>
        </w:rPr>
        <w:t xml:space="preserve"> </w:t>
      </w:r>
      <w:r w:rsidRPr="00CF2808">
        <w:rPr>
          <w:rStyle w:val="AGENDA1"/>
          <w:rFonts w:ascii="Gill Sans MT" w:hAnsi="Gill Sans MT"/>
          <w:b w:val="0"/>
          <w:i w:val="0"/>
          <w:color w:val="auto"/>
          <w:szCs w:val="24"/>
        </w:rPr>
        <w:t>seconded; motion was approved unanimously.</w:t>
      </w:r>
    </w:p>
    <w:p w14:paraId="2F8172E7" w14:textId="44135501" w:rsidR="000E7BF4" w:rsidRDefault="000E7BF4" w:rsidP="009A2E4E">
      <w:pPr>
        <w:rPr>
          <w:rStyle w:val="AGENDA1"/>
          <w:rFonts w:ascii="Gill Sans MT" w:hAnsi="Gill Sans MT"/>
          <w:i w:val="0"/>
          <w:color w:val="auto"/>
          <w:szCs w:val="24"/>
        </w:rPr>
      </w:pPr>
    </w:p>
    <w:p w14:paraId="7FD943C7" w14:textId="61A99C35" w:rsidR="0070132D" w:rsidRPr="00E419EE" w:rsidRDefault="0070132D" w:rsidP="0070132D">
      <w:pPr>
        <w:tabs>
          <w:tab w:val="left" w:pos="900"/>
        </w:tabs>
        <w:snapToGrid w:val="0"/>
        <w:ind w:left="907" w:hanging="907"/>
        <w:contextualSpacing/>
        <w:jc w:val="both"/>
        <w:rPr>
          <w:rStyle w:val="AGENDA1"/>
          <w:rFonts w:ascii="Gill Sans MT" w:hAnsi="Gill Sans MT"/>
          <w:b w:val="0"/>
          <w:i w:val="0"/>
          <w:color w:val="auto"/>
          <w:szCs w:val="24"/>
        </w:rPr>
      </w:pPr>
      <w:r w:rsidRPr="00CF2808">
        <w:rPr>
          <w:rFonts w:ascii="Gill Sans MT" w:hAnsi="Gill Sans MT" w:cs="Arial"/>
          <w:b/>
          <w:snapToGrid w:val="0"/>
          <w:szCs w:val="24"/>
        </w:rPr>
        <w:t xml:space="preserve">Item </w:t>
      </w:r>
      <w:r>
        <w:rPr>
          <w:rFonts w:ascii="Gill Sans MT" w:hAnsi="Gill Sans MT" w:cs="Arial"/>
          <w:b/>
          <w:snapToGrid w:val="0"/>
          <w:szCs w:val="24"/>
        </w:rPr>
        <w:t>6</w:t>
      </w:r>
      <w:r w:rsidRPr="00CF2808">
        <w:rPr>
          <w:rFonts w:ascii="Gill Sans MT" w:hAnsi="Gill Sans MT" w:cs="Arial"/>
          <w:b/>
          <w:snapToGrid w:val="0"/>
          <w:szCs w:val="24"/>
        </w:rPr>
        <w:t>:</w:t>
      </w:r>
      <w:r w:rsidRPr="00CF2808">
        <w:rPr>
          <w:rFonts w:ascii="Gill Sans MT" w:hAnsi="Gill Sans MT" w:cs="Arial"/>
          <w:snapToGrid w:val="0"/>
          <w:szCs w:val="24"/>
        </w:rPr>
        <w:tab/>
      </w:r>
      <w:r w:rsidR="00A27EED" w:rsidRPr="00A27EED">
        <w:rPr>
          <w:rStyle w:val="AGENDA1"/>
          <w:rFonts w:ascii="Gill Sans MT" w:hAnsi="Gill Sans MT"/>
          <w:i w:val="0"/>
          <w:color w:val="auto"/>
          <w:szCs w:val="24"/>
        </w:rPr>
        <w:t>BPC2202-018</w:t>
      </w:r>
      <w:r w:rsidR="00A27EED">
        <w:rPr>
          <w:rStyle w:val="AGENDA1"/>
          <w:rFonts w:ascii="Gill Sans MT" w:hAnsi="Gill Sans MT"/>
          <w:i w:val="0"/>
          <w:color w:val="auto"/>
          <w:szCs w:val="24"/>
        </w:rPr>
        <w:t xml:space="preserve"> </w:t>
      </w:r>
      <w:r w:rsidR="00A27EED" w:rsidRPr="00A27EED">
        <w:rPr>
          <w:rStyle w:val="AGENDA1"/>
          <w:rFonts w:ascii="Gill Sans MT" w:hAnsi="Gill Sans MT"/>
          <w:i w:val="0"/>
          <w:color w:val="auto"/>
          <w:szCs w:val="24"/>
        </w:rPr>
        <w:t>Revised Master Plan – Harpeth on the Green Buildings 2-5, Maryland Farms, 100 Winners Circle, 109 Westpark Drive, 105 Westpark Drive, 100 Westwood Drive, 105 Westwood Drive, Zoning C-1</w:t>
      </w:r>
    </w:p>
    <w:p w14:paraId="4D0A1557" w14:textId="77777777" w:rsidR="0070132D" w:rsidRDefault="0070132D" w:rsidP="0070132D">
      <w:pPr>
        <w:snapToGrid w:val="0"/>
        <w:jc w:val="both"/>
        <w:rPr>
          <w:rStyle w:val="AGENDA1"/>
          <w:rFonts w:ascii="Gill Sans MT" w:hAnsi="Gill Sans MT"/>
          <w:b w:val="0"/>
          <w:bCs/>
          <w:i w:val="0"/>
          <w:iCs/>
          <w:color w:val="auto"/>
        </w:rPr>
      </w:pPr>
    </w:p>
    <w:p w14:paraId="7281C7E4" w14:textId="77C06704" w:rsidR="004C5633" w:rsidRPr="004C5633" w:rsidRDefault="004C5633" w:rsidP="004C5633">
      <w:pPr>
        <w:tabs>
          <w:tab w:val="left" w:pos="900"/>
        </w:tabs>
        <w:snapToGrid w:val="0"/>
        <w:contextualSpacing/>
        <w:jc w:val="both"/>
        <w:rPr>
          <w:rFonts w:ascii="Gill Sans MT" w:hAnsi="Gill Sans MT" w:cs="Arial"/>
          <w:szCs w:val="24"/>
        </w:rPr>
      </w:pPr>
      <w:r w:rsidRPr="004C5633">
        <w:rPr>
          <w:rFonts w:ascii="Gill Sans MT" w:hAnsi="Gill Sans MT" w:cs="Arial"/>
          <w:szCs w:val="24"/>
        </w:rPr>
        <w:t>Ragan Smith Associates request</w:t>
      </w:r>
      <w:r w:rsidR="00307D00">
        <w:rPr>
          <w:rFonts w:ascii="Gill Sans MT" w:hAnsi="Gill Sans MT" w:cs="Arial"/>
          <w:szCs w:val="24"/>
        </w:rPr>
        <w:t>ed</w:t>
      </w:r>
      <w:r w:rsidRPr="004C5633">
        <w:rPr>
          <w:rFonts w:ascii="Gill Sans MT" w:hAnsi="Gill Sans MT" w:cs="Arial"/>
          <w:szCs w:val="24"/>
        </w:rPr>
        <w:t xml:space="preserve"> approval of a revised master plan for the Harpeth on the Green Development.  The removal and reconfiguration of asphalt parking for added green space.  The proposal also provide</w:t>
      </w:r>
      <w:r w:rsidR="00307D00">
        <w:rPr>
          <w:rFonts w:ascii="Gill Sans MT" w:hAnsi="Gill Sans MT" w:cs="Arial"/>
          <w:szCs w:val="24"/>
        </w:rPr>
        <w:t>d</w:t>
      </w:r>
      <w:r w:rsidRPr="004C5633">
        <w:rPr>
          <w:rFonts w:ascii="Gill Sans MT" w:hAnsi="Gill Sans MT" w:cs="Arial"/>
          <w:szCs w:val="24"/>
        </w:rPr>
        <w:t xml:space="preserve"> improvements to the intersection of the existing access from Westpark Drive and the addition of a pedestrian friendly boulevard connecting Westwood Place to Westpark Drive. </w:t>
      </w:r>
    </w:p>
    <w:p w14:paraId="05D9F1C1" w14:textId="77777777" w:rsidR="0070132D" w:rsidRPr="006E3EEC" w:rsidRDefault="0070132D" w:rsidP="0070132D">
      <w:pPr>
        <w:tabs>
          <w:tab w:val="left" w:pos="900"/>
        </w:tabs>
        <w:snapToGrid w:val="0"/>
        <w:contextualSpacing/>
        <w:jc w:val="both"/>
        <w:rPr>
          <w:rStyle w:val="AGENDA1"/>
          <w:rFonts w:ascii="Gill Sans MT" w:hAnsi="Gill Sans MT"/>
          <w:b w:val="0"/>
          <w:bCs/>
          <w:i w:val="0"/>
          <w:iCs/>
          <w:color w:val="auto"/>
        </w:rPr>
      </w:pPr>
    </w:p>
    <w:p w14:paraId="151C3D00" w14:textId="67D3F821" w:rsidR="0070132D" w:rsidRPr="00CF2808" w:rsidRDefault="004C5633" w:rsidP="0070132D">
      <w:pPr>
        <w:tabs>
          <w:tab w:val="left" w:pos="900"/>
        </w:tabs>
        <w:snapToGrid w:val="0"/>
        <w:contextualSpacing/>
        <w:jc w:val="both"/>
        <w:rPr>
          <w:rFonts w:ascii="Gill Sans MT" w:hAnsi="Gill Sans MT" w:cs="Arial"/>
          <w:szCs w:val="24"/>
        </w:rPr>
      </w:pPr>
      <w:r>
        <w:rPr>
          <w:rStyle w:val="AGENDA1"/>
          <w:rFonts w:ascii="Gill Sans MT" w:hAnsi="Gill Sans MT"/>
          <w:b w:val="0"/>
          <w:bCs/>
          <w:i w:val="0"/>
          <w:iCs/>
          <w:color w:val="auto"/>
        </w:rPr>
        <w:t xml:space="preserve">Commissioner Gorman </w:t>
      </w:r>
      <w:r w:rsidR="0070132D" w:rsidRPr="006E3EEC">
        <w:rPr>
          <w:rStyle w:val="AGENDA1"/>
          <w:rFonts w:ascii="Gill Sans MT" w:hAnsi="Gill Sans MT"/>
          <w:b w:val="0"/>
          <w:bCs/>
          <w:i w:val="0"/>
          <w:iCs/>
          <w:color w:val="auto"/>
        </w:rPr>
        <w:t>moved for approval of</w:t>
      </w:r>
      <w:r w:rsidR="0070132D">
        <w:rPr>
          <w:rFonts w:ascii="Gill Sans MT" w:hAnsi="Gill Sans MT" w:cs="Arial"/>
          <w:szCs w:val="24"/>
        </w:rPr>
        <w:t xml:space="preserve"> the proposed revised master plan </w:t>
      </w:r>
      <w:r w:rsidR="0070132D" w:rsidRPr="00CF2808">
        <w:rPr>
          <w:rFonts w:ascii="Gill Sans MT" w:hAnsi="Gill Sans MT" w:cs="Arial"/>
          <w:szCs w:val="24"/>
        </w:rPr>
        <w:t>subject to the following conditions being met to the satisfaction of staff:</w:t>
      </w:r>
    </w:p>
    <w:p w14:paraId="775CF234" w14:textId="77777777" w:rsidR="0070132D" w:rsidRPr="00CF2808" w:rsidRDefault="0070132D" w:rsidP="0070132D">
      <w:pPr>
        <w:snapToGrid w:val="0"/>
        <w:jc w:val="both"/>
        <w:rPr>
          <w:rStyle w:val="AGENDA1"/>
          <w:rFonts w:ascii="Gill Sans MT" w:hAnsi="Gill Sans MT"/>
          <w:b w:val="0"/>
          <w:i w:val="0"/>
          <w:color w:val="auto"/>
          <w:szCs w:val="24"/>
        </w:rPr>
      </w:pPr>
    </w:p>
    <w:p w14:paraId="225A1717" w14:textId="77777777" w:rsidR="004C5633" w:rsidRPr="004C5633" w:rsidRDefault="004C5633" w:rsidP="00307D00">
      <w:pPr>
        <w:numPr>
          <w:ilvl w:val="0"/>
          <w:numId w:val="35"/>
        </w:numPr>
        <w:tabs>
          <w:tab w:val="left" w:pos="900"/>
        </w:tabs>
        <w:snapToGrid w:val="0"/>
        <w:contextualSpacing/>
        <w:jc w:val="both"/>
        <w:rPr>
          <w:rFonts w:ascii="Gill Sans MT" w:hAnsi="Gill Sans MT" w:cs="Arial"/>
          <w:snapToGrid w:val="0"/>
          <w:szCs w:val="24"/>
        </w:rPr>
      </w:pPr>
      <w:r w:rsidRPr="004C5633">
        <w:rPr>
          <w:rFonts w:ascii="Gill Sans MT" w:hAnsi="Gill Sans MT" w:cs="Arial"/>
          <w:snapToGrid w:val="0"/>
          <w:szCs w:val="24"/>
        </w:rPr>
        <w:t>Provide hydraulic calculations for pre and post development as part of the submittal of the preliminary plan.</w:t>
      </w:r>
    </w:p>
    <w:p w14:paraId="7534A34C" w14:textId="77777777" w:rsidR="004C5633" w:rsidRPr="004C5633" w:rsidRDefault="004C5633" w:rsidP="004C5633">
      <w:pPr>
        <w:tabs>
          <w:tab w:val="left" w:pos="900"/>
        </w:tabs>
        <w:snapToGrid w:val="0"/>
        <w:ind w:left="720"/>
        <w:contextualSpacing/>
        <w:jc w:val="both"/>
        <w:rPr>
          <w:rFonts w:ascii="Gill Sans MT" w:hAnsi="Gill Sans MT" w:cs="Arial"/>
          <w:snapToGrid w:val="0"/>
          <w:szCs w:val="24"/>
        </w:rPr>
      </w:pPr>
    </w:p>
    <w:p w14:paraId="7F69818F" w14:textId="77777777" w:rsidR="004C5633" w:rsidRPr="004C5633" w:rsidRDefault="004C5633" w:rsidP="00307D00">
      <w:pPr>
        <w:numPr>
          <w:ilvl w:val="0"/>
          <w:numId w:val="35"/>
        </w:numPr>
        <w:tabs>
          <w:tab w:val="left" w:pos="900"/>
        </w:tabs>
        <w:snapToGrid w:val="0"/>
        <w:contextualSpacing/>
        <w:jc w:val="both"/>
        <w:rPr>
          <w:rFonts w:ascii="Gill Sans MT" w:hAnsi="Gill Sans MT" w:cs="Arial"/>
          <w:snapToGrid w:val="0"/>
          <w:szCs w:val="24"/>
        </w:rPr>
      </w:pPr>
      <w:r w:rsidRPr="004C5633">
        <w:rPr>
          <w:rFonts w:ascii="Gill Sans MT" w:hAnsi="Gill Sans MT" w:cs="Arial"/>
          <w:snapToGrid w:val="0"/>
          <w:szCs w:val="24"/>
        </w:rPr>
        <w:t>Provide engineering site plan, grading and drainage plans as part of the submittal of the preliminary plan.</w:t>
      </w:r>
    </w:p>
    <w:p w14:paraId="0D9C3AF8" w14:textId="77777777" w:rsidR="004C5633" w:rsidRPr="004C5633" w:rsidRDefault="004C5633" w:rsidP="004C5633">
      <w:pPr>
        <w:tabs>
          <w:tab w:val="left" w:pos="900"/>
        </w:tabs>
        <w:snapToGrid w:val="0"/>
        <w:ind w:left="720"/>
        <w:contextualSpacing/>
        <w:jc w:val="both"/>
        <w:rPr>
          <w:rFonts w:ascii="Gill Sans MT" w:hAnsi="Gill Sans MT" w:cs="Arial"/>
          <w:snapToGrid w:val="0"/>
          <w:szCs w:val="24"/>
        </w:rPr>
      </w:pPr>
    </w:p>
    <w:p w14:paraId="3D8F04D9" w14:textId="77777777" w:rsidR="004C5633" w:rsidRPr="004C5633" w:rsidRDefault="004C5633" w:rsidP="00307D00">
      <w:pPr>
        <w:numPr>
          <w:ilvl w:val="0"/>
          <w:numId w:val="35"/>
        </w:numPr>
        <w:tabs>
          <w:tab w:val="left" w:pos="900"/>
        </w:tabs>
        <w:snapToGrid w:val="0"/>
        <w:contextualSpacing/>
        <w:jc w:val="both"/>
        <w:rPr>
          <w:rFonts w:ascii="Gill Sans MT" w:hAnsi="Gill Sans MT" w:cs="Arial"/>
          <w:snapToGrid w:val="0"/>
          <w:szCs w:val="24"/>
        </w:rPr>
      </w:pPr>
      <w:r w:rsidRPr="004C5633">
        <w:rPr>
          <w:rFonts w:ascii="Gill Sans MT" w:hAnsi="Gill Sans MT" w:cs="Arial"/>
          <w:snapToGrid w:val="0"/>
          <w:szCs w:val="24"/>
        </w:rPr>
        <w:t>Installation of pervious pavers will comply with Metro Nashville Stormwater Best Management Practices.</w:t>
      </w:r>
    </w:p>
    <w:p w14:paraId="32B9E0FC" w14:textId="77777777" w:rsidR="004C5633" w:rsidRPr="004C5633" w:rsidRDefault="004C5633" w:rsidP="004C5633">
      <w:pPr>
        <w:tabs>
          <w:tab w:val="left" w:pos="900"/>
        </w:tabs>
        <w:snapToGrid w:val="0"/>
        <w:ind w:left="720"/>
        <w:contextualSpacing/>
        <w:jc w:val="both"/>
        <w:rPr>
          <w:rFonts w:ascii="Gill Sans MT" w:hAnsi="Gill Sans MT" w:cs="Arial"/>
          <w:snapToGrid w:val="0"/>
          <w:szCs w:val="24"/>
        </w:rPr>
      </w:pPr>
    </w:p>
    <w:p w14:paraId="1FF8E975" w14:textId="77777777" w:rsidR="004C5633" w:rsidRPr="004C5633" w:rsidRDefault="004C5633" w:rsidP="00307D00">
      <w:pPr>
        <w:numPr>
          <w:ilvl w:val="0"/>
          <w:numId w:val="35"/>
        </w:numPr>
        <w:tabs>
          <w:tab w:val="left" w:pos="900"/>
        </w:tabs>
        <w:snapToGrid w:val="0"/>
        <w:contextualSpacing/>
        <w:jc w:val="both"/>
        <w:rPr>
          <w:rFonts w:ascii="Gill Sans MT" w:hAnsi="Gill Sans MT" w:cs="Arial"/>
          <w:snapToGrid w:val="0"/>
          <w:szCs w:val="24"/>
        </w:rPr>
      </w:pPr>
      <w:r w:rsidRPr="004C5633">
        <w:rPr>
          <w:rFonts w:ascii="Gill Sans MT" w:hAnsi="Gill Sans MT" w:cs="Arial"/>
          <w:snapToGrid w:val="0"/>
          <w:szCs w:val="24"/>
        </w:rPr>
        <w:t xml:space="preserve">The development will be required to minimize the impact to stormwater quality by applying structural and/or nonstructural management practices selected to address site-specific conditions. </w:t>
      </w:r>
    </w:p>
    <w:p w14:paraId="2B20F30A" w14:textId="77777777" w:rsidR="004C5633" w:rsidRPr="004C5633" w:rsidRDefault="004C5633" w:rsidP="004C5633">
      <w:pPr>
        <w:tabs>
          <w:tab w:val="left" w:pos="900"/>
        </w:tabs>
        <w:snapToGrid w:val="0"/>
        <w:ind w:left="720"/>
        <w:contextualSpacing/>
        <w:jc w:val="both"/>
        <w:rPr>
          <w:rFonts w:ascii="Gill Sans MT" w:hAnsi="Gill Sans MT" w:cs="Arial"/>
          <w:snapToGrid w:val="0"/>
          <w:szCs w:val="24"/>
        </w:rPr>
      </w:pPr>
    </w:p>
    <w:p w14:paraId="2A188FB1" w14:textId="77777777" w:rsidR="004C5633" w:rsidRPr="004C5633" w:rsidRDefault="004C5633" w:rsidP="004C5633">
      <w:pPr>
        <w:tabs>
          <w:tab w:val="left" w:pos="900"/>
        </w:tabs>
        <w:snapToGrid w:val="0"/>
        <w:ind w:left="720"/>
        <w:contextualSpacing/>
        <w:jc w:val="both"/>
        <w:rPr>
          <w:rFonts w:ascii="Gill Sans MT" w:hAnsi="Gill Sans MT" w:cs="Arial"/>
          <w:snapToGrid w:val="0"/>
          <w:szCs w:val="24"/>
        </w:rPr>
      </w:pPr>
      <w:r w:rsidRPr="004C5633">
        <w:rPr>
          <w:rFonts w:ascii="Gill Sans MT" w:hAnsi="Gill Sans MT" w:cs="Arial"/>
          <w:snapToGrid w:val="0"/>
          <w:szCs w:val="24"/>
        </w:rPr>
        <w:t xml:space="preserve">The goal for water quality treatment shall be 80 percent removal of the average annual total suspended solids (TSS) load. The water quality volume is that volume of stormwater </w:t>
      </w:r>
      <w:r w:rsidRPr="004C5633">
        <w:rPr>
          <w:rFonts w:ascii="Gill Sans MT" w:hAnsi="Gill Sans MT" w:cs="Arial"/>
          <w:snapToGrid w:val="0"/>
          <w:szCs w:val="24"/>
        </w:rPr>
        <w:lastRenderedPageBreak/>
        <w:t>runoff resulting from the first 1.0 inch of rainfall from a site per storm event. Provide documentation/calculations meeting this requirement.</w:t>
      </w:r>
    </w:p>
    <w:p w14:paraId="0B4D309A" w14:textId="77777777" w:rsidR="004C5633" w:rsidRPr="004C5633" w:rsidRDefault="004C5633" w:rsidP="004C5633">
      <w:pPr>
        <w:tabs>
          <w:tab w:val="left" w:pos="900"/>
        </w:tabs>
        <w:snapToGrid w:val="0"/>
        <w:ind w:left="720"/>
        <w:contextualSpacing/>
        <w:jc w:val="both"/>
        <w:rPr>
          <w:rFonts w:ascii="Gill Sans MT" w:hAnsi="Gill Sans MT" w:cs="Arial"/>
          <w:snapToGrid w:val="0"/>
          <w:szCs w:val="24"/>
        </w:rPr>
      </w:pPr>
    </w:p>
    <w:p w14:paraId="2B4E395F" w14:textId="77777777" w:rsidR="004C5633" w:rsidRPr="004C5633" w:rsidRDefault="004C5633" w:rsidP="00307D00">
      <w:pPr>
        <w:numPr>
          <w:ilvl w:val="0"/>
          <w:numId w:val="35"/>
        </w:numPr>
        <w:tabs>
          <w:tab w:val="left" w:pos="900"/>
        </w:tabs>
        <w:snapToGrid w:val="0"/>
        <w:contextualSpacing/>
        <w:jc w:val="both"/>
        <w:rPr>
          <w:rFonts w:ascii="Gill Sans MT" w:hAnsi="Gill Sans MT" w:cs="Arial"/>
          <w:snapToGrid w:val="0"/>
          <w:szCs w:val="24"/>
        </w:rPr>
      </w:pPr>
      <w:r w:rsidRPr="004C5633">
        <w:rPr>
          <w:rFonts w:ascii="Gill Sans MT" w:hAnsi="Gill Sans MT" w:cs="Arial"/>
          <w:snapToGrid w:val="0"/>
          <w:szCs w:val="24"/>
        </w:rPr>
        <w:t>In addition to meeting flow reduction requirements at the detention pond outfalls listed,  the post-developed discharges for all storm events, including the 1, 2, 5, 10, 25, 50, and 100-year-24-hour design storms, must be reduced to equal to or less than pre-developed discharges at the overall site outfall.</w:t>
      </w:r>
    </w:p>
    <w:p w14:paraId="72FBB88A" w14:textId="77777777" w:rsidR="004C5633" w:rsidRPr="004C5633" w:rsidRDefault="004C5633" w:rsidP="004C5633">
      <w:pPr>
        <w:tabs>
          <w:tab w:val="left" w:pos="900"/>
        </w:tabs>
        <w:snapToGrid w:val="0"/>
        <w:ind w:left="720"/>
        <w:contextualSpacing/>
        <w:jc w:val="both"/>
        <w:rPr>
          <w:rFonts w:ascii="Gill Sans MT" w:hAnsi="Gill Sans MT" w:cs="Arial"/>
          <w:snapToGrid w:val="0"/>
          <w:szCs w:val="24"/>
        </w:rPr>
      </w:pPr>
    </w:p>
    <w:p w14:paraId="3DE38DD4" w14:textId="77777777" w:rsidR="004C5633" w:rsidRPr="004C5633" w:rsidRDefault="004C5633" w:rsidP="00307D00">
      <w:pPr>
        <w:numPr>
          <w:ilvl w:val="0"/>
          <w:numId w:val="35"/>
        </w:numPr>
        <w:tabs>
          <w:tab w:val="left" w:pos="900"/>
        </w:tabs>
        <w:snapToGrid w:val="0"/>
        <w:contextualSpacing/>
        <w:jc w:val="both"/>
        <w:rPr>
          <w:rFonts w:ascii="Gill Sans MT" w:hAnsi="Gill Sans MT" w:cs="Arial"/>
          <w:snapToGrid w:val="0"/>
          <w:szCs w:val="24"/>
        </w:rPr>
      </w:pPr>
      <w:r w:rsidRPr="004C5633">
        <w:rPr>
          <w:rFonts w:ascii="Gill Sans MT" w:hAnsi="Gill Sans MT" w:cs="Arial"/>
          <w:snapToGrid w:val="0"/>
          <w:szCs w:val="24"/>
        </w:rPr>
        <w:t>The site will be required to meet City stormwater detention requirements. The  flow for drainage areas of 50 acres or less requires post development, 25-year flow to meet the pre-development, 2-year rate.</w:t>
      </w:r>
    </w:p>
    <w:p w14:paraId="5DC4D60E" w14:textId="77777777" w:rsidR="004C5633" w:rsidRPr="004C5633" w:rsidRDefault="004C5633" w:rsidP="004C5633">
      <w:pPr>
        <w:tabs>
          <w:tab w:val="left" w:pos="900"/>
        </w:tabs>
        <w:snapToGrid w:val="0"/>
        <w:ind w:left="720"/>
        <w:contextualSpacing/>
        <w:jc w:val="both"/>
        <w:rPr>
          <w:rFonts w:ascii="Gill Sans MT" w:hAnsi="Gill Sans MT" w:cs="Arial"/>
          <w:snapToGrid w:val="0"/>
          <w:szCs w:val="24"/>
        </w:rPr>
      </w:pPr>
    </w:p>
    <w:p w14:paraId="7E811CA4" w14:textId="77777777" w:rsidR="004C5633" w:rsidRDefault="004C5633" w:rsidP="00307D00">
      <w:pPr>
        <w:numPr>
          <w:ilvl w:val="0"/>
          <w:numId w:val="35"/>
        </w:numPr>
        <w:tabs>
          <w:tab w:val="left" w:pos="900"/>
        </w:tabs>
        <w:snapToGrid w:val="0"/>
        <w:contextualSpacing/>
        <w:jc w:val="both"/>
        <w:rPr>
          <w:rFonts w:ascii="Gill Sans MT" w:hAnsi="Gill Sans MT" w:cs="Arial"/>
          <w:snapToGrid w:val="0"/>
          <w:szCs w:val="24"/>
        </w:rPr>
      </w:pPr>
      <w:r w:rsidRPr="004C5633">
        <w:rPr>
          <w:rFonts w:ascii="Gill Sans MT" w:hAnsi="Gill Sans MT" w:cs="Arial"/>
          <w:snapToGrid w:val="0"/>
          <w:szCs w:val="24"/>
        </w:rPr>
        <w:t>Provide a traffic impact study prepared by a TN licensed Professional Engineer as part of the submittal of the preliminary plan.</w:t>
      </w:r>
    </w:p>
    <w:p w14:paraId="3A34A8B4" w14:textId="77777777" w:rsidR="004C5633" w:rsidRDefault="004C5633" w:rsidP="004C5633">
      <w:pPr>
        <w:pStyle w:val="ListParagraph"/>
        <w:rPr>
          <w:rFonts w:ascii="Gill Sans MT" w:hAnsi="Gill Sans MT"/>
        </w:rPr>
      </w:pPr>
    </w:p>
    <w:p w14:paraId="52020603" w14:textId="710F9983" w:rsidR="004C5633" w:rsidRPr="004C5633" w:rsidRDefault="004C5633" w:rsidP="00307D00">
      <w:pPr>
        <w:numPr>
          <w:ilvl w:val="0"/>
          <w:numId w:val="35"/>
        </w:numPr>
        <w:tabs>
          <w:tab w:val="left" w:pos="900"/>
        </w:tabs>
        <w:snapToGrid w:val="0"/>
        <w:contextualSpacing/>
        <w:jc w:val="both"/>
        <w:rPr>
          <w:rFonts w:ascii="Gill Sans MT" w:hAnsi="Gill Sans MT" w:cs="Arial"/>
          <w:snapToGrid w:val="0"/>
          <w:szCs w:val="24"/>
        </w:rPr>
      </w:pPr>
      <w:r w:rsidRPr="004C5633">
        <w:rPr>
          <w:rFonts w:ascii="Gill Sans MT" w:hAnsi="Gill Sans MT" w:cs="Arial"/>
          <w:snapToGrid w:val="0"/>
          <w:szCs w:val="24"/>
        </w:rPr>
        <w:t>Provide a shared use access agreement for the property adjacent on Winners Circle North.</w:t>
      </w:r>
    </w:p>
    <w:p w14:paraId="32AD74A3" w14:textId="77777777" w:rsidR="004C5633" w:rsidRPr="004C5633" w:rsidRDefault="004C5633" w:rsidP="004C5633">
      <w:pPr>
        <w:tabs>
          <w:tab w:val="left" w:pos="900"/>
        </w:tabs>
        <w:snapToGrid w:val="0"/>
        <w:ind w:left="720"/>
        <w:contextualSpacing/>
        <w:jc w:val="both"/>
        <w:rPr>
          <w:rFonts w:ascii="Gill Sans MT" w:hAnsi="Gill Sans MT" w:cs="Arial"/>
          <w:snapToGrid w:val="0"/>
          <w:szCs w:val="24"/>
        </w:rPr>
      </w:pPr>
    </w:p>
    <w:p w14:paraId="436058FF" w14:textId="77777777" w:rsidR="004C5633" w:rsidRPr="004C5633" w:rsidRDefault="004C5633" w:rsidP="00307D00">
      <w:pPr>
        <w:numPr>
          <w:ilvl w:val="0"/>
          <w:numId w:val="35"/>
        </w:numPr>
        <w:tabs>
          <w:tab w:val="left" w:pos="900"/>
        </w:tabs>
        <w:snapToGrid w:val="0"/>
        <w:contextualSpacing/>
        <w:jc w:val="both"/>
        <w:rPr>
          <w:rFonts w:ascii="Gill Sans MT" w:hAnsi="Gill Sans MT" w:cs="Arial"/>
          <w:snapToGrid w:val="0"/>
          <w:szCs w:val="24"/>
        </w:rPr>
      </w:pPr>
      <w:r w:rsidRPr="004C5633">
        <w:rPr>
          <w:rFonts w:ascii="Gill Sans MT" w:hAnsi="Gill Sans MT" w:cs="Arial"/>
          <w:snapToGrid w:val="0"/>
          <w:szCs w:val="24"/>
        </w:rPr>
        <w:t>Identify any conflicts with existing water and sewer utilities including manhole covers and meter vaults/boxes.</w:t>
      </w:r>
    </w:p>
    <w:p w14:paraId="624308EC" w14:textId="77777777" w:rsidR="004C5633" w:rsidRPr="004C5633" w:rsidRDefault="004C5633" w:rsidP="004C5633">
      <w:pPr>
        <w:tabs>
          <w:tab w:val="left" w:pos="900"/>
        </w:tabs>
        <w:snapToGrid w:val="0"/>
        <w:ind w:left="720"/>
        <w:contextualSpacing/>
        <w:jc w:val="both"/>
        <w:rPr>
          <w:rFonts w:ascii="Gill Sans MT" w:hAnsi="Gill Sans MT" w:cs="Arial"/>
          <w:snapToGrid w:val="0"/>
          <w:szCs w:val="24"/>
        </w:rPr>
      </w:pPr>
    </w:p>
    <w:p w14:paraId="40BA4137" w14:textId="77777777" w:rsidR="004C5633" w:rsidRPr="004C5633" w:rsidRDefault="004C5633" w:rsidP="00307D00">
      <w:pPr>
        <w:numPr>
          <w:ilvl w:val="0"/>
          <w:numId w:val="35"/>
        </w:numPr>
        <w:tabs>
          <w:tab w:val="left" w:pos="900"/>
        </w:tabs>
        <w:snapToGrid w:val="0"/>
        <w:contextualSpacing/>
        <w:jc w:val="both"/>
        <w:rPr>
          <w:rFonts w:ascii="Gill Sans MT" w:hAnsi="Gill Sans MT" w:cs="Arial"/>
          <w:snapToGrid w:val="0"/>
          <w:szCs w:val="24"/>
        </w:rPr>
      </w:pPr>
      <w:r w:rsidRPr="004C5633">
        <w:rPr>
          <w:rFonts w:ascii="Gill Sans MT" w:hAnsi="Gill Sans MT" w:cs="Arial"/>
          <w:snapToGrid w:val="0"/>
          <w:szCs w:val="24"/>
        </w:rPr>
        <w:t xml:space="preserve">A site plan shall be vested for a period of three years from the date of the original approval. </w:t>
      </w:r>
    </w:p>
    <w:p w14:paraId="5EE531CC" w14:textId="4CD84D2B" w:rsidR="0070132D" w:rsidRDefault="0070132D" w:rsidP="004C5633">
      <w:pPr>
        <w:tabs>
          <w:tab w:val="left" w:pos="900"/>
        </w:tabs>
        <w:snapToGrid w:val="0"/>
        <w:ind w:left="720"/>
        <w:contextualSpacing/>
        <w:jc w:val="both"/>
        <w:rPr>
          <w:rFonts w:ascii="Gill Sans MT" w:hAnsi="Gill Sans MT" w:cs="Arial"/>
          <w:snapToGrid w:val="0"/>
          <w:szCs w:val="24"/>
        </w:rPr>
      </w:pPr>
    </w:p>
    <w:p w14:paraId="721E83A1" w14:textId="77777777" w:rsidR="004C5633" w:rsidRPr="004C5633" w:rsidRDefault="004C5633" w:rsidP="00307D00">
      <w:pPr>
        <w:numPr>
          <w:ilvl w:val="0"/>
          <w:numId w:val="35"/>
        </w:numPr>
        <w:tabs>
          <w:tab w:val="left" w:pos="900"/>
        </w:tabs>
        <w:snapToGrid w:val="0"/>
        <w:contextualSpacing/>
        <w:jc w:val="both"/>
        <w:rPr>
          <w:rFonts w:ascii="Gill Sans MT" w:hAnsi="Gill Sans MT" w:cs="Arial"/>
          <w:snapToGrid w:val="0"/>
          <w:szCs w:val="24"/>
        </w:rPr>
      </w:pPr>
      <w:r w:rsidRPr="004C5633">
        <w:rPr>
          <w:rFonts w:ascii="Gill Sans MT" w:hAnsi="Gill Sans MT" w:cs="Arial"/>
          <w:snapToGrid w:val="0"/>
          <w:szCs w:val="24"/>
        </w:rPr>
        <w:t>Add the following note to the site plan;</w:t>
      </w:r>
    </w:p>
    <w:p w14:paraId="17ACB406" w14:textId="77777777" w:rsidR="004C5633" w:rsidRPr="004C5633" w:rsidRDefault="004C5633" w:rsidP="004C5633">
      <w:pPr>
        <w:tabs>
          <w:tab w:val="left" w:pos="900"/>
        </w:tabs>
        <w:snapToGrid w:val="0"/>
        <w:ind w:left="720"/>
        <w:contextualSpacing/>
        <w:jc w:val="both"/>
        <w:rPr>
          <w:rFonts w:ascii="Gill Sans MT" w:hAnsi="Gill Sans MT" w:cs="Arial"/>
          <w:snapToGrid w:val="0"/>
          <w:szCs w:val="24"/>
        </w:rPr>
      </w:pPr>
    </w:p>
    <w:p w14:paraId="5782F975" w14:textId="77777777" w:rsidR="004C5633" w:rsidRPr="004C5633" w:rsidRDefault="004C5633" w:rsidP="004C5633">
      <w:pPr>
        <w:tabs>
          <w:tab w:val="left" w:pos="900"/>
        </w:tabs>
        <w:snapToGrid w:val="0"/>
        <w:ind w:left="720"/>
        <w:contextualSpacing/>
        <w:jc w:val="both"/>
        <w:rPr>
          <w:rFonts w:ascii="Gill Sans MT" w:hAnsi="Gill Sans MT" w:cs="Arial"/>
          <w:snapToGrid w:val="0"/>
          <w:szCs w:val="24"/>
        </w:rPr>
      </w:pPr>
      <w:r w:rsidRPr="004C5633">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March 7, 2025, unless extended by the City of Brentwood.  Persons relying on this plan after said date should contact the City of Brentwood to determine if development may continue as depicted on the plan.  </w:t>
      </w:r>
    </w:p>
    <w:p w14:paraId="56A8EEF2" w14:textId="37C03C8D" w:rsidR="004C5633" w:rsidRPr="004C5633" w:rsidRDefault="004C5633" w:rsidP="004C5633">
      <w:pPr>
        <w:tabs>
          <w:tab w:val="left" w:pos="900"/>
        </w:tabs>
        <w:snapToGrid w:val="0"/>
        <w:ind w:left="720"/>
        <w:contextualSpacing/>
        <w:jc w:val="both"/>
        <w:rPr>
          <w:rFonts w:ascii="Gill Sans MT" w:hAnsi="Gill Sans MT" w:cs="Arial"/>
          <w:snapToGrid w:val="0"/>
          <w:szCs w:val="24"/>
        </w:rPr>
      </w:pPr>
    </w:p>
    <w:p w14:paraId="29E393E8" w14:textId="77777777" w:rsidR="004C5633" w:rsidRPr="004C5633" w:rsidRDefault="004C5633" w:rsidP="00307D00">
      <w:pPr>
        <w:numPr>
          <w:ilvl w:val="0"/>
          <w:numId w:val="35"/>
        </w:numPr>
        <w:tabs>
          <w:tab w:val="left" w:pos="900"/>
        </w:tabs>
        <w:snapToGrid w:val="0"/>
        <w:contextualSpacing/>
        <w:jc w:val="both"/>
        <w:rPr>
          <w:rFonts w:ascii="Gill Sans MT" w:hAnsi="Gill Sans MT" w:cs="Arial"/>
          <w:snapToGrid w:val="0"/>
          <w:szCs w:val="24"/>
        </w:rPr>
      </w:pPr>
      <w:r w:rsidRPr="004C5633">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1AADE487" w14:textId="77777777" w:rsidR="004C5633" w:rsidRPr="004C5633" w:rsidRDefault="004C5633" w:rsidP="004C5633">
      <w:pPr>
        <w:tabs>
          <w:tab w:val="left" w:pos="900"/>
        </w:tabs>
        <w:snapToGrid w:val="0"/>
        <w:ind w:left="360"/>
        <w:contextualSpacing/>
        <w:jc w:val="both"/>
        <w:rPr>
          <w:rFonts w:ascii="Gill Sans MT" w:hAnsi="Gill Sans MT" w:cs="Arial"/>
          <w:snapToGrid w:val="0"/>
          <w:szCs w:val="24"/>
        </w:rPr>
      </w:pPr>
    </w:p>
    <w:p w14:paraId="1C24E031" w14:textId="77777777" w:rsidR="004C5633" w:rsidRPr="004C5633" w:rsidRDefault="004C5633" w:rsidP="00307D00">
      <w:pPr>
        <w:numPr>
          <w:ilvl w:val="0"/>
          <w:numId w:val="35"/>
        </w:numPr>
        <w:tabs>
          <w:tab w:val="left" w:pos="900"/>
        </w:tabs>
        <w:snapToGrid w:val="0"/>
        <w:contextualSpacing/>
        <w:jc w:val="both"/>
        <w:rPr>
          <w:rFonts w:ascii="Gill Sans MT" w:hAnsi="Gill Sans MT" w:cs="Arial"/>
          <w:snapToGrid w:val="0"/>
          <w:szCs w:val="24"/>
        </w:rPr>
      </w:pPr>
      <w:r w:rsidRPr="004C5633">
        <w:rPr>
          <w:rFonts w:ascii="Gill Sans MT" w:hAnsi="Gill Sans MT" w:cs="Arial"/>
          <w:snapToGrid w:val="0"/>
          <w:szCs w:val="24"/>
        </w:rPr>
        <w:lastRenderedPageBreak/>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4DB986C6" w14:textId="77777777" w:rsidR="004C5633" w:rsidRPr="004C5633" w:rsidRDefault="004C5633" w:rsidP="004C5633">
      <w:pPr>
        <w:tabs>
          <w:tab w:val="left" w:pos="900"/>
        </w:tabs>
        <w:snapToGrid w:val="0"/>
        <w:ind w:left="720"/>
        <w:contextualSpacing/>
        <w:jc w:val="both"/>
        <w:rPr>
          <w:rFonts w:ascii="Gill Sans MT" w:hAnsi="Gill Sans MT" w:cs="Arial"/>
          <w:snapToGrid w:val="0"/>
          <w:szCs w:val="24"/>
        </w:rPr>
      </w:pPr>
    </w:p>
    <w:p w14:paraId="61744500" w14:textId="77777777" w:rsidR="004C5633" w:rsidRPr="004C5633" w:rsidRDefault="004C5633" w:rsidP="00307D00">
      <w:pPr>
        <w:numPr>
          <w:ilvl w:val="0"/>
          <w:numId w:val="35"/>
        </w:numPr>
        <w:tabs>
          <w:tab w:val="left" w:pos="900"/>
        </w:tabs>
        <w:snapToGrid w:val="0"/>
        <w:contextualSpacing/>
        <w:jc w:val="both"/>
        <w:rPr>
          <w:rFonts w:ascii="Gill Sans MT" w:hAnsi="Gill Sans MT" w:cs="Arial"/>
          <w:snapToGrid w:val="0"/>
          <w:szCs w:val="24"/>
        </w:rPr>
      </w:pPr>
      <w:r w:rsidRPr="004C5633">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4488007E" w14:textId="77777777" w:rsidR="004C5633" w:rsidRPr="004C5633" w:rsidRDefault="004C5633" w:rsidP="004C5633">
      <w:pPr>
        <w:tabs>
          <w:tab w:val="left" w:pos="900"/>
        </w:tabs>
        <w:snapToGrid w:val="0"/>
        <w:ind w:left="720"/>
        <w:contextualSpacing/>
        <w:jc w:val="both"/>
        <w:rPr>
          <w:rFonts w:ascii="Gill Sans MT" w:hAnsi="Gill Sans MT" w:cs="Arial"/>
          <w:snapToGrid w:val="0"/>
          <w:szCs w:val="24"/>
        </w:rPr>
      </w:pPr>
    </w:p>
    <w:p w14:paraId="3087C667" w14:textId="77777777" w:rsidR="004C5633" w:rsidRPr="004C5633" w:rsidRDefault="004C5633" w:rsidP="00307D00">
      <w:pPr>
        <w:numPr>
          <w:ilvl w:val="0"/>
          <w:numId w:val="35"/>
        </w:numPr>
        <w:tabs>
          <w:tab w:val="left" w:pos="900"/>
        </w:tabs>
        <w:snapToGrid w:val="0"/>
        <w:contextualSpacing/>
        <w:jc w:val="both"/>
        <w:rPr>
          <w:rFonts w:ascii="Gill Sans MT" w:hAnsi="Gill Sans MT" w:cs="Arial"/>
          <w:snapToGrid w:val="0"/>
          <w:szCs w:val="24"/>
        </w:rPr>
      </w:pPr>
      <w:r w:rsidRPr="004C5633">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63D33515" w14:textId="77777777" w:rsidR="004C5633" w:rsidRPr="004C5633" w:rsidRDefault="004C5633" w:rsidP="004C5633">
      <w:pPr>
        <w:tabs>
          <w:tab w:val="left" w:pos="900"/>
        </w:tabs>
        <w:snapToGrid w:val="0"/>
        <w:ind w:left="720"/>
        <w:contextualSpacing/>
        <w:jc w:val="both"/>
        <w:rPr>
          <w:rFonts w:ascii="Gill Sans MT" w:hAnsi="Gill Sans MT" w:cs="Arial"/>
          <w:snapToGrid w:val="0"/>
          <w:szCs w:val="24"/>
        </w:rPr>
      </w:pPr>
    </w:p>
    <w:p w14:paraId="38A85466" w14:textId="77777777" w:rsidR="004C5633" w:rsidRPr="004C5633" w:rsidRDefault="004C5633" w:rsidP="00307D00">
      <w:pPr>
        <w:numPr>
          <w:ilvl w:val="0"/>
          <w:numId w:val="35"/>
        </w:numPr>
        <w:tabs>
          <w:tab w:val="left" w:pos="900"/>
        </w:tabs>
        <w:snapToGrid w:val="0"/>
        <w:contextualSpacing/>
        <w:jc w:val="both"/>
        <w:rPr>
          <w:rFonts w:ascii="Gill Sans MT" w:hAnsi="Gill Sans MT" w:cs="Arial"/>
          <w:snapToGrid w:val="0"/>
          <w:szCs w:val="24"/>
        </w:rPr>
      </w:pPr>
      <w:r w:rsidRPr="004C5633">
        <w:rPr>
          <w:rFonts w:ascii="Gill Sans MT" w:hAnsi="Gill Sans MT" w:cs="Arial"/>
          <w:snapToGrid w:val="0"/>
          <w:szCs w:val="24"/>
        </w:rPr>
        <w:t xml:space="preserve">Ground and roof level electrical transformers, heat and air conditioning equipment and similar facilities shall be screened from public view per the requirements of Section 78-246 (l) of the zoning ordinance. </w:t>
      </w:r>
    </w:p>
    <w:p w14:paraId="2CBAAADE" w14:textId="77777777" w:rsidR="004C5633" w:rsidRPr="004C5633" w:rsidRDefault="004C5633" w:rsidP="004C5633">
      <w:pPr>
        <w:tabs>
          <w:tab w:val="left" w:pos="900"/>
        </w:tabs>
        <w:snapToGrid w:val="0"/>
        <w:ind w:left="720"/>
        <w:contextualSpacing/>
        <w:jc w:val="both"/>
        <w:rPr>
          <w:rFonts w:ascii="Gill Sans MT" w:hAnsi="Gill Sans MT" w:cs="Arial"/>
          <w:snapToGrid w:val="0"/>
          <w:szCs w:val="24"/>
        </w:rPr>
      </w:pPr>
    </w:p>
    <w:p w14:paraId="1039CA03" w14:textId="77777777" w:rsidR="004C5633" w:rsidRPr="004C5633" w:rsidRDefault="004C5633" w:rsidP="00307D00">
      <w:pPr>
        <w:numPr>
          <w:ilvl w:val="0"/>
          <w:numId w:val="35"/>
        </w:numPr>
        <w:tabs>
          <w:tab w:val="left" w:pos="900"/>
        </w:tabs>
        <w:snapToGrid w:val="0"/>
        <w:contextualSpacing/>
        <w:jc w:val="both"/>
        <w:rPr>
          <w:rFonts w:ascii="Gill Sans MT" w:hAnsi="Gill Sans MT" w:cs="Arial"/>
          <w:snapToGrid w:val="0"/>
          <w:szCs w:val="24"/>
        </w:rPr>
      </w:pPr>
      <w:r w:rsidRPr="004C5633">
        <w:rPr>
          <w:rFonts w:ascii="Gill Sans MT" w:hAnsi="Gill Sans MT" w:cs="Arial"/>
          <w:snapToGrid w:val="0"/>
          <w:szCs w:val="24"/>
        </w:rPr>
        <w:t>Unenclosed guarded service equipment on the exterior of building in commercial and service institution districts shall be limited to mandatory disconnects and metering equipment.  All other service equipment shall be placed in an enclosed area of a structure.</w:t>
      </w:r>
    </w:p>
    <w:p w14:paraId="140793E2" w14:textId="77777777" w:rsidR="004C5633" w:rsidRPr="004C5633" w:rsidRDefault="004C5633" w:rsidP="004C5633">
      <w:pPr>
        <w:tabs>
          <w:tab w:val="left" w:pos="900"/>
        </w:tabs>
        <w:snapToGrid w:val="0"/>
        <w:ind w:left="720"/>
        <w:contextualSpacing/>
        <w:jc w:val="both"/>
        <w:rPr>
          <w:rFonts w:ascii="Gill Sans MT" w:hAnsi="Gill Sans MT" w:cs="Arial"/>
          <w:snapToGrid w:val="0"/>
          <w:szCs w:val="24"/>
        </w:rPr>
      </w:pPr>
    </w:p>
    <w:p w14:paraId="37152CAA" w14:textId="77777777" w:rsidR="004C5633" w:rsidRDefault="004C5633" w:rsidP="00307D00">
      <w:pPr>
        <w:numPr>
          <w:ilvl w:val="0"/>
          <w:numId w:val="35"/>
        </w:numPr>
        <w:tabs>
          <w:tab w:val="left" w:pos="900"/>
        </w:tabs>
        <w:snapToGrid w:val="0"/>
        <w:contextualSpacing/>
        <w:jc w:val="both"/>
        <w:rPr>
          <w:rFonts w:ascii="Gill Sans MT" w:hAnsi="Gill Sans MT" w:cs="Arial"/>
          <w:snapToGrid w:val="0"/>
          <w:szCs w:val="24"/>
        </w:rPr>
      </w:pPr>
      <w:r w:rsidRPr="004C5633">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(BPC2202-018)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425F57FD" w14:textId="77777777" w:rsidR="004C5633" w:rsidRDefault="004C5633" w:rsidP="004C5633">
      <w:pPr>
        <w:pStyle w:val="ListParagraph"/>
        <w:rPr>
          <w:rFonts w:ascii="Gill Sans MT" w:hAnsi="Gill Sans MT"/>
        </w:rPr>
      </w:pPr>
    </w:p>
    <w:p w14:paraId="6A8A7D0D" w14:textId="6FF5784E" w:rsidR="004C5633" w:rsidRPr="004C5633" w:rsidRDefault="004C5633" w:rsidP="00307D00">
      <w:pPr>
        <w:numPr>
          <w:ilvl w:val="0"/>
          <w:numId w:val="35"/>
        </w:numPr>
        <w:tabs>
          <w:tab w:val="left" w:pos="900"/>
        </w:tabs>
        <w:snapToGrid w:val="0"/>
        <w:contextualSpacing/>
        <w:jc w:val="both"/>
        <w:rPr>
          <w:rFonts w:ascii="Gill Sans MT" w:hAnsi="Gill Sans MT" w:cs="Arial"/>
          <w:snapToGrid w:val="0"/>
          <w:szCs w:val="24"/>
        </w:rPr>
      </w:pPr>
      <w:r w:rsidRPr="004C5633">
        <w:rPr>
          <w:rFonts w:ascii="Gill Sans MT" w:hAnsi="Gill Sans MT" w:cs="Arial"/>
          <w:snapToGrid w:val="0"/>
          <w:szCs w:val="24"/>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14:paraId="5DEC43CC" w14:textId="77777777" w:rsidR="004C5633" w:rsidRPr="004C5633" w:rsidRDefault="004C5633" w:rsidP="004C5633">
      <w:pPr>
        <w:tabs>
          <w:tab w:val="left" w:pos="900"/>
        </w:tabs>
        <w:snapToGrid w:val="0"/>
        <w:ind w:left="720"/>
        <w:contextualSpacing/>
        <w:jc w:val="both"/>
        <w:rPr>
          <w:rFonts w:ascii="Gill Sans MT" w:hAnsi="Gill Sans MT" w:cs="Arial"/>
          <w:snapToGrid w:val="0"/>
          <w:szCs w:val="24"/>
        </w:rPr>
      </w:pPr>
    </w:p>
    <w:p w14:paraId="4BF1CE69" w14:textId="77777777" w:rsidR="004C5633" w:rsidRPr="004C5633" w:rsidRDefault="004C5633" w:rsidP="00307D00">
      <w:pPr>
        <w:numPr>
          <w:ilvl w:val="0"/>
          <w:numId w:val="35"/>
        </w:numPr>
        <w:tabs>
          <w:tab w:val="left" w:pos="900"/>
        </w:tabs>
        <w:snapToGrid w:val="0"/>
        <w:contextualSpacing/>
        <w:jc w:val="both"/>
        <w:rPr>
          <w:rFonts w:ascii="Gill Sans MT" w:hAnsi="Gill Sans MT" w:cs="Arial"/>
          <w:snapToGrid w:val="0"/>
          <w:szCs w:val="24"/>
        </w:rPr>
      </w:pPr>
      <w:r w:rsidRPr="004C5633">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1688822A" w14:textId="77777777" w:rsidR="004C5633" w:rsidRPr="004C5633" w:rsidRDefault="004C5633" w:rsidP="004C5633">
      <w:pPr>
        <w:tabs>
          <w:tab w:val="left" w:pos="900"/>
        </w:tabs>
        <w:snapToGrid w:val="0"/>
        <w:ind w:left="720"/>
        <w:contextualSpacing/>
        <w:jc w:val="both"/>
        <w:rPr>
          <w:rFonts w:ascii="Gill Sans MT" w:hAnsi="Gill Sans MT" w:cs="Arial"/>
          <w:snapToGrid w:val="0"/>
          <w:szCs w:val="24"/>
        </w:rPr>
      </w:pPr>
    </w:p>
    <w:p w14:paraId="0DF64DF1" w14:textId="77777777" w:rsidR="004C5633" w:rsidRPr="004C5633" w:rsidRDefault="004C5633" w:rsidP="00307D00">
      <w:pPr>
        <w:numPr>
          <w:ilvl w:val="0"/>
          <w:numId w:val="35"/>
        </w:numPr>
        <w:tabs>
          <w:tab w:val="left" w:pos="900"/>
        </w:tabs>
        <w:snapToGrid w:val="0"/>
        <w:contextualSpacing/>
        <w:jc w:val="both"/>
        <w:rPr>
          <w:rFonts w:ascii="Gill Sans MT" w:hAnsi="Gill Sans MT" w:cs="Arial"/>
          <w:snapToGrid w:val="0"/>
          <w:szCs w:val="24"/>
        </w:rPr>
      </w:pPr>
      <w:r w:rsidRPr="004C5633">
        <w:rPr>
          <w:rFonts w:ascii="Gill Sans MT" w:hAnsi="Gill Sans MT" w:cs="Arial"/>
          <w:snapToGrid w:val="0"/>
          <w:szCs w:val="24"/>
        </w:rPr>
        <w:t>Any changes to plans approved by the Planning Commission will require staff review and re-approval by the Planning Commission.</w:t>
      </w:r>
    </w:p>
    <w:p w14:paraId="3D18D15F" w14:textId="77777777" w:rsidR="004C5633" w:rsidRPr="004C5633" w:rsidRDefault="004C5633" w:rsidP="004C5633">
      <w:pPr>
        <w:tabs>
          <w:tab w:val="left" w:pos="900"/>
        </w:tabs>
        <w:snapToGrid w:val="0"/>
        <w:ind w:left="720"/>
        <w:contextualSpacing/>
        <w:jc w:val="both"/>
        <w:rPr>
          <w:rFonts w:ascii="Gill Sans MT" w:hAnsi="Gill Sans MT" w:cs="Arial"/>
          <w:snapToGrid w:val="0"/>
          <w:szCs w:val="24"/>
        </w:rPr>
      </w:pPr>
    </w:p>
    <w:p w14:paraId="7C24F38A" w14:textId="77777777" w:rsidR="004C5633" w:rsidRPr="004C5633" w:rsidRDefault="004C5633" w:rsidP="00307D00">
      <w:pPr>
        <w:numPr>
          <w:ilvl w:val="0"/>
          <w:numId w:val="35"/>
        </w:numPr>
        <w:tabs>
          <w:tab w:val="left" w:pos="900"/>
        </w:tabs>
        <w:snapToGrid w:val="0"/>
        <w:contextualSpacing/>
        <w:jc w:val="both"/>
        <w:rPr>
          <w:rFonts w:ascii="Gill Sans MT" w:hAnsi="Gill Sans MT" w:cs="Arial"/>
          <w:snapToGrid w:val="0"/>
          <w:szCs w:val="24"/>
        </w:rPr>
      </w:pPr>
      <w:r w:rsidRPr="004C5633">
        <w:rPr>
          <w:rFonts w:ascii="Gill Sans MT" w:hAnsi="Gill Sans MT" w:cs="Arial"/>
          <w:snapToGrid w:val="0"/>
          <w:szCs w:val="24"/>
        </w:rPr>
        <w:lastRenderedPageBreak/>
        <w:t>Development of this project shall comply with all applicable codes and ordinances of the City of Brentwood.</w:t>
      </w:r>
    </w:p>
    <w:p w14:paraId="309FE0A8" w14:textId="77777777" w:rsidR="004C5633" w:rsidRPr="004C5633" w:rsidRDefault="004C5633" w:rsidP="004C5633">
      <w:pPr>
        <w:tabs>
          <w:tab w:val="left" w:pos="900"/>
        </w:tabs>
        <w:snapToGrid w:val="0"/>
        <w:ind w:left="720"/>
        <w:contextualSpacing/>
        <w:jc w:val="both"/>
        <w:rPr>
          <w:rFonts w:ascii="Gill Sans MT" w:hAnsi="Gill Sans MT" w:cs="Arial"/>
          <w:snapToGrid w:val="0"/>
          <w:szCs w:val="24"/>
        </w:rPr>
      </w:pPr>
    </w:p>
    <w:p w14:paraId="007A59B0" w14:textId="77777777" w:rsidR="004C5633" w:rsidRPr="004C5633" w:rsidRDefault="004C5633" w:rsidP="00307D00">
      <w:pPr>
        <w:numPr>
          <w:ilvl w:val="0"/>
          <w:numId w:val="35"/>
        </w:numPr>
        <w:tabs>
          <w:tab w:val="left" w:pos="900"/>
        </w:tabs>
        <w:snapToGrid w:val="0"/>
        <w:contextualSpacing/>
        <w:jc w:val="both"/>
        <w:rPr>
          <w:rFonts w:ascii="Gill Sans MT" w:hAnsi="Gill Sans MT" w:cs="Arial"/>
          <w:snapToGrid w:val="0"/>
          <w:szCs w:val="24"/>
        </w:rPr>
      </w:pPr>
      <w:r w:rsidRPr="004C5633">
        <w:rPr>
          <w:rFonts w:ascii="Gill Sans MT" w:hAnsi="Gill Sans MT" w:cs="Arial"/>
          <w:snapToGrid w:val="0"/>
          <w:szCs w:val="24"/>
        </w:rPr>
        <w:t>Approval of the proposed plan shall be limited to the illustrations and plans presented to the Planning Commission for review and approval on March 7, 2022.  Any changes to Planning Commission approved plans and specifications will require staff review and re-approval by the Planning Commission.</w:t>
      </w:r>
    </w:p>
    <w:p w14:paraId="19B44876" w14:textId="77777777" w:rsidR="0070132D" w:rsidRPr="00291CDB" w:rsidRDefault="0070132D" w:rsidP="0070132D">
      <w:pPr>
        <w:tabs>
          <w:tab w:val="left" w:pos="900"/>
        </w:tabs>
        <w:snapToGrid w:val="0"/>
        <w:contextualSpacing/>
        <w:jc w:val="both"/>
        <w:rPr>
          <w:rFonts w:ascii="Gill Sans MT" w:hAnsi="Gill Sans MT" w:cs="Arial"/>
          <w:snapToGrid w:val="0"/>
          <w:szCs w:val="24"/>
        </w:rPr>
      </w:pPr>
    </w:p>
    <w:p w14:paraId="34B0DB49" w14:textId="38C685A7" w:rsidR="0070132D" w:rsidRDefault="0070132D" w:rsidP="0070132D">
      <w:pPr>
        <w:rPr>
          <w:rStyle w:val="AGENDA1"/>
          <w:rFonts w:ascii="Gill Sans MT" w:hAnsi="Gill Sans MT"/>
          <w:i w:val="0"/>
          <w:color w:val="auto"/>
          <w:szCs w:val="24"/>
        </w:rPr>
      </w:pPr>
      <w:r>
        <w:rPr>
          <w:rStyle w:val="AGENDA1"/>
          <w:rFonts w:ascii="Gill Sans MT" w:hAnsi="Gill Sans MT"/>
          <w:b w:val="0"/>
          <w:i w:val="0"/>
          <w:color w:val="auto"/>
          <w:szCs w:val="24"/>
        </w:rPr>
        <w:t xml:space="preserve">Mr. </w:t>
      </w:r>
      <w:r w:rsidR="00AC72FC">
        <w:rPr>
          <w:rStyle w:val="AGENDA1"/>
          <w:rFonts w:ascii="Gill Sans MT" w:hAnsi="Gill Sans MT"/>
          <w:b w:val="0"/>
          <w:i w:val="0"/>
          <w:color w:val="auto"/>
          <w:szCs w:val="24"/>
        </w:rPr>
        <w:t>Bain</w:t>
      </w:r>
      <w:r>
        <w:rPr>
          <w:rStyle w:val="AGENDA1"/>
          <w:rFonts w:ascii="Gill Sans MT" w:hAnsi="Gill Sans MT"/>
          <w:b w:val="0"/>
          <w:i w:val="0"/>
          <w:color w:val="auto"/>
          <w:szCs w:val="24"/>
        </w:rPr>
        <w:t xml:space="preserve"> </w:t>
      </w:r>
      <w:r w:rsidRPr="00CF2808">
        <w:rPr>
          <w:rStyle w:val="AGENDA1"/>
          <w:rFonts w:ascii="Gill Sans MT" w:hAnsi="Gill Sans MT"/>
          <w:b w:val="0"/>
          <w:i w:val="0"/>
          <w:color w:val="auto"/>
          <w:szCs w:val="24"/>
        </w:rPr>
        <w:t>seconded; motion was approved unanimously.</w:t>
      </w:r>
    </w:p>
    <w:p w14:paraId="34356617" w14:textId="5B4EB78A" w:rsidR="00D570F9" w:rsidRDefault="00D570F9" w:rsidP="009A2E4E">
      <w:pPr>
        <w:rPr>
          <w:rStyle w:val="AGENDA1"/>
          <w:rFonts w:ascii="Gill Sans MT" w:hAnsi="Gill Sans MT"/>
          <w:i w:val="0"/>
          <w:color w:val="auto"/>
          <w:szCs w:val="24"/>
        </w:rPr>
      </w:pPr>
    </w:p>
    <w:p w14:paraId="1BAC24A4" w14:textId="4963BE73" w:rsidR="0070132D" w:rsidRPr="00E419EE" w:rsidRDefault="0070132D" w:rsidP="0070132D">
      <w:pPr>
        <w:tabs>
          <w:tab w:val="left" w:pos="900"/>
        </w:tabs>
        <w:snapToGrid w:val="0"/>
        <w:ind w:left="907" w:hanging="907"/>
        <w:contextualSpacing/>
        <w:jc w:val="both"/>
        <w:rPr>
          <w:rStyle w:val="AGENDA1"/>
          <w:rFonts w:ascii="Gill Sans MT" w:hAnsi="Gill Sans MT"/>
          <w:b w:val="0"/>
          <w:i w:val="0"/>
          <w:color w:val="auto"/>
          <w:szCs w:val="24"/>
        </w:rPr>
      </w:pPr>
      <w:r w:rsidRPr="00CF2808">
        <w:rPr>
          <w:rFonts w:ascii="Gill Sans MT" w:hAnsi="Gill Sans MT" w:cs="Arial"/>
          <w:b/>
          <w:snapToGrid w:val="0"/>
          <w:szCs w:val="24"/>
        </w:rPr>
        <w:t xml:space="preserve">Item </w:t>
      </w:r>
      <w:r>
        <w:rPr>
          <w:rFonts w:ascii="Gill Sans MT" w:hAnsi="Gill Sans MT" w:cs="Arial"/>
          <w:b/>
          <w:snapToGrid w:val="0"/>
          <w:szCs w:val="24"/>
        </w:rPr>
        <w:t>7</w:t>
      </w:r>
      <w:r w:rsidRPr="00CF2808">
        <w:rPr>
          <w:rFonts w:ascii="Gill Sans MT" w:hAnsi="Gill Sans MT" w:cs="Arial"/>
          <w:b/>
          <w:snapToGrid w:val="0"/>
          <w:szCs w:val="24"/>
        </w:rPr>
        <w:t>:</w:t>
      </w:r>
      <w:r w:rsidRPr="00CF2808">
        <w:rPr>
          <w:rFonts w:ascii="Gill Sans MT" w:hAnsi="Gill Sans MT" w:cs="Arial"/>
          <w:snapToGrid w:val="0"/>
          <w:szCs w:val="24"/>
        </w:rPr>
        <w:tab/>
      </w:r>
      <w:r w:rsidR="00AC72FC" w:rsidRPr="00AC72FC">
        <w:rPr>
          <w:rStyle w:val="AGENDA1"/>
          <w:rFonts w:ascii="Gill Sans MT" w:hAnsi="Gill Sans MT"/>
          <w:i w:val="0"/>
          <w:color w:val="auto"/>
          <w:szCs w:val="24"/>
        </w:rPr>
        <w:t>BPC2202-021</w:t>
      </w:r>
      <w:r w:rsidR="00AC72FC">
        <w:rPr>
          <w:rStyle w:val="AGENDA1"/>
          <w:rFonts w:ascii="Gill Sans MT" w:hAnsi="Gill Sans MT"/>
          <w:i w:val="0"/>
          <w:color w:val="auto"/>
          <w:szCs w:val="24"/>
        </w:rPr>
        <w:t xml:space="preserve"> </w:t>
      </w:r>
      <w:r w:rsidR="00AC72FC" w:rsidRPr="00AC72FC">
        <w:rPr>
          <w:rStyle w:val="AGENDA1"/>
          <w:rFonts w:ascii="Gill Sans MT" w:hAnsi="Gill Sans MT"/>
          <w:i w:val="0"/>
          <w:color w:val="auto"/>
          <w:szCs w:val="24"/>
        </w:rPr>
        <w:t>Revised Site Plan – Brentwood Middle School Replacement, 5324 Murray Lane, Zoning SI-2</w:t>
      </w:r>
    </w:p>
    <w:p w14:paraId="36066E89" w14:textId="77777777" w:rsidR="0070132D" w:rsidRDefault="0070132D" w:rsidP="0070132D">
      <w:pPr>
        <w:snapToGrid w:val="0"/>
        <w:jc w:val="both"/>
        <w:rPr>
          <w:rStyle w:val="AGENDA1"/>
          <w:rFonts w:ascii="Gill Sans MT" w:hAnsi="Gill Sans MT"/>
          <w:b w:val="0"/>
          <w:bCs/>
          <w:i w:val="0"/>
          <w:iCs/>
          <w:color w:val="auto"/>
        </w:rPr>
      </w:pPr>
    </w:p>
    <w:p w14:paraId="2EA85ED9" w14:textId="209DE99C" w:rsidR="00AC72FC" w:rsidRPr="00AC72FC" w:rsidRDefault="00AC72FC" w:rsidP="00AC72FC">
      <w:pPr>
        <w:contextualSpacing/>
        <w:jc w:val="both"/>
        <w:rPr>
          <w:rFonts w:ascii="Gill Sans MT" w:hAnsi="Gill Sans MT" w:cs="Arial"/>
          <w:bCs/>
          <w:iCs/>
          <w:szCs w:val="24"/>
        </w:rPr>
      </w:pPr>
      <w:r w:rsidRPr="00AC72FC">
        <w:rPr>
          <w:rFonts w:ascii="Gill Sans MT" w:hAnsi="Gill Sans MT" w:cs="Arial"/>
          <w:bCs/>
          <w:iCs/>
          <w:szCs w:val="24"/>
        </w:rPr>
        <w:t>Huddleston Steele Engineering request</w:t>
      </w:r>
      <w:r w:rsidR="00307D00">
        <w:rPr>
          <w:rFonts w:ascii="Gill Sans MT" w:hAnsi="Gill Sans MT" w:cs="Arial"/>
          <w:bCs/>
          <w:iCs/>
          <w:szCs w:val="24"/>
        </w:rPr>
        <w:t>ed</w:t>
      </w:r>
      <w:r w:rsidRPr="00AC72FC">
        <w:rPr>
          <w:rFonts w:ascii="Gill Sans MT" w:hAnsi="Gill Sans MT" w:cs="Arial"/>
          <w:bCs/>
          <w:iCs/>
          <w:szCs w:val="24"/>
        </w:rPr>
        <w:t xml:space="preserve"> approval of a revised site plan that propose</w:t>
      </w:r>
      <w:r w:rsidR="00307D00">
        <w:rPr>
          <w:rFonts w:ascii="Gill Sans MT" w:hAnsi="Gill Sans MT" w:cs="Arial"/>
          <w:bCs/>
          <w:iCs/>
          <w:szCs w:val="24"/>
        </w:rPr>
        <w:t>d</w:t>
      </w:r>
      <w:r w:rsidRPr="00AC72FC">
        <w:rPr>
          <w:rFonts w:ascii="Gill Sans MT" w:hAnsi="Gill Sans MT" w:cs="Arial"/>
          <w:bCs/>
          <w:iCs/>
          <w:szCs w:val="24"/>
        </w:rPr>
        <w:t xml:space="preserve"> the replacement of the Brentwood Middle School.  The project </w:t>
      </w:r>
      <w:r w:rsidR="00307D00">
        <w:rPr>
          <w:rFonts w:ascii="Gill Sans MT" w:hAnsi="Gill Sans MT" w:cs="Arial"/>
          <w:bCs/>
          <w:iCs/>
          <w:szCs w:val="24"/>
        </w:rPr>
        <w:t>would</w:t>
      </w:r>
      <w:r w:rsidRPr="00AC72FC">
        <w:rPr>
          <w:rFonts w:ascii="Gill Sans MT" w:hAnsi="Gill Sans MT" w:cs="Arial"/>
          <w:bCs/>
          <w:iCs/>
          <w:szCs w:val="24"/>
        </w:rPr>
        <w:t xml:space="preserve"> be completed in two phases.  </w:t>
      </w:r>
    </w:p>
    <w:p w14:paraId="0C4B7E15" w14:textId="77777777" w:rsidR="00AC72FC" w:rsidRPr="00AC72FC" w:rsidRDefault="00AC72FC" w:rsidP="00AC72FC">
      <w:pPr>
        <w:contextualSpacing/>
        <w:jc w:val="both"/>
        <w:rPr>
          <w:rFonts w:ascii="Gill Sans MT" w:hAnsi="Gill Sans MT" w:cs="Arial"/>
          <w:bCs/>
          <w:iCs/>
          <w:szCs w:val="24"/>
        </w:rPr>
      </w:pPr>
    </w:p>
    <w:p w14:paraId="47309789" w14:textId="1F7FDB77" w:rsidR="00AC72FC" w:rsidRPr="00AC72FC" w:rsidRDefault="00AC72FC" w:rsidP="00AC72FC">
      <w:pPr>
        <w:contextualSpacing/>
        <w:jc w:val="both"/>
        <w:rPr>
          <w:rFonts w:ascii="Gill Sans MT" w:hAnsi="Gill Sans MT" w:cs="Arial"/>
          <w:bCs/>
          <w:iCs/>
          <w:szCs w:val="24"/>
        </w:rPr>
      </w:pPr>
      <w:r w:rsidRPr="00AC72FC">
        <w:rPr>
          <w:rFonts w:ascii="Gill Sans MT" w:hAnsi="Gill Sans MT" w:cs="Arial"/>
          <w:bCs/>
          <w:iCs/>
          <w:szCs w:val="24"/>
        </w:rPr>
        <w:t xml:space="preserve">Phase one </w:t>
      </w:r>
      <w:r w:rsidR="00307D00">
        <w:rPr>
          <w:rFonts w:ascii="Gill Sans MT" w:hAnsi="Gill Sans MT" w:cs="Arial"/>
          <w:bCs/>
          <w:iCs/>
          <w:szCs w:val="24"/>
        </w:rPr>
        <w:t>would</w:t>
      </w:r>
      <w:r w:rsidRPr="00AC72FC">
        <w:rPr>
          <w:rFonts w:ascii="Gill Sans MT" w:hAnsi="Gill Sans MT" w:cs="Arial"/>
          <w:bCs/>
          <w:iCs/>
          <w:szCs w:val="24"/>
        </w:rPr>
        <w:t xml:space="preserve"> include the demolition of the front portion of the existing building, construction of a new building with a 94,738 square foot footprint and include new offices, classrooms, a new gym and a cafeteria.</w:t>
      </w:r>
    </w:p>
    <w:p w14:paraId="2E324D8B" w14:textId="77777777" w:rsidR="00AC72FC" w:rsidRPr="00AC72FC" w:rsidRDefault="00AC72FC" w:rsidP="00AC72FC">
      <w:pPr>
        <w:contextualSpacing/>
        <w:jc w:val="both"/>
        <w:rPr>
          <w:rFonts w:ascii="Gill Sans MT" w:hAnsi="Gill Sans MT" w:cs="Arial"/>
          <w:bCs/>
          <w:iCs/>
          <w:szCs w:val="24"/>
        </w:rPr>
      </w:pPr>
    </w:p>
    <w:p w14:paraId="5AD5A11D" w14:textId="1816D761" w:rsidR="00AC72FC" w:rsidRPr="00AC72FC" w:rsidRDefault="00AC72FC" w:rsidP="00AC72FC">
      <w:pPr>
        <w:contextualSpacing/>
        <w:jc w:val="both"/>
        <w:rPr>
          <w:rFonts w:ascii="Gill Sans MT" w:hAnsi="Gill Sans MT" w:cs="Arial"/>
          <w:bCs/>
          <w:iCs/>
          <w:szCs w:val="24"/>
        </w:rPr>
      </w:pPr>
      <w:r w:rsidRPr="00AC72FC">
        <w:rPr>
          <w:rFonts w:ascii="Gill Sans MT" w:hAnsi="Gill Sans MT" w:cs="Arial"/>
          <w:bCs/>
          <w:iCs/>
          <w:szCs w:val="24"/>
        </w:rPr>
        <w:t xml:space="preserve">Phase two </w:t>
      </w:r>
      <w:r w:rsidR="00307D00">
        <w:rPr>
          <w:rFonts w:ascii="Gill Sans MT" w:hAnsi="Gill Sans MT" w:cs="Arial"/>
          <w:bCs/>
          <w:iCs/>
          <w:szCs w:val="24"/>
        </w:rPr>
        <w:t>would</w:t>
      </w:r>
      <w:r w:rsidRPr="00AC72FC">
        <w:rPr>
          <w:rFonts w:ascii="Gill Sans MT" w:hAnsi="Gill Sans MT" w:cs="Arial"/>
          <w:bCs/>
          <w:iCs/>
          <w:szCs w:val="24"/>
        </w:rPr>
        <w:t xml:space="preserve"> demolish the remaining building and construct a 10,861 square foot footprint and include new classrooms and a multi-purpose sports field consisting of a natural grass surface in the courtyard. </w:t>
      </w:r>
    </w:p>
    <w:p w14:paraId="5092CAA6" w14:textId="77777777" w:rsidR="00AC72FC" w:rsidRPr="00AC72FC" w:rsidRDefault="00AC72FC" w:rsidP="00AC72FC">
      <w:pPr>
        <w:contextualSpacing/>
        <w:jc w:val="both"/>
        <w:rPr>
          <w:rFonts w:ascii="Gill Sans MT" w:hAnsi="Gill Sans MT" w:cs="Arial"/>
          <w:bCs/>
          <w:iCs/>
          <w:szCs w:val="24"/>
        </w:rPr>
      </w:pPr>
    </w:p>
    <w:p w14:paraId="2A751879" w14:textId="45B5FE22" w:rsidR="00AC72FC" w:rsidRPr="00AC72FC" w:rsidRDefault="00AC72FC" w:rsidP="00AC72FC">
      <w:pPr>
        <w:contextualSpacing/>
        <w:jc w:val="both"/>
        <w:rPr>
          <w:rFonts w:ascii="Gill Sans MT" w:hAnsi="Gill Sans MT" w:cs="Arial"/>
          <w:bCs/>
          <w:iCs/>
          <w:szCs w:val="24"/>
        </w:rPr>
      </w:pPr>
      <w:r w:rsidRPr="00AC72FC">
        <w:rPr>
          <w:rFonts w:ascii="Gill Sans MT" w:hAnsi="Gill Sans MT" w:cs="Arial"/>
          <w:bCs/>
          <w:iCs/>
          <w:szCs w:val="24"/>
        </w:rPr>
        <w:t xml:space="preserve">The total square footage of both phases </w:t>
      </w:r>
      <w:r w:rsidR="00307D00">
        <w:rPr>
          <w:rFonts w:ascii="Gill Sans MT" w:hAnsi="Gill Sans MT" w:cs="Arial"/>
          <w:bCs/>
          <w:iCs/>
          <w:szCs w:val="24"/>
        </w:rPr>
        <w:t>would</w:t>
      </w:r>
      <w:r w:rsidRPr="00AC72FC">
        <w:rPr>
          <w:rFonts w:ascii="Gill Sans MT" w:hAnsi="Gill Sans MT" w:cs="Arial"/>
          <w:bCs/>
          <w:iCs/>
          <w:szCs w:val="24"/>
        </w:rPr>
        <w:t xml:space="preserve"> be 211,136.     </w:t>
      </w:r>
    </w:p>
    <w:p w14:paraId="6938AF73" w14:textId="77777777" w:rsidR="00AC72FC" w:rsidRPr="00AC72FC" w:rsidRDefault="00AC72FC" w:rsidP="00AC72FC">
      <w:pPr>
        <w:contextualSpacing/>
        <w:jc w:val="both"/>
        <w:rPr>
          <w:rFonts w:ascii="Gill Sans MT" w:hAnsi="Gill Sans MT" w:cs="Arial"/>
          <w:bCs/>
          <w:iCs/>
          <w:szCs w:val="24"/>
        </w:rPr>
      </w:pPr>
    </w:p>
    <w:p w14:paraId="3EAFB248" w14:textId="1B2058BC" w:rsidR="00AC72FC" w:rsidRPr="00AC72FC" w:rsidRDefault="00AC72FC" w:rsidP="00AC72FC">
      <w:pPr>
        <w:contextualSpacing/>
        <w:jc w:val="both"/>
        <w:rPr>
          <w:rFonts w:ascii="Gill Sans MT" w:hAnsi="Gill Sans MT" w:cs="Arial"/>
          <w:bCs/>
          <w:iCs/>
          <w:szCs w:val="24"/>
        </w:rPr>
      </w:pPr>
      <w:r w:rsidRPr="00AC72FC">
        <w:rPr>
          <w:rFonts w:ascii="Gill Sans MT" w:hAnsi="Gill Sans MT" w:cs="Arial"/>
          <w:bCs/>
          <w:iCs/>
          <w:szCs w:val="24"/>
        </w:rPr>
        <w:t xml:space="preserve">The car rider student pick-up / drop-off </w:t>
      </w:r>
      <w:r w:rsidR="00307D00">
        <w:rPr>
          <w:rFonts w:ascii="Gill Sans MT" w:hAnsi="Gill Sans MT" w:cs="Arial"/>
          <w:bCs/>
          <w:iCs/>
          <w:szCs w:val="24"/>
        </w:rPr>
        <w:t>would</w:t>
      </w:r>
      <w:r w:rsidRPr="00AC72FC">
        <w:rPr>
          <w:rFonts w:ascii="Gill Sans MT" w:hAnsi="Gill Sans MT" w:cs="Arial"/>
          <w:bCs/>
          <w:iCs/>
          <w:szCs w:val="24"/>
        </w:rPr>
        <w:t xml:space="preserve"> be at the new front entry with cars entering on Murray Lane and existing on Granny White Pike.  The bus rider area </w:t>
      </w:r>
      <w:r w:rsidR="00307D00">
        <w:rPr>
          <w:rFonts w:ascii="Gill Sans MT" w:hAnsi="Gill Sans MT" w:cs="Arial"/>
          <w:bCs/>
          <w:iCs/>
          <w:szCs w:val="24"/>
        </w:rPr>
        <w:t>would</w:t>
      </w:r>
      <w:r w:rsidRPr="00AC72FC">
        <w:rPr>
          <w:rFonts w:ascii="Gill Sans MT" w:hAnsi="Gill Sans MT" w:cs="Arial"/>
          <w:bCs/>
          <w:iCs/>
          <w:szCs w:val="24"/>
        </w:rPr>
        <w:t xml:space="preserve"> be on the east side with the route entering and existing on Murray Lane like the current route.</w:t>
      </w:r>
    </w:p>
    <w:p w14:paraId="75575662" w14:textId="77777777" w:rsidR="00AC72FC" w:rsidRPr="00AC72FC" w:rsidRDefault="00AC72FC" w:rsidP="00AC72FC">
      <w:pPr>
        <w:contextualSpacing/>
        <w:jc w:val="both"/>
        <w:rPr>
          <w:rFonts w:ascii="Gill Sans MT" w:hAnsi="Gill Sans MT" w:cs="Arial"/>
          <w:bCs/>
          <w:iCs/>
          <w:szCs w:val="24"/>
        </w:rPr>
      </w:pPr>
    </w:p>
    <w:p w14:paraId="3299F2D3" w14:textId="524BB560" w:rsidR="00AC72FC" w:rsidRPr="00AC72FC" w:rsidRDefault="00AC72FC" w:rsidP="00AC72FC">
      <w:pPr>
        <w:contextualSpacing/>
        <w:jc w:val="both"/>
        <w:rPr>
          <w:rFonts w:ascii="Gill Sans MT" w:hAnsi="Gill Sans MT" w:cs="Arial"/>
          <w:bCs/>
          <w:iCs/>
          <w:szCs w:val="24"/>
        </w:rPr>
      </w:pPr>
      <w:r w:rsidRPr="00AC72FC">
        <w:rPr>
          <w:rFonts w:ascii="Gill Sans MT" w:hAnsi="Gill Sans MT" w:cs="Arial"/>
          <w:bCs/>
          <w:iCs/>
          <w:szCs w:val="24"/>
        </w:rPr>
        <w:t xml:space="preserve">The parking area in front of the building along Granny White </w:t>
      </w:r>
      <w:r w:rsidR="00307D00">
        <w:rPr>
          <w:rFonts w:ascii="Gill Sans MT" w:hAnsi="Gill Sans MT" w:cs="Arial"/>
          <w:bCs/>
          <w:iCs/>
          <w:szCs w:val="24"/>
        </w:rPr>
        <w:t>would</w:t>
      </w:r>
      <w:r w:rsidRPr="00AC72FC">
        <w:rPr>
          <w:rFonts w:ascii="Gill Sans MT" w:hAnsi="Gill Sans MT" w:cs="Arial"/>
          <w:bCs/>
          <w:iCs/>
          <w:szCs w:val="24"/>
        </w:rPr>
        <w:t xml:space="preserve"> be reconstructed with a drive aisle for car rider pick up and parking.  Williamson County Schools </w:t>
      </w:r>
      <w:r w:rsidR="00307D00">
        <w:rPr>
          <w:rFonts w:ascii="Gill Sans MT" w:hAnsi="Gill Sans MT" w:cs="Arial"/>
          <w:bCs/>
          <w:iCs/>
          <w:szCs w:val="24"/>
        </w:rPr>
        <w:t>was</w:t>
      </w:r>
      <w:r w:rsidRPr="00AC72FC">
        <w:rPr>
          <w:rFonts w:ascii="Gill Sans MT" w:hAnsi="Gill Sans MT" w:cs="Arial"/>
          <w:bCs/>
          <w:iCs/>
          <w:szCs w:val="24"/>
        </w:rPr>
        <w:t xml:space="preserve"> requesting a 50-foot variance to the current 150-foot buffer along Granny White Pike.  The existing large trees along Granny White Pike </w:t>
      </w:r>
      <w:r w:rsidR="00307D00">
        <w:rPr>
          <w:rFonts w:ascii="Gill Sans MT" w:hAnsi="Gill Sans MT" w:cs="Arial"/>
          <w:bCs/>
          <w:iCs/>
          <w:szCs w:val="24"/>
        </w:rPr>
        <w:t>would</w:t>
      </w:r>
      <w:r w:rsidRPr="00AC72FC">
        <w:rPr>
          <w:rFonts w:ascii="Gill Sans MT" w:hAnsi="Gill Sans MT" w:cs="Arial"/>
          <w:bCs/>
          <w:iCs/>
          <w:szCs w:val="24"/>
        </w:rPr>
        <w:t xml:space="preserve"> remain.  </w:t>
      </w:r>
    </w:p>
    <w:p w14:paraId="570560FE" w14:textId="77777777" w:rsidR="00AC72FC" w:rsidRPr="00AC72FC" w:rsidRDefault="00AC72FC" w:rsidP="00AC72FC">
      <w:pPr>
        <w:contextualSpacing/>
        <w:jc w:val="both"/>
        <w:rPr>
          <w:rFonts w:ascii="Gill Sans MT" w:hAnsi="Gill Sans MT" w:cs="Arial"/>
          <w:bCs/>
          <w:iCs/>
          <w:szCs w:val="24"/>
        </w:rPr>
      </w:pPr>
    </w:p>
    <w:p w14:paraId="0466D009" w14:textId="60C6F5EC" w:rsidR="00AC72FC" w:rsidRPr="00AC72FC" w:rsidRDefault="00AC72FC" w:rsidP="00AC72FC">
      <w:pPr>
        <w:contextualSpacing/>
        <w:jc w:val="both"/>
        <w:rPr>
          <w:rFonts w:ascii="Gill Sans MT" w:hAnsi="Gill Sans MT" w:cs="Arial"/>
          <w:bCs/>
          <w:iCs/>
          <w:szCs w:val="24"/>
        </w:rPr>
      </w:pPr>
      <w:r w:rsidRPr="00AC72FC">
        <w:rPr>
          <w:rFonts w:ascii="Gill Sans MT" w:hAnsi="Gill Sans MT" w:cs="Arial"/>
          <w:bCs/>
          <w:iCs/>
          <w:szCs w:val="24"/>
        </w:rPr>
        <w:t xml:space="preserve">The current building </w:t>
      </w:r>
      <w:r w:rsidR="00307D00">
        <w:rPr>
          <w:rFonts w:ascii="Gill Sans MT" w:hAnsi="Gill Sans MT" w:cs="Arial"/>
          <w:bCs/>
          <w:iCs/>
          <w:szCs w:val="24"/>
        </w:rPr>
        <w:t>had</w:t>
      </w:r>
      <w:r w:rsidRPr="00AC72FC">
        <w:rPr>
          <w:rFonts w:ascii="Gill Sans MT" w:hAnsi="Gill Sans MT" w:cs="Arial"/>
          <w:bCs/>
          <w:iCs/>
          <w:szCs w:val="24"/>
        </w:rPr>
        <w:t xml:space="preserve"> a capacity of 1,250-students.  When complete, the new building will have a student capacity of 1,500.  </w:t>
      </w:r>
    </w:p>
    <w:p w14:paraId="7747A1FD" w14:textId="77777777" w:rsidR="00AC72FC" w:rsidRPr="00AC72FC" w:rsidRDefault="00AC72FC" w:rsidP="00AC72FC">
      <w:pPr>
        <w:contextualSpacing/>
        <w:jc w:val="both"/>
        <w:rPr>
          <w:rFonts w:ascii="Gill Sans MT" w:hAnsi="Gill Sans MT" w:cs="Arial"/>
          <w:bCs/>
          <w:iCs/>
          <w:szCs w:val="24"/>
        </w:rPr>
      </w:pPr>
    </w:p>
    <w:p w14:paraId="121E5402" w14:textId="0A2ABD2E" w:rsidR="00AC72FC" w:rsidRPr="00AC72FC" w:rsidRDefault="00AC72FC" w:rsidP="00AC72FC">
      <w:pPr>
        <w:contextualSpacing/>
        <w:jc w:val="both"/>
        <w:rPr>
          <w:rFonts w:ascii="Gill Sans MT" w:hAnsi="Gill Sans MT" w:cs="Arial"/>
          <w:bCs/>
          <w:iCs/>
          <w:szCs w:val="24"/>
        </w:rPr>
      </w:pPr>
      <w:r w:rsidRPr="00AC72FC">
        <w:rPr>
          <w:rFonts w:ascii="Gill Sans MT" w:hAnsi="Gill Sans MT" w:cs="Arial"/>
          <w:bCs/>
          <w:iCs/>
          <w:szCs w:val="24"/>
        </w:rPr>
        <w:t>The architecture of the new building compliment</w:t>
      </w:r>
      <w:r w:rsidR="00307D00">
        <w:rPr>
          <w:rFonts w:ascii="Gill Sans MT" w:hAnsi="Gill Sans MT" w:cs="Arial"/>
          <w:bCs/>
          <w:iCs/>
          <w:szCs w:val="24"/>
        </w:rPr>
        <w:t>ed</w:t>
      </w:r>
      <w:r w:rsidRPr="00AC72FC">
        <w:rPr>
          <w:rFonts w:ascii="Gill Sans MT" w:hAnsi="Gill Sans MT" w:cs="Arial"/>
          <w:bCs/>
          <w:iCs/>
          <w:szCs w:val="24"/>
        </w:rPr>
        <w:t xml:space="preserve"> the exiting high school campus and the S.T.E.M. building.  Complementary materials, colors, and textures </w:t>
      </w:r>
      <w:r w:rsidR="00307D00">
        <w:rPr>
          <w:rFonts w:ascii="Gill Sans MT" w:hAnsi="Gill Sans MT" w:cs="Arial"/>
          <w:bCs/>
          <w:iCs/>
          <w:szCs w:val="24"/>
        </w:rPr>
        <w:t>would</w:t>
      </w:r>
      <w:r w:rsidRPr="00AC72FC">
        <w:rPr>
          <w:rFonts w:ascii="Gill Sans MT" w:hAnsi="Gill Sans MT" w:cs="Arial"/>
          <w:bCs/>
          <w:iCs/>
          <w:szCs w:val="24"/>
        </w:rPr>
        <w:t xml:space="preserve"> also be included.  Sloped roofs and unique entry architecture </w:t>
      </w:r>
      <w:r w:rsidR="00307D00">
        <w:rPr>
          <w:rFonts w:ascii="Gill Sans MT" w:hAnsi="Gill Sans MT" w:cs="Arial"/>
          <w:bCs/>
          <w:iCs/>
          <w:szCs w:val="24"/>
        </w:rPr>
        <w:t>were</w:t>
      </w:r>
      <w:r w:rsidRPr="00AC72FC">
        <w:rPr>
          <w:rFonts w:ascii="Gill Sans MT" w:hAnsi="Gill Sans MT" w:cs="Arial"/>
          <w:bCs/>
          <w:iCs/>
          <w:szCs w:val="24"/>
        </w:rPr>
        <w:t xml:space="preserve"> designed to provide a distinct character to the school.</w:t>
      </w:r>
    </w:p>
    <w:p w14:paraId="30899630" w14:textId="77777777" w:rsidR="00AC72FC" w:rsidRPr="00AC72FC" w:rsidRDefault="00AC72FC" w:rsidP="00AC72FC">
      <w:pPr>
        <w:contextualSpacing/>
        <w:jc w:val="both"/>
        <w:rPr>
          <w:rFonts w:ascii="Gill Sans MT" w:hAnsi="Gill Sans MT" w:cs="Arial"/>
          <w:bCs/>
          <w:iCs/>
          <w:szCs w:val="24"/>
        </w:rPr>
      </w:pPr>
    </w:p>
    <w:p w14:paraId="29537187" w14:textId="415AFC47" w:rsidR="00AC72FC" w:rsidRPr="00AC72FC" w:rsidRDefault="00AC72FC" w:rsidP="00AC72FC">
      <w:pPr>
        <w:contextualSpacing/>
        <w:jc w:val="both"/>
        <w:rPr>
          <w:rFonts w:ascii="Gill Sans MT" w:hAnsi="Gill Sans MT" w:cs="Arial"/>
          <w:bCs/>
          <w:iCs/>
          <w:szCs w:val="24"/>
        </w:rPr>
      </w:pPr>
      <w:r w:rsidRPr="00AC72FC">
        <w:rPr>
          <w:rFonts w:ascii="Gill Sans MT" w:hAnsi="Gill Sans MT" w:cs="Arial"/>
          <w:bCs/>
          <w:iCs/>
          <w:szCs w:val="24"/>
        </w:rPr>
        <w:t xml:space="preserve">As part of this application, WCS </w:t>
      </w:r>
      <w:r w:rsidR="00307D00">
        <w:rPr>
          <w:rFonts w:ascii="Gill Sans MT" w:hAnsi="Gill Sans MT" w:cs="Arial"/>
          <w:bCs/>
          <w:iCs/>
          <w:szCs w:val="24"/>
        </w:rPr>
        <w:t>was</w:t>
      </w:r>
      <w:r w:rsidRPr="00AC72FC">
        <w:rPr>
          <w:rFonts w:ascii="Gill Sans MT" w:hAnsi="Gill Sans MT" w:cs="Arial"/>
          <w:bCs/>
          <w:iCs/>
          <w:szCs w:val="24"/>
        </w:rPr>
        <w:t xml:space="preserve"> also requesting the temporary approval of eight portable classrooms to be used during construction. The units </w:t>
      </w:r>
      <w:r w:rsidR="00307D00">
        <w:rPr>
          <w:rFonts w:ascii="Gill Sans MT" w:hAnsi="Gill Sans MT" w:cs="Arial"/>
          <w:bCs/>
          <w:iCs/>
          <w:szCs w:val="24"/>
        </w:rPr>
        <w:t>would</w:t>
      </w:r>
      <w:r w:rsidRPr="00AC72FC">
        <w:rPr>
          <w:rFonts w:ascii="Gill Sans MT" w:hAnsi="Gill Sans MT" w:cs="Arial"/>
          <w:bCs/>
          <w:iCs/>
          <w:szCs w:val="24"/>
        </w:rPr>
        <w:t xml:space="preserve"> not be connected to sewer service.</w:t>
      </w:r>
    </w:p>
    <w:p w14:paraId="01370377" w14:textId="77777777" w:rsidR="00AC72FC" w:rsidRPr="00AC72FC" w:rsidRDefault="00AC72FC" w:rsidP="00AC72FC">
      <w:pPr>
        <w:contextualSpacing/>
        <w:jc w:val="both"/>
        <w:rPr>
          <w:rFonts w:ascii="Gill Sans MT" w:hAnsi="Gill Sans MT" w:cs="Arial"/>
          <w:bCs/>
          <w:iCs/>
          <w:szCs w:val="24"/>
        </w:rPr>
      </w:pPr>
    </w:p>
    <w:p w14:paraId="368CA148" w14:textId="5CDFEC5F" w:rsidR="00AC72FC" w:rsidRPr="00AC72FC" w:rsidRDefault="00AC72FC" w:rsidP="00AC72FC">
      <w:pPr>
        <w:contextualSpacing/>
        <w:jc w:val="both"/>
        <w:rPr>
          <w:rFonts w:ascii="Gill Sans MT" w:hAnsi="Gill Sans MT" w:cs="Arial"/>
          <w:bCs/>
          <w:iCs/>
          <w:szCs w:val="24"/>
        </w:rPr>
      </w:pPr>
      <w:r w:rsidRPr="00AC72FC">
        <w:rPr>
          <w:rFonts w:ascii="Gill Sans MT" w:hAnsi="Gill Sans MT" w:cs="Arial"/>
          <w:bCs/>
          <w:iCs/>
          <w:szCs w:val="24"/>
        </w:rPr>
        <w:t xml:space="preserve">Finally, WCS </w:t>
      </w:r>
      <w:r w:rsidR="00307D00">
        <w:rPr>
          <w:rFonts w:ascii="Gill Sans MT" w:hAnsi="Gill Sans MT" w:cs="Arial"/>
          <w:bCs/>
          <w:iCs/>
          <w:szCs w:val="24"/>
        </w:rPr>
        <w:t>was</w:t>
      </w:r>
      <w:r w:rsidRPr="00AC72FC">
        <w:rPr>
          <w:rFonts w:ascii="Gill Sans MT" w:hAnsi="Gill Sans MT" w:cs="Arial"/>
          <w:bCs/>
          <w:iCs/>
          <w:szCs w:val="24"/>
        </w:rPr>
        <w:t xml:space="preserve"> requesting Planning Commission consideration of a reduction in the width of the buffer along Granny White Pike to 100 feet as permitted by Section 78-286(a)1 of the Code. </w:t>
      </w:r>
    </w:p>
    <w:p w14:paraId="4C1411B6" w14:textId="77777777" w:rsidR="00AC72FC" w:rsidRPr="00AC72FC" w:rsidRDefault="00AC72FC" w:rsidP="00AC72FC">
      <w:pPr>
        <w:contextualSpacing/>
        <w:jc w:val="both"/>
        <w:rPr>
          <w:rFonts w:ascii="Gill Sans MT" w:hAnsi="Gill Sans MT" w:cs="Arial"/>
          <w:bCs/>
          <w:iCs/>
          <w:szCs w:val="24"/>
        </w:rPr>
      </w:pPr>
    </w:p>
    <w:p w14:paraId="38F84E28" w14:textId="3738545C" w:rsidR="00AC72FC" w:rsidRPr="00AC72FC" w:rsidRDefault="00AC72FC" w:rsidP="00AC72FC">
      <w:pPr>
        <w:contextualSpacing/>
        <w:jc w:val="both"/>
        <w:rPr>
          <w:rFonts w:ascii="Gill Sans MT" w:hAnsi="Gill Sans MT" w:cs="Arial"/>
          <w:bCs/>
          <w:iCs/>
          <w:szCs w:val="24"/>
        </w:rPr>
      </w:pPr>
      <w:r w:rsidRPr="00AC72FC">
        <w:rPr>
          <w:rFonts w:ascii="Gill Sans MT" w:hAnsi="Gill Sans MT" w:cs="Arial"/>
          <w:bCs/>
          <w:iCs/>
          <w:szCs w:val="24"/>
        </w:rPr>
        <w:t>WCS estimat</w:t>
      </w:r>
      <w:r w:rsidR="00307D00">
        <w:rPr>
          <w:rFonts w:ascii="Gill Sans MT" w:hAnsi="Gill Sans MT" w:cs="Arial"/>
          <w:bCs/>
          <w:iCs/>
          <w:szCs w:val="24"/>
        </w:rPr>
        <w:t>ed</w:t>
      </w:r>
      <w:r w:rsidRPr="00AC72FC">
        <w:rPr>
          <w:rFonts w:ascii="Gill Sans MT" w:hAnsi="Gill Sans MT" w:cs="Arial"/>
          <w:bCs/>
          <w:iCs/>
          <w:szCs w:val="24"/>
        </w:rPr>
        <w:t xml:space="preserve"> that construction </w:t>
      </w:r>
      <w:r w:rsidR="00307D00">
        <w:rPr>
          <w:rFonts w:ascii="Gill Sans MT" w:hAnsi="Gill Sans MT" w:cs="Arial"/>
          <w:bCs/>
          <w:iCs/>
          <w:szCs w:val="24"/>
        </w:rPr>
        <w:t>would</w:t>
      </w:r>
      <w:r w:rsidRPr="00AC72FC">
        <w:rPr>
          <w:rFonts w:ascii="Gill Sans MT" w:hAnsi="Gill Sans MT" w:cs="Arial"/>
          <w:bCs/>
          <w:iCs/>
          <w:szCs w:val="24"/>
        </w:rPr>
        <w:t xml:space="preserve"> be completed within three years.</w:t>
      </w:r>
    </w:p>
    <w:p w14:paraId="28DB229C" w14:textId="77777777" w:rsidR="00AC72FC" w:rsidRPr="00AC72FC" w:rsidRDefault="00AC72FC" w:rsidP="00AC72FC">
      <w:pPr>
        <w:contextualSpacing/>
        <w:jc w:val="both"/>
        <w:rPr>
          <w:rFonts w:ascii="Gill Sans MT" w:hAnsi="Gill Sans MT" w:cs="Arial"/>
          <w:bCs/>
          <w:iCs/>
          <w:szCs w:val="24"/>
        </w:rPr>
      </w:pPr>
    </w:p>
    <w:p w14:paraId="3A51404F" w14:textId="6F8BABA5" w:rsidR="0070132D" w:rsidRPr="00AC72FC" w:rsidRDefault="00AC72FC" w:rsidP="00AC72FC">
      <w:pPr>
        <w:tabs>
          <w:tab w:val="left" w:pos="900"/>
        </w:tabs>
        <w:snapToGrid w:val="0"/>
        <w:contextualSpacing/>
        <w:jc w:val="both"/>
        <w:rPr>
          <w:rFonts w:ascii="Gill Sans MT" w:hAnsi="Gill Sans MT" w:cs="Arial"/>
          <w:iCs/>
          <w:szCs w:val="24"/>
        </w:rPr>
      </w:pPr>
      <w:r w:rsidRPr="00AC72FC">
        <w:rPr>
          <w:rFonts w:ascii="Gill Sans MT" w:hAnsi="Gill Sans MT" w:cs="Arial"/>
          <w:iCs/>
          <w:szCs w:val="24"/>
        </w:rPr>
        <w:t>A traffic impact study was provided as part of the submittal.</w:t>
      </w:r>
    </w:p>
    <w:p w14:paraId="5C44D64C" w14:textId="77777777" w:rsidR="00AC72FC" w:rsidRPr="006E3EEC" w:rsidRDefault="00AC72FC" w:rsidP="00AC72FC">
      <w:pPr>
        <w:tabs>
          <w:tab w:val="left" w:pos="900"/>
        </w:tabs>
        <w:snapToGrid w:val="0"/>
        <w:contextualSpacing/>
        <w:jc w:val="both"/>
        <w:rPr>
          <w:rStyle w:val="AGENDA1"/>
          <w:rFonts w:ascii="Gill Sans MT" w:hAnsi="Gill Sans MT"/>
          <w:b w:val="0"/>
          <w:bCs/>
          <w:i w:val="0"/>
          <w:iCs/>
          <w:color w:val="auto"/>
        </w:rPr>
      </w:pPr>
    </w:p>
    <w:p w14:paraId="5A1CDE7B" w14:textId="6D30A229" w:rsidR="0070132D" w:rsidRPr="00CF2808" w:rsidRDefault="0070132D" w:rsidP="0070132D">
      <w:pPr>
        <w:tabs>
          <w:tab w:val="left" w:pos="900"/>
        </w:tabs>
        <w:snapToGrid w:val="0"/>
        <w:contextualSpacing/>
        <w:jc w:val="both"/>
        <w:rPr>
          <w:rFonts w:ascii="Gill Sans MT" w:hAnsi="Gill Sans MT" w:cs="Arial"/>
          <w:szCs w:val="24"/>
        </w:rPr>
      </w:pPr>
      <w:r>
        <w:rPr>
          <w:rStyle w:val="AGENDA1"/>
          <w:rFonts w:ascii="Gill Sans MT" w:hAnsi="Gill Sans MT"/>
          <w:b w:val="0"/>
          <w:bCs/>
          <w:i w:val="0"/>
          <w:iCs/>
          <w:color w:val="auto"/>
        </w:rPr>
        <w:t xml:space="preserve">Mr. </w:t>
      </w:r>
      <w:r w:rsidR="00AC72FC">
        <w:rPr>
          <w:rStyle w:val="AGENDA1"/>
          <w:rFonts w:ascii="Gill Sans MT" w:hAnsi="Gill Sans MT"/>
          <w:b w:val="0"/>
          <w:bCs/>
          <w:i w:val="0"/>
          <w:iCs/>
          <w:color w:val="auto"/>
        </w:rPr>
        <w:t>Kaplan</w:t>
      </w:r>
      <w:r>
        <w:rPr>
          <w:rStyle w:val="AGENDA1"/>
          <w:rFonts w:ascii="Gill Sans MT" w:hAnsi="Gill Sans MT"/>
          <w:b w:val="0"/>
          <w:bCs/>
          <w:i w:val="0"/>
          <w:iCs/>
          <w:color w:val="auto"/>
        </w:rPr>
        <w:t xml:space="preserve"> </w:t>
      </w:r>
      <w:r w:rsidRPr="006E3EEC">
        <w:rPr>
          <w:rStyle w:val="AGENDA1"/>
          <w:rFonts w:ascii="Gill Sans MT" w:hAnsi="Gill Sans MT"/>
          <w:b w:val="0"/>
          <w:bCs/>
          <w:i w:val="0"/>
          <w:iCs/>
          <w:color w:val="auto"/>
        </w:rPr>
        <w:t>moved for approval of</w:t>
      </w:r>
      <w:r>
        <w:rPr>
          <w:rFonts w:ascii="Gill Sans MT" w:hAnsi="Gill Sans MT" w:cs="Arial"/>
          <w:szCs w:val="24"/>
        </w:rPr>
        <w:t xml:space="preserve"> the proposed revised </w:t>
      </w:r>
      <w:r w:rsidR="00AC72FC">
        <w:rPr>
          <w:rFonts w:ascii="Gill Sans MT" w:hAnsi="Gill Sans MT" w:cs="Arial"/>
          <w:szCs w:val="24"/>
        </w:rPr>
        <w:t>site plan to include the requested reduction in the width of the required buffer along Granny White Pike from 150 feet to 100 feet as permitted by Section 78-286(a)1 of the Municipal Code</w:t>
      </w:r>
      <w:r>
        <w:rPr>
          <w:rFonts w:ascii="Gill Sans MT" w:hAnsi="Gill Sans MT" w:cs="Arial"/>
          <w:szCs w:val="24"/>
        </w:rPr>
        <w:t xml:space="preserve"> </w:t>
      </w:r>
      <w:r w:rsidRPr="00CF2808">
        <w:rPr>
          <w:rFonts w:ascii="Gill Sans MT" w:hAnsi="Gill Sans MT" w:cs="Arial"/>
          <w:szCs w:val="24"/>
        </w:rPr>
        <w:t>subject to the following conditions being met to the satisfaction of staff:</w:t>
      </w:r>
    </w:p>
    <w:p w14:paraId="208FEEF9" w14:textId="77777777" w:rsidR="0070132D" w:rsidRPr="00CF2808" w:rsidRDefault="0070132D" w:rsidP="0070132D">
      <w:pPr>
        <w:snapToGrid w:val="0"/>
        <w:jc w:val="both"/>
        <w:rPr>
          <w:rStyle w:val="AGENDA1"/>
          <w:rFonts w:ascii="Gill Sans MT" w:hAnsi="Gill Sans MT"/>
          <w:b w:val="0"/>
          <w:i w:val="0"/>
          <w:color w:val="auto"/>
          <w:szCs w:val="24"/>
        </w:rPr>
      </w:pPr>
    </w:p>
    <w:p w14:paraId="33B79E0E" w14:textId="77777777" w:rsidR="00AC72FC" w:rsidRPr="00AC72FC" w:rsidRDefault="00AC72FC" w:rsidP="00307D00">
      <w:pPr>
        <w:numPr>
          <w:ilvl w:val="0"/>
          <w:numId w:val="36"/>
        </w:numPr>
        <w:tabs>
          <w:tab w:val="left" w:pos="900"/>
        </w:tabs>
        <w:snapToGrid w:val="0"/>
        <w:contextualSpacing/>
        <w:jc w:val="both"/>
        <w:rPr>
          <w:rFonts w:ascii="Gill Sans MT" w:hAnsi="Gill Sans MT" w:cs="Arial"/>
          <w:snapToGrid w:val="0"/>
          <w:szCs w:val="24"/>
        </w:rPr>
      </w:pPr>
      <w:r w:rsidRPr="00AC72FC">
        <w:rPr>
          <w:rFonts w:ascii="Gill Sans MT" w:hAnsi="Gill Sans MT" w:cs="Arial"/>
          <w:snapToGrid w:val="0"/>
          <w:szCs w:val="24"/>
        </w:rPr>
        <w:t xml:space="preserve">The development will be required to minimize the impact to stormwater quality by applying structural and/or nonstructural management practices selected to address site-specific conditions. </w:t>
      </w:r>
    </w:p>
    <w:p w14:paraId="26374453" w14:textId="77777777" w:rsidR="00AC72FC" w:rsidRPr="00AC72FC" w:rsidRDefault="00AC72FC" w:rsidP="00AC72FC">
      <w:pPr>
        <w:tabs>
          <w:tab w:val="left" w:pos="900"/>
        </w:tabs>
        <w:snapToGrid w:val="0"/>
        <w:ind w:left="720"/>
        <w:contextualSpacing/>
        <w:jc w:val="both"/>
        <w:rPr>
          <w:rFonts w:ascii="Gill Sans MT" w:hAnsi="Gill Sans MT" w:cs="Arial"/>
          <w:snapToGrid w:val="0"/>
          <w:szCs w:val="24"/>
        </w:rPr>
      </w:pPr>
    </w:p>
    <w:p w14:paraId="3144E857" w14:textId="77777777" w:rsidR="00AC72FC" w:rsidRPr="00AC72FC" w:rsidRDefault="00AC72FC" w:rsidP="00AC72FC">
      <w:pPr>
        <w:tabs>
          <w:tab w:val="left" w:pos="900"/>
        </w:tabs>
        <w:snapToGrid w:val="0"/>
        <w:ind w:left="720"/>
        <w:contextualSpacing/>
        <w:jc w:val="both"/>
        <w:rPr>
          <w:rFonts w:ascii="Gill Sans MT" w:hAnsi="Gill Sans MT" w:cs="Arial"/>
          <w:snapToGrid w:val="0"/>
          <w:szCs w:val="24"/>
        </w:rPr>
      </w:pPr>
      <w:r w:rsidRPr="00AC72FC">
        <w:rPr>
          <w:rFonts w:ascii="Gill Sans MT" w:hAnsi="Gill Sans MT" w:cs="Arial"/>
          <w:snapToGrid w:val="0"/>
          <w:szCs w:val="24"/>
        </w:rPr>
        <w:t>The goal for water quality treatment shall be 80 percent removal of the average annual total suspended solids (TSS) load. The water quality volume is that volume of stormwater runoff resulting from the first 1.0 inch of rainfall from a site per storm event. Please provide documentation/calculations meeting this requirement.</w:t>
      </w:r>
    </w:p>
    <w:p w14:paraId="3B921052" w14:textId="77777777" w:rsidR="00AC72FC" w:rsidRPr="00AC72FC" w:rsidRDefault="00AC72FC" w:rsidP="00AC72FC">
      <w:pPr>
        <w:tabs>
          <w:tab w:val="left" w:pos="900"/>
        </w:tabs>
        <w:snapToGrid w:val="0"/>
        <w:ind w:left="720"/>
        <w:contextualSpacing/>
        <w:jc w:val="both"/>
        <w:rPr>
          <w:rFonts w:ascii="Gill Sans MT" w:hAnsi="Gill Sans MT" w:cs="Arial"/>
          <w:snapToGrid w:val="0"/>
          <w:szCs w:val="24"/>
        </w:rPr>
      </w:pPr>
    </w:p>
    <w:p w14:paraId="6D88F4E6" w14:textId="77777777" w:rsidR="00AC72FC" w:rsidRPr="00AC72FC" w:rsidRDefault="00AC72FC" w:rsidP="00307D00">
      <w:pPr>
        <w:numPr>
          <w:ilvl w:val="0"/>
          <w:numId w:val="36"/>
        </w:numPr>
        <w:tabs>
          <w:tab w:val="left" w:pos="900"/>
        </w:tabs>
        <w:snapToGrid w:val="0"/>
        <w:contextualSpacing/>
        <w:jc w:val="both"/>
        <w:rPr>
          <w:rFonts w:ascii="Gill Sans MT" w:hAnsi="Gill Sans MT" w:cs="Arial"/>
          <w:snapToGrid w:val="0"/>
          <w:szCs w:val="24"/>
        </w:rPr>
      </w:pPr>
      <w:r w:rsidRPr="00AC72FC">
        <w:rPr>
          <w:rFonts w:ascii="Gill Sans MT" w:hAnsi="Gill Sans MT" w:cs="Arial"/>
          <w:snapToGrid w:val="0"/>
          <w:szCs w:val="24"/>
        </w:rPr>
        <w:t>The site is required to meet City stormwater detention requirements. The  flow for drainage areas of 50 acres or less requires post development, 25-year flow to meet the pre-development, 2-year rate for the turf area. Add a summary table to the plan.</w:t>
      </w:r>
    </w:p>
    <w:p w14:paraId="3A2816F6" w14:textId="77777777" w:rsidR="00AC72FC" w:rsidRPr="00AC72FC" w:rsidRDefault="00AC72FC" w:rsidP="00AC72FC">
      <w:pPr>
        <w:tabs>
          <w:tab w:val="left" w:pos="900"/>
        </w:tabs>
        <w:snapToGrid w:val="0"/>
        <w:ind w:left="720"/>
        <w:contextualSpacing/>
        <w:jc w:val="both"/>
        <w:rPr>
          <w:rFonts w:ascii="Gill Sans MT" w:hAnsi="Gill Sans MT" w:cs="Arial"/>
          <w:snapToGrid w:val="0"/>
          <w:szCs w:val="24"/>
        </w:rPr>
      </w:pPr>
    </w:p>
    <w:p w14:paraId="2F05BB80" w14:textId="77777777" w:rsidR="00AC72FC" w:rsidRPr="00AC72FC" w:rsidRDefault="00AC72FC" w:rsidP="00307D00">
      <w:pPr>
        <w:numPr>
          <w:ilvl w:val="0"/>
          <w:numId w:val="36"/>
        </w:numPr>
        <w:tabs>
          <w:tab w:val="left" w:pos="900"/>
        </w:tabs>
        <w:snapToGrid w:val="0"/>
        <w:contextualSpacing/>
        <w:jc w:val="both"/>
        <w:rPr>
          <w:rFonts w:ascii="Gill Sans MT" w:hAnsi="Gill Sans MT" w:cs="Arial"/>
          <w:snapToGrid w:val="0"/>
          <w:szCs w:val="24"/>
        </w:rPr>
      </w:pPr>
      <w:r w:rsidRPr="00AC72FC">
        <w:rPr>
          <w:rFonts w:ascii="Gill Sans MT" w:hAnsi="Gill Sans MT" w:cs="Arial"/>
          <w:snapToGrid w:val="0"/>
          <w:szCs w:val="24"/>
        </w:rPr>
        <w:t>Provide a plan and profile sheets and hydraulic grade lines.</w:t>
      </w:r>
    </w:p>
    <w:p w14:paraId="09F6F911" w14:textId="77777777" w:rsidR="00AC72FC" w:rsidRPr="00AC72FC" w:rsidRDefault="00AC72FC" w:rsidP="00AC72FC">
      <w:pPr>
        <w:tabs>
          <w:tab w:val="left" w:pos="900"/>
        </w:tabs>
        <w:snapToGrid w:val="0"/>
        <w:ind w:left="720"/>
        <w:contextualSpacing/>
        <w:jc w:val="both"/>
        <w:rPr>
          <w:rFonts w:ascii="Gill Sans MT" w:hAnsi="Gill Sans MT" w:cs="Arial"/>
          <w:snapToGrid w:val="0"/>
          <w:szCs w:val="24"/>
        </w:rPr>
      </w:pPr>
    </w:p>
    <w:p w14:paraId="62BDB34D" w14:textId="77777777" w:rsidR="00AC72FC" w:rsidRPr="00AC72FC" w:rsidRDefault="00AC72FC" w:rsidP="00307D00">
      <w:pPr>
        <w:numPr>
          <w:ilvl w:val="0"/>
          <w:numId w:val="36"/>
        </w:numPr>
        <w:tabs>
          <w:tab w:val="left" w:pos="900"/>
        </w:tabs>
        <w:snapToGrid w:val="0"/>
        <w:contextualSpacing/>
        <w:jc w:val="both"/>
        <w:rPr>
          <w:rFonts w:ascii="Gill Sans MT" w:hAnsi="Gill Sans MT" w:cs="Arial"/>
          <w:snapToGrid w:val="0"/>
          <w:szCs w:val="24"/>
        </w:rPr>
      </w:pPr>
      <w:r w:rsidRPr="00AC72FC">
        <w:rPr>
          <w:rFonts w:ascii="Gill Sans MT" w:hAnsi="Gill Sans MT" w:cs="Arial"/>
          <w:snapToGrid w:val="0"/>
          <w:szCs w:val="24"/>
        </w:rPr>
        <w:t>Provide striping details for each egress/ingress, Granny White Pike, and Murray Lane.  Ingress/egress arrows will comply with the standards in the Manual on Uniform Traffic Control Devices (MUTCD).</w:t>
      </w:r>
    </w:p>
    <w:p w14:paraId="22947EAB" w14:textId="77777777" w:rsidR="00AC72FC" w:rsidRPr="00AC72FC" w:rsidRDefault="00AC72FC" w:rsidP="00AC72FC">
      <w:pPr>
        <w:tabs>
          <w:tab w:val="left" w:pos="900"/>
        </w:tabs>
        <w:snapToGrid w:val="0"/>
        <w:ind w:left="720"/>
        <w:contextualSpacing/>
        <w:jc w:val="both"/>
        <w:rPr>
          <w:rFonts w:ascii="Gill Sans MT" w:hAnsi="Gill Sans MT" w:cs="Arial"/>
          <w:snapToGrid w:val="0"/>
          <w:szCs w:val="24"/>
        </w:rPr>
      </w:pPr>
    </w:p>
    <w:p w14:paraId="35CC3CF7" w14:textId="77777777" w:rsidR="00AC72FC" w:rsidRPr="00AC72FC" w:rsidRDefault="00AC72FC" w:rsidP="00307D00">
      <w:pPr>
        <w:numPr>
          <w:ilvl w:val="0"/>
          <w:numId w:val="36"/>
        </w:numPr>
        <w:tabs>
          <w:tab w:val="left" w:pos="900"/>
        </w:tabs>
        <w:snapToGrid w:val="0"/>
        <w:contextualSpacing/>
        <w:jc w:val="both"/>
        <w:rPr>
          <w:rFonts w:ascii="Gill Sans MT" w:hAnsi="Gill Sans MT" w:cs="Arial"/>
          <w:snapToGrid w:val="0"/>
          <w:szCs w:val="24"/>
        </w:rPr>
      </w:pPr>
      <w:r w:rsidRPr="00AC72FC">
        <w:rPr>
          <w:rFonts w:ascii="Gill Sans MT" w:hAnsi="Gill Sans MT" w:cs="Arial"/>
          <w:snapToGrid w:val="0"/>
          <w:szCs w:val="24"/>
        </w:rPr>
        <w:t>Provide a detail for outlet protection/energy dissipation, including the end wall.</w:t>
      </w:r>
    </w:p>
    <w:p w14:paraId="774B9736" w14:textId="77777777" w:rsidR="00AC72FC" w:rsidRPr="00AC72FC" w:rsidRDefault="00AC72FC" w:rsidP="00AC72FC">
      <w:pPr>
        <w:tabs>
          <w:tab w:val="left" w:pos="900"/>
        </w:tabs>
        <w:snapToGrid w:val="0"/>
        <w:ind w:left="720"/>
        <w:contextualSpacing/>
        <w:jc w:val="both"/>
        <w:rPr>
          <w:rFonts w:ascii="Gill Sans MT" w:hAnsi="Gill Sans MT" w:cs="Arial"/>
          <w:snapToGrid w:val="0"/>
          <w:szCs w:val="24"/>
        </w:rPr>
      </w:pPr>
    </w:p>
    <w:p w14:paraId="29F4D766" w14:textId="77777777" w:rsidR="00AC72FC" w:rsidRPr="00AC72FC" w:rsidRDefault="00AC72FC" w:rsidP="00307D00">
      <w:pPr>
        <w:numPr>
          <w:ilvl w:val="0"/>
          <w:numId w:val="36"/>
        </w:numPr>
        <w:tabs>
          <w:tab w:val="left" w:pos="900"/>
        </w:tabs>
        <w:snapToGrid w:val="0"/>
        <w:contextualSpacing/>
        <w:jc w:val="both"/>
        <w:rPr>
          <w:rFonts w:ascii="Gill Sans MT" w:hAnsi="Gill Sans MT" w:cs="Arial"/>
          <w:snapToGrid w:val="0"/>
          <w:szCs w:val="24"/>
        </w:rPr>
      </w:pPr>
      <w:r w:rsidRPr="00AC72FC">
        <w:rPr>
          <w:rFonts w:ascii="Gill Sans MT" w:hAnsi="Gill Sans MT" w:cs="Arial"/>
          <w:snapToGrid w:val="0"/>
          <w:szCs w:val="24"/>
        </w:rPr>
        <w:t xml:space="preserve">Provide drainage spread calculations. </w:t>
      </w:r>
    </w:p>
    <w:p w14:paraId="30F8235F" w14:textId="77777777" w:rsidR="00AC72FC" w:rsidRPr="00AC72FC" w:rsidRDefault="00AC72FC" w:rsidP="00AC72FC">
      <w:pPr>
        <w:tabs>
          <w:tab w:val="left" w:pos="900"/>
        </w:tabs>
        <w:snapToGrid w:val="0"/>
        <w:ind w:left="720"/>
        <w:contextualSpacing/>
        <w:jc w:val="both"/>
        <w:rPr>
          <w:rFonts w:ascii="Gill Sans MT" w:hAnsi="Gill Sans MT" w:cs="Arial"/>
          <w:snapToGrid w:val="0"/>
          <w:szCs w:val="24"/>
        </w:rPr>
      </w:pPr>
    </w:p>
    <w:p w14:paraId="3A71B9A5" w14:textId="77777777" w:rsidR="00AC72FC" w:rsidRPr="00AC72FC" w:rsidRDefault="00AC72FC" w:rsidP="00307D00">
      <w:pPr>
        <w:numPr>
          <w:ilvl w:val="0"/>
          <w:numId w:val="36"/>
        </w:numPr>
        <w:tabs>
          <w:tab w:val="left" w:pos="900"/>
        </w:tabs>
        <w:snapToGrid w:val="0"/>
        <w:contextualSpacing/>
        <w:jc w:val="both"/>
        <w:rPr>
          <w:rFonts w:ascii="Gill Sans MT" w:hAnsi="Gill Sans MT" w:cs="Arial"/>
          <w:snapToGrid w:val="0"/>
          <w:szCs w:val="24"/>
        </w:rPr>
      </w:pPr>
      <w:r w:rsidRPr="00AC72FC">
        <w:rPr>
          <w:rFonts w:ascii="Gill Sans MT" w:hAnsi="Gill Sans MT" w:cs="Arial"/>
          <w:snapToGrid w:val="0"/>
          <w:szCs w:val="24"/>
        </w:rPr>
        <w:t>In addition to meeting flow reduction requirements at the detention pond outfalls listed,  the post-developed discharges for all storm events, including the 1, 2, 5, 10, 25, 50, and 100-year-24-hour design storms, must be reduced to be equal to or less than pre-developed discharges at the overall site outfall.</w:t>
      </w:r>
    </w:p>
    <w:p w14:paraId="37EBC961" w14:textId="77777777" w:rsidR="00AC72FC" w:rsidRPr="00AC72FC" w:rsidRDefault="00AC72FC" w:rsidP="00AC72FC">
      <w:pPr>
        <w:tabs>
          <w:tab w:val="left" w:pos="900"/>
        </w:tabs>
        <w:snapToGrid w:val="0"/>
        <w:ind w:left="720"/>
        <w:contextualSpacing/>
        <w:jc w:val="both"/>
        <w:rPr>
          <w:rFonts w:ascii="Gill Sans MT" w:hAnsi="Gill Sans MT" w:cs="Arial"/>
          <w:snapToGrid w:val="0"/>
          <w:szCs w:val="24"/>
        </w:rPr>
      </w:pPr>
    </w:p>
    <w:p w14:paraId="6B99714B" w14:textId="77777777" w:rsidR="00AC72FC" w:rsidRPr="00AC72FC" w:rsidRDefault="00AC72FC" w:rsidP="00307D00">
      <w:pPr>
        <w:numPr>
          <w:ilvl w:val="0"/>
          <w:numId w:val="36"/>
        </w:numPr>
        <w:tabs>
          <w:tab w:val="left" w:pos="900"/>
        </w:tabs>
        <w:snapToGrid w:val="0"/>
        <w:contextualSpacing/>
        <w:jc w:val="both"/>
        <w:rPr>
          <w:rFonts w:ascii="Gill Sans MT" w:hAnsi="Gill Sans MT" w:cs="Arial"/>
          <w:snapToGrid w:val="0"/>
          <w:szCs w:val="24"/>
        </w:rPr>
      </w:pPr>
      <w:r w:rsidRPr="00AC72FC">
        <w:rPr>
          <w:rFonts w:ascii="Gill Sans MT" w:hAnsi="Gill Sans MT" w:cs="Arial"/>
          <w:snapToGrid w:val="0"/>
          <w:szCs w:val="24"/>
        </w:rPr>
        <w:t xml:space="preserve">The applicant will pay for the Neel-Shaffer TIS review of the site plan approved as part of the rezoning application per the requirements of Section 50-29(b) of the Municipal Code.  The payment must be made before any permits will be issued for the project. </w:t>
      </w:r>
    </w:p>
    <w:p w14:paraId="789C2907" w14:textId="77777777" w:rsidR="00AC72FC" w:rsidRPr="00AC72FC" w:rsidRDefault="00AC72FC" w:rsidP="00AC72FC">
      <w:pPr>
        <w:tabs>
          <w:tab w:val="left" w:pos="900"/>
        </w:tabs>
        <w:snapToGrid w:val="0"/>
        <w:ind w:left="720"/>
        <w:contextualSpacing/>
        <w:jc w:val="both"/>
        <w:rPr>
          <w:rFonts w:ascii="Gill Sans MT" w:hAnsi="Gill Sans MT" w:cs="Arial"/>
          <w:snapToGrid w:val="0"/>
          <w:szCs w:val="24"/>
        </w:rPr>
      </w:pPr>
    </w:p>
    <w:p w14:paraId="19DEE935" w14:textId="77777777" w:rsidR="00AC72FC" w:rsidRPr="00AC72FC" w:rsidRDefault="00AC72FC" w:rsidP="00307D00">
      <w:pPr>
        <w:numPr>
          <w:ilvl w:val="0"/>
          <w:numId w:val="36"/>
        </w:numPr>
        <w:tabs>
          <w:tab w:val="left" w:pos="900"/>
        </w:tabs>
        <w:snapToGrid w:val="0"/>
        <w:contextualSpacing/>
        <w:jc w:val="both"/>
        <w:rPr>
          <w:rFonts w:ascii="Gill Sans MT" w:hAnsi="Gill Sans MT" w:cs="Arial"/>
          <w:snapToGrid w:val="0"/>
          <w:szCs w:val="24"/>
        </w:rPr>
      </w:pPr>
      <w:r w:rsidRPr="00AC72FC">
        <w:rPr>
          <w:rFonts w:ascii="Gill Sans MT" w:hAnsi="Gill Sans MT" w:cs="Arial"/>
          <w:snapToGrid w:val="0"/>
          <w:szCs w:val="24"/>
        </w:rPr>
        <w:t>Development of the project shall comply with the conclusions and recommendations contained in the traffic impact study and the recommendations provided as part of the  Neel-Shaffer review.</w:t>
      </w:r>
    </w:p>
    <w:p w14:paraId="17A54CE1" w14:textId="1FD775DB" w:rsidR="00AC72FC" w:rsidRPr="00AC72FC" w:rsidRDefault="00AC72FC" w:rsidP="00AC72FC">
      <w:pPr>
        <w:tabs>
          <w:tab w:val="left" w:pos="900"/>
        </w:tabs>
        <w:snapToGrid w:val="0"/>
        <w:ind w:left="720"/>
        <w:contextualSpacing/>
        <w:jc w:val="both"/>
        <w:rPr>
          <w:rFonts w:ascii="Gill Sans MT" w:hAnsi="Gill Sans MT" w:cs="Arial"/>
          <w:snapToGrid w:val="0"/>
          <w:szCs w:val="24"/>
        </w:rPr>
      </w:pPr>
    </w:p>
    <w:p w14:paraId="3B83172D" w14:textId="77777777" w:rsidR="00AC72FC" w:rsidRPr="00AC72FC" w:rsidRDefault="00AC72FC" w:rsidP="00307D00">
      <w:pPr>
        <w:numPr>
          <w:ilvl w:val="0"/>
          <w:numId w:val="36"/>
        </w:numPr>
        <w:tabs>
          <w:tab w:val="left" w:pos="900"/>
        </w:tabs>
        <w:snapToGrid w:val="0"/>
        <w:contextualSpacing/>
        <w:jc w:val="both"/>
        <w:rPr>
          <w:rFonts w:ascii="Gill Sans MT" w:hAnsi="Gill Sans MT" w:cs="Arial"/>
          <w:snapToGrid w:val="0"/>
          <w:szCs w:val="24"/>
        </w:rPr>
      </w:pPr>
      <w:r w:rsidRPr="00AC72FC">
        <w:rPr>
          <w:rFonts w:ascii="Gill Sans MT" w:hAnsi="Gill Sans MT" w:cs="Arial"/>
          <w:snapToGrid w:val="0"/>
          <w:szCs w:val="24"/>
        </w:rPr>
        <w:lastRenderedPageBreak/>
        <w:t>WCS  shall submit the necessary extension requests for the approval of the portable classrooms for Planning Commission review, if their use is required after completion of Phase One of the project.</w:t>
      </w:r>
    </w:p>
    <w:p w14:paraId="2F1CDF1B" w14:textId="77777777" w:rsidR="00AC72FC" w:rsidRPr="00AC72FC" w:rsidRDefault="00AC72FC" w:rsidP="00AC72FC">
      <w:pPr>
        <w:tabs>
          <w:tab w:val="left" w:pos="900"/>
        </w:tabs>
        <w:snapToGrid w:val="0"/>
        <w:ind w:left="720"/>
        <w:contextualSpacing/>
        <w:jc w:val="both"/>
        <w:rPr>
          <w:rFonts w:ascii="Gill Sans MT" w:hAnsi="Gill Sans MT" w:cs="Arial"/>
          <w:snapToGrid w:val="0"/>
          <w:szCs w:val="24"/>
        </w:rPr>
      </w:pPr>
    </w:p>
    <w:p w14:paraId="01A7ECC6" w14:textId="77777777" w:rsidR="00AC72FC" w:rsidRPr="00AC72FC" w:rsidRDefault="00AC72FC" w:rsidP="00307D00">
      <w:pPr>
        <w:numPr>
          <w:ilvl w:val="0"/>
          <w:numId w:val="36"/>
        </w:numPr>
        <w:tabs>
          <w:tab w:val="left" w:pos="900"/>
        </w:tabs>
        <w:snapToGrid w:val="0"/>
        <w:contextualSpacing/>
        <w:jc w:val="both"/>
        <w:rPr>
          <w:rFonts w:ascii="Gill Sans MT" w:hAnsi="Gill Sans MT" w:cs="Arial"/>
          <w:snapToGrid w:val="0"/>
          <w:szCs w:val="24"/>
        </w:rPr>
      </w:pPr>
      <w:r w:rsidRPr="00AC72FC">
        <w:rPr>
          <w:rFonts w:ascii="Gill Sans MT" w:hAnsi="Gill Sans MT" w:cs="Arial"/>
          <w:snapToGrid w:val="0"/>
          <w:szCs w:val="24"/>
        </w:rPr>
        <w:t xml:space="preserve">The portable classrooms shall be secured providing adequate separation between students and construction areas. </w:t>
      </w:r>
    </w:p>
    <w:p w14:paraId="223312DE" w14:textId="77777777" w:rsidR="00AC72FC" w:rsidRPr="00AC72FC" w:rsidRDefault="00AC72FC" w:rsidP="00AC72FC">
      <w:pPr>
        <w:tabs>
          <w:tab w:val="left" w:pos="900"/>
        </w:tabs>
        <w:snapToGrid w:val="0"/>
        <w:ind w:left="720"/>
        <w:contextualSpacing/>
        <w:jc w:val="both"/>
        <w:rPr>
          <w:rFonts w:ascii="Gill Sans MT" w:hAnsi="Gill Sans MT" w:cs="Arial"/>
          <w:snapToGrid w:val="0"/>
          <w:szCs w:val="24"/>
        </w:rPr>
      </w:pPr>
    </w:p>
    <w:p w14:paraId="1C678533" w14:textId="77777777" w:rsidR="00AC72FC" w:rsidRPr="00AC72FC" w:rsidRDefault="00AC72FC" w:rsidP="00307D00">
      <w:pPr>
        <w:numPr>
          <w:ilvl w:val="0"/>
          <w:numId w:val="36"/>
        </w:numPr>
        <w:tabs>
          <w:tab w:val="left" w:pos="900"/>
        </w:tabs>
        <w:snapToGrid w:val="0"/>
        <w:contextualSpacing/>
        <w:jc w:val="both"/>
        <w:rPr>
          <w:rFonts w:ascii="Gill Sans MT" w:hAnsi="Gill Sans MT" w:cs="Arial"/>
          <w:snapToGrid w:val="0"/>
          <w:szCs w:val="24"/>
        </w:rPr>
      </w:pPr>
      <w:r w:rsidRPr="00AC72FC">
        <w:rPr>
          <w:rFonts w:ascii="Gill Sans MT" w:hAnsi="Gill Sans MT" w:cs="Arial"/>
          <w:snapToGrid w:val="0"/>
          <w:szCs w:val="24"/>
        </w:rPr>
        <w:t xml:space="preserve">A site plan shall be vested for a period of three years from the date of the original approval. </w:t>
      </w:r>
    </w:p>
    <w:p w14:paraId="69303AD1" w14:textId="1BE841EE" w:rsidR="0070132D" w:rsidRDefault="0070132D" w:rsidP="00AC72FC">
      <w:pPr>
        <w:tabs>
          <w:tab w:val="left" w:pos="900"/>
        </w:tabs>
        <w:snapToGrid w:val="0"/>
        <w:ind w:left="720"/>
        <w:contextualSpacing/>
        <w:jc w:val="both"/>
        <w:rPr>
          <w:rFonts w:ascii="Gill Sans MT" w:hAnsi="Gill Sans MT" w:cs="Arial"/>
          <w:snapToGrid w:val="0"/>
          <w:szCs w:val="24"/>
        </w:rPr>
      </w:pPr>
    </w:p>
    <w:p w14:paraId="4586B137" w14:textId="77777777" w:rsidR="00AC72FC" w:rsidRPr="00AC72FC" w:rsidRDefault="00AC72FC" w:rsidP="00307D00">
      <w:pPr>
        <w:numPr>
          <w:ilvl w:val="0"/>
          <w:numId w:val="36"/>
        </w:numPr>
        <w:tabs>
          <w:tab w:val="left" w:pos="900"/>
        </w:tabs>
        <w:snapToGrid w:val="0"/>
        <w:contextualSpacing/>
        <w:jc w:val="both"/>
        <w:rPr>
          <w:rFonts w:ascii="Gill Sans MT" w:hAnsi="Gill Sans MT" w:cs="Arial"/>
          <w:snapToGrid w:val="0"/>
          <w:szCs w:val="24"/>
        </w:rPr>
      </w:pPr>
      <w:r w:rsidRPr="00AC72FC">
        <w:rPr>
          <w:rFonts w:ascii="Gill Sans MT" w:hAnsi="Gill Sans MT" w:cs="Arial"/>
          <w:snapToGrid w:val="0"/>
          <w:szCs w:val="24"/>
        </w:rPr>
        <w:t>Add the following note to the site plan;</w:t>
      </w:r>
    </w:p>
    <w:p w14:paraId="5B495708" w14:textId="77777777" w:rsidR="00AC72FC" w:rsidRPr="00AC72FC" w:rsidRDefault="00AC72FC" w:rsidP="00AC72FC">
      <w:pPr>
        <w:tabs>
          <w:tab w:val="left" w:pos="900"/>
        </w:tabs>
        <w:snapToGrid w:val="0"/>
        <w:ind w:left="720"/>
        <w:contextualSpacing/>
        <w:jc w:val="both"/>
        <w:rPr>
          <w:rFonts w:ascii="Gill Sans MT" w:hAnsi="Gill Sans MT" w:cs="Arial"/>
          <w:snapToGrid w:val="0"/>
          <w:szCs w:val="24"/>
        </w:rPr>
      </w:pPr>
    </w:p>
    <w:p w14:paraId="279CB5C2" w14:textId="77777777" w:rsidR="00AC72FC" w:rsidRPr="00AC72FC" w:rsidRDefault="00AC72FC" w:rsidP="00AC72FC">
      <w:pPr>
        <w:tabs>
          <w:tab w:val="left" w:pos="900"/>
        </w:tabs>
        <w:snapToGrid w:val="0"/>
        <w:ind w:left="720"/>
        <w:contextualSpacing/>
        <w:jc w:val="both"/>
        <w:rPr>
          <w:rFonts w:ascii="Gill Sans MT" w:hAnsi="Gill Sans MT" w:cs="Arial"/>
          <w:snapToGrid w:val="0"/>
          <w:szCs w:val="24"/>
        </w:rPr>
      </w:pPr>
      <w:r w:rsidRPr="00AC72FC">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March 7, 2025, unless extended by the City of Brentwood.  Persons relying on this plan after said date should contact the City of Brentwood to determine if development may continue as depicted on the plan.  </w:t>
      </w:r>
    </w:p>
    <w:p w14:paraId="41F5A3E0" w14:textId="27D10A3B" w:rsidR="00AC72FC" w:rsidRPr="00AC72FC" w:rsidRDefault="00AC72FC" w:rsidP="00AC72FC">
      <w:pPr>
        <w:tabs>
          <w:tab w:val="left" w:pos="900"/>
        </w:tabs>
        <w:snapToGrid w:val="0"/>
        <w:ind w:left="720"/>
        <w:contextualSpacing/>
        <w:jc w:val="both"/>
        <w:rPr>
          <w:rFonts w:ascii="Gill Sans MT" w:hAnsi="Gill Sans MT" w:cs="Arial"/>
          <w:snapToGrid w:val="0"/>
          <w:szCs w:val="24"/>
        </w:rPr>
      </w:pPr>
    </w:p>
    <w:p w14:paraId="079C9E65" w14:textId="77777777" w:rsidR="00AC72FC" w:rsidRPr="00AC72FC" w:rsidRDefault="00AC72FC" w:rsidP="00307D00">
      <w:pPr>
        <w:numPr>
          <w:ilvl w:val="0"/>
          <w:numId w:val="36"/>
        </w:numPr>
        <w:tabs>
          <w:tab w:val="left" w:pos="900"/>
        </w:tabs>
        <w:snapToGrid w:val="0"/>
        <w:contextualSpacing/>
        <w:jc w:val="both"/>
        <w:rPr>
          <w:rFonts w:ascii="Gill Sans MT" w:hAnsi="Gill Sans MT" w:cs="Arial"/>
          <w:snapToGrid w:val="0"/>
          <w:szCs w:val="24"/>
        </w:rPr>
      </w:pPr>
      <w:r w:rsidRPr="00AC72FC">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1E755040" w14:textId="77777777" w:rsidR="00AC72FC" w:rsidRPr="00AC72FC" w:rsidRDefault="00AC72FC" w:rsidP="00AC72FC">
      <w:pPr>
        <w:tabs>
          <w:tab w:val="left" w:pos="900"/>
        </w:tabs>
        <w:snapToGrid w:val="0"/>
        <w:ind w:left="720"/>
        <w:contextualSpacing/>
        <w:jc w:val="both"/>
        <w:rPr>
          <w:rFonts w:ascii="Gill Sans MT" w:hAnsi="Gill Sans MT" w:cs="Arial"/>
          <w:snapToGrid w:val="0"/>
          <w:szCs w:val="24"/>
        </w:rPr>
      </w:pPr>
    </w:p>
    <w:p w14:paraId="15946CA3" w14:textId="77777777" w:rsidR="00AC72FC" w:rsidRPr="00AC72FC" w:rsidRDefault="00AC72FC" w:rsidP="00307D00">
      <w:pPr>
        <w:numPr>
          <w:ilvl w:val="0"/>
          <w:numId w:val="36"/>
        </w:numPr>
        <w:tabs>
          <w:tab w:val="left" w:pos="900"/>
        </w:tabs>
        <w:snapToGrid w:val="0"/>
        <w:contextualSpacing/>
        <w:jc w:val="both"/>
        <w:rPr>
          <w:rFonts w:ascii="Gill Sans MT" w:hAnsi="Gill Sans MT" w:cs="Arial"/>
          <w:snapToGrid w:val="0"/>
          <w:szCs w:val="24"/>
        </w:rPr>
      </w:pPr>
      <w:r w:rsidRPr="00AC72FC">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7A186454" w14:textId="77777777" w:rsidR="00AC72FC" w:rsidRPr="00AC72FC" w:rsidRDefault="00AC72FC" w:rsidP="00AC72FC">
      <w:pPr>
        <w:tabs>
          <w:tab w:val="left" w:pos="900"/>
        </w:tabs>
        <w:snapToGrid w:val="0"/>
        <w:ind w:left="720"/>
        <w:contextualSpacing/>
        <w:jc w:val="both"/>
        <w:rPr>
          <w:rFonts w:ascii="Gill Sans MT" w:hAnsi="Gill Sans MT" w:cs="Arial"/>
          <w:snapToGrid w:val="0"/>
          <w:szCs w:val="24"/>
        </w:rPr>
      </w:pPr>
    </w:p>
    <w:p w14:paraId="14CDF6C9" w14:textId="77777777" w:rsidR="00AC72FC" w:rsidRPr="00AC72FC" w:rsidRDefault="00AC72FC" w:rsidP="00307D00">
      <w:pPr>
        <w:numPr>
          <w:ilvl w:val="0"/>
          <w:numId w:val="36"/>
        </w:numPr>
        <w:tabs>
          <w:tab w:val="left" w:pos="900"/>
        </w:tabs>
        <w:snapToGrid w:val="0"/>
        <w:contextualSpacing/>
        <w:jc w:val="both"/>
        <w:rPr>
          <w:rFonts w:ascii="Gill Sans MT" w:hAnsi="Gill Sans MT" w:cs="Arial"/>
          <w:snapToGrid w:val="0"/>
          <w:szCs w:val="24"/>
        </w:rPr>
      </w:pPr>
      <w:r w:rsidRPr="00AC72FC">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3C8131B2" w14:textId="77777777" w:rsidR="00AC72FC" w:rsidRPr="00AC72FC" w:rsidRDefault="00AC72FC" w:rsidP="00AC72FC">
      <w:pPr>
        <w:tabs>
          <w:tab w:val="left" w:pos="900"/>
        </w:tabs>
        <w:snapToGrid w:val="0"/>
        <w:ind w:left="720"/>
        <w:contextualSpacing/>
        <w:jc w:val="both"/>
        <w:rPr>
          <w:rFonts w:ascii="Gill Sans MT" w:hAnsi="Gill Sans MT" w:cs="Arial"/>
          <w:snapToGrid w:val="0"/>
          <w:szCs w:val="24"/>
        </w:rPr>
      </w:pPr>
    </w:p>
    <w:p w14:paraId="435C47BD" w14:textId="77777777" w:rsidR="00AC72FC" w:rsidRPr="00AC72FC" w:rsidRDefault="00AC72FC" w:rsidP="00307D00">
      <w:pPr>
        <w:numPr>
          <w:ilvl w:val="0"/>
          <w:numId w:val="36"/>
        </w:numPr>
        <w:tabs>
          <w:tab w:val="left" w:pos="900"/>
        </w:tabs>
        <w:snapToGrid w:val="0"/>
        <w:contextualSpacing/>
        <w:jc w:val="both"/>
        <w:rPr>
          <w:rFonts w:ascii="Gill Sans MT" w:hAnsi="Gill Sans MT" w:cs="Arial"/>
          <w:snapToGrid w:val="0"/>
          <w:szCs w:val="24"/>
        </w:rPr>
      </w:pPr>
      <w:r w:rsidRPr="00AC72FC">
        <w:rPr>
          <w:rFonts w:ascii="Gill Sans MT" w:hAnsi="Gill Sans MT" w:cs="Arial"/>
          <w:snapToGrid w:val="0"/>
          <w:szCs w:val="24"/>
        </w:rPr>
        <w:t xml:space="preserve">The property owner is responsible for all development fees including water and sewer service and tap fees, building permit fees and Public Works Project Fees.  </w:t>
      </w:r>
    </w:p>
    <w:p w14:paraId="463901D7" w14:textId="77777777" w:rsidR="00AC72FC" w:rsidRPr="00AC72FC" w:rsidRDefault="00AC72FC" w:rsidP="00AC72FC">
      <w:pPr>
        <w:tabs>
          <w:tab w:val="left" w:pos="900"/>
        </w:tabs>
        <w:snapToGrid w:val="0"/>
        <w:ind w:left="720"/>
        <w:contextualSpacing/>
        <w:jc w:val="both"/>
        <w:rPr>
          <w:rFonts w:ascii="Gill Sans MT" w:hAnsi="Gill Sans MT" w:cs="Arial"/>
          <w:snapToGrid w:val="0"/>
          <w:szCs w:val="24"/>
        </w:rPr>
      </w:pPr>
    </w:p>
    <w:p w14:paraId="14086954" w14:textId="77777777" w:rsidR="00AC72FC" w:rsidRPr="00AC72FC" w:rsidRDefault="00AC72FC" w:rsidP="00307D00">
      <w:pPr>
        <w:numPr>
          <w:ilvl w:val="0"/>
          <w:numId w:val="36"/>
        </w:numPr>
        <w:tabs>
          <w:tab w:val="left" w:pos="900"/>
        </w:tabs>
        <w:snapToGrid w:val="0"/>
        <w:contextualSpacing/>
        <w:jc w:val="both"/>
        <w:rPr>
          <w:rFonts w:ascii="Gill Sans MT" w:hAnsi="Gill Sans MT" w:cs="Arial"/>
          <w:snapToGrid w:val="0"/>
          <w:szCs w:val="24"/>
        </w:rPr>
      </w:pPr>
      <w:r w:rsidRPr="00AC72FC">
        <w:rPr>
          <w:rFonts w:ascii="Gill Sans MT" w:hAnsi="Gill Sans MT" w:cs="Arial"/>
          <w:snapToGrid w:val="0"/>
          <w:szCs w:val="24"/>
        </w:rPr>
        <w:t>All portables shall be anchored in accordance with the applicable requirements of the building code.</w:t>
      </w:r>
    </w:p>
    <w:p w14:paraId="21BD754A" w14:textId="77777777" w:rsidR="00AC72FC" w:rsidRPr="00AC72FC" w:rsidRDefault="00AC72FC" w:rsidP="00AC72FC">
      <w:pPr>
        <w:tabs>
          <w:tab w:val="left" w:pos="900"/>
        </w:tabs>
        <w:snapToGrid w:val="0"/>
        <w:ind w:left="720"/>
        <w:contextualSpacing/>
        <w:jc w:val="both"/>
        <w:rPr>
          <w:rFonts w:ascii="Gill Sans MT" w:hAnsi="Gill Sans MT" w:cs="Arial"/>
          <w:snapToGrid w:val="0"/>
          <w:szCs w:val="24"/>
        </w:rPr>
      </w:pPr>
    </w:p>
    <w:p w14:paraId="7C494D14" w14:textId="77777777" w:rsidR="00AC72FC" w:rsidRPr="00AC72FC" w:rsidRDefault="00AC72FC" w:rsidP="00307D00">
      <w:pPr>
        <w:numPr>
          <w:ilvl w:val="0"/>
          <w:numId w:val="36"/>
        </w:numPr>
        <w:tabs>
          <w:tab w:val="left" w:pos="900"/>
        </w:tabs>
        <w:snapToGrid w:val="0"/>
        <w:contextualSpacing/>
        <w:jc w:val="both"/>
        <w:rPr>
          <w:rFonts w:ascii="Gill Sans MT" w:hAnsi="Gill Sans MT" w:cs="Arial"/>
          <w:snapToGrid w:val="0"/>
          <w:szCs w:val="24"/>
        </w:rPr>
      </w:pPr>
      <w:r w:rsidRPr="00AC72FC">
        <w:rPr>
          <w:rFonts w:ascii="Gill Sans MT" w:hAnsi="Gill Sans MT" w:cs="Arial"/>
          <w:snapToGrid w:val="0"/>
          <w:szCs w:val="24"/>
        </w:rPr>
        <w:t xml:space="preserve">Ground and roof level electrical transformers, heat and air conditioning equipment and similar facilities shall be screened from public view per the requirements of Section 78-246 (l) of the zoning ordinance. </w:t>
      </w:r>
    </w:p>
    <w:p w14:paraId="231EF71F" w14:textId="77777777" w:rsidR="00AC72FC" w:rsidRPr="00AC72FC" w:rsidRDefault="00AC72FC" w:rsidP="00AC72FC">
      <w:pPr>
        <w:tabs>
          <w:tab w:val="left" w:pos="900"/>
        </w:tabs>
        <w:snapToGrid w:val="0"/>
        <w:ind w:left="720"/>
        <w:contextualSpacing/>
        <w:jc w:val="both"/>
        <w:rPr>
          <w:rFonts w:ascii="Gill Sans MT" w:hAnsi="Gill Sans MT" w:cs="Arial"/>
          <w:snapToGrid w:val="0"/>
          <w:szCs w:val="24"/>
        </w:rPr>
      </w:pPr>
    </w:p>
    <w:p w14:paraId="75FB27AA" w14:textId="77777777" w:rsidR="00AC72FC" w:rsidRPr="00AC72FC" w:rsidRDefault="00AC72FC" w:rsidP="00307D00">
      <w:pPr>
        <w:numPr>
          <w:ilvl w:val="0"/>
          <w:numId w:val="36"/>
        </w:numPr>
        <w:tabs>
          <w:tab w:val="left" w:pos="900"/>
        </w:tabs>
        <w:snapToGrid w:val="0"/>
        <w:contextualSpacing/>
        <w:jc w:val="both"/>
        <w:rPr>
          <w:rFonts w:ascii="Gill Sans MT" w:hAnsi="Gill Sans MT" w:cs="Arial"/>
          <w:snapToGrid w:val="0"/>
          <w:szCs w:val="24"/>
        </w:rPr>
      </w:pPr>
      <w:r w:rsidRPr="00AC72FC">
        <w:rPr>
          <w:rFonts w:ascii="Gill Sans MT" w:hAnsi="Gill Sans MT" w:cs="Arial"/>
          <w:snapToGrid w:val="0"/>
          <w:szCs w:val="24"/>
        </w:rPr>
        <w:t>Unenclosed guarded service equipment on the exterior of building in commercial and service institution districts shall be limited to mandatory disconnects and metering equipment.  All other service equipment shall be placed in an enclosed area of a structure.</w:t>
      </w:r>
    </w:p>
    <w:p w14:paraId="3F2DA8EF" w14:textId="77777777" w:rsidR="00AC72FC" w:rsidRPr="00AC72FC" w:rsidRDefault="00AC72FC" w:rsidP="00AC72FC">
      <w:pPr>
        <w:tabs>
          <w:tab w:val="left" w:pos="900"/>
        </w:tabs>
        <w:snapToGrid w:val="0"/>
        <w:ind w:left="720"/>
        <w:contextualSpacing/>
        <w:jc w:val="both"/>
        <w:rPr>
          <w:rFonts w:ascii="Gill Sans MT" w:hAnsi="Gill Sans MT" w:cs="Arial"/>
          <w:snapToGrid w:val="0"/>
          <w:szCs w:val="24"/>
        </w:rPr>
      </w:pPr>
    </w:p>
    <w:p w14:paraId="55B69C2F" w14:textId="77777777" w:rsidR="00AC72FC" w:rsidRPr="00AC72FC" w:rsidRDefault="00AC72FC" w:rsidP="00307D00">
      <w:pPr>
        <w:numPr>
          <w:ilvl w:val="0"/>
          <w:numId w:val="36"/>
        </w:numPr>
        <w:tabs>
          <w:tab w:val="left" w:pos="900"/>
        </w:tabs>
        <w:snapToGrid w:val="0"/>
        <w:contextualSpacing/>
        <w:jc w:val="both"/>
        <w:rPr>
          <w:rFonts w:ascii="Gill Sans MT" w:hAnsi="Gill Sans MT" w:cs="Arial"/>
          <w:snapToGrid w:val="0"/>
          <w:szCs w:val="24"/>
        </w:rPr>
      </w:pPr>
      <w:r w:rsidRPr="00AC72FC">
        <w:rPr>
          <w:rFonts w:ascii="Gill Sans MT" w:hAnsi="Gill Sans MT" w:cs="Arial"/>
          <w:snapToGrid w:val="0"/>
          <w:szCs w:val="24"/>
        </w:rPr>
        <w:t>A Maintenance Agreement and Stormwater System Long-Term Operation and Maintenance Plan for all storm water structures and facilities must be prepared, submitted and approved per Section 56-43 of the Brentwood Code, before issuance of a co</w:t>
      </w:r>
    </w:p>
    <w:p w14:paraId="59929C3A" w14:textId="77777777" w:rsidR="00AC72FC" w:rsidRPr="00AC72FC" w:rsidRDefault="00AC72FC" w:rsidP="00AC72FC">
      <w:pPr>
        <w:tabs>
          <w:tab w:val="left" w:pos="900"/>
        </w:tabs>
        <w:snapToGrid w:val="0"/>
        <w:ind w:left="720"/>
        <w:contextualSpacing/>
        <w:jc w:val="both"/>
        <w:rPr>
          <w:rFonts w:ascii="Gill Sans MT" w:hAnsi="Gill Sans MT" w:cs="Arial"/>
          <w:snapToGrid w:val="0"/>
          <w:szCs w:val="24"/>
        </w:rPr>
      </w:pPr>
    </w:p>
    <w:p w14:paraId="68803F26" w14:textId="77777777" w:rsidR="00AC72FC" w:rsidRPr="00AC72FC" w:rsidRDefault="00AC72FC" w:rsidP="00307D00">
      <w:pPr>
        <w:numPr>
          <w:ilvl w:val="0"/>
          <w:numId w:val="36"/>
        </w:numPr>
        <w:tabs>
          <w:tab w:val="left" w:pos="900"/>
        </w:tabs>
        <w:snapToGrid w:val="0"/>
        <w:contextualSpacing/>
        <w:jc w:val="both"/>
        <w:rPr>
          <w:rFonts w:ascii="Gill Sans MT" w:hAnsi="Gill Sans MT" w:cs="Arial"/>
          <w:snapToGrid w:val="0"/>
          <w:szCs w:val="24"/>
        </w:rPr>
      </w:pPr>
      <w:r w:rsidRPr="00AC72FC">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(BPC2202-021)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1B038C18" w14:textId="77777777" w:rsidR="00AC72FC" w:rsidRPr="00AC72FC" w:rsidRDefault="00AC72FC" w:rsidP="00AC72FC">
      <w:pPr>
        <w:tabs>
          <w:tab w:val="left" w:pos="900"/>
        </w:tabs>
        <w:snapToGrid w:val="0"/>
        <w:ind w:left="720"/>
        <w:contextualSpacing/>
        <w:jc w:val="both"/>
        <w:rPr>
          <w:rFonts w:ascii="Gill Sans MT" w:hAnsi="Gill Sans MT" w:cs="Arial"/>
          <w:snapToGrid w:val="0"/>
          <w:szCs w:val="24"/>
        </w:rPr>
      </w:pPr>
    </w:p>
    <w:p w14:paraId="72222EC9" w14:textId="77777777" w:rsidR="00AC72FC" w:rsidRPr="00AC72FC" w:rsidRDefault="00AC72FC" w:rsidP="00307D00">
      <w:pPr>
        <w:numPr>
          <w:ilvl w:val="0"/>
          <w:numId w:val="36"/>
        </w:numPr>
        <w:tabs>
          <w:tab w:val="left" w:pos="900"/>
        </w:tabs>
        <w:snapToGrid w:val="0"/>
        <w:contextualSpacing/>
        <w:jc w:val="both"/>
        <w:rPr>
          <w:rFonts w:ascii="Gill Sans MT" w:hAnsi="Gill Sans MT" w:cs="Arial"/>
          <w:snapToGrid w:val="0"/>
          <w:szCs w:val="24"/>
        </w:rPr>
      </w:pPr>
      <w:r w:rsidRPr="00AC72FC">
        <w:rPr>
          <w:rFonts w:ascii="Gill Sans MT" w:hAnsi="Gill Sans MT" w:cs="Arial"/>
          <w:snapToGrid w:val="0"/>
          <w:szCs w:val="24"/>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14:paraId="2469CC75" w14:textId="77777777" w:rsidR="00AC72FC" w:rsidRPr="00AC72FC" w:rsidRDefault="00AC72FC" w:rsidP="00AC72FC">
      <w:pPr>
        <w:tabs>
          <w:tab w:val="left" w:pos="900"/>
        </w:tabs>
        <w:snapToGrid w:val="0"/>
        <w:ind w:left="720"/>
        <w:contextualSpacing/>
        <w:jc w:val="both"/>
        <w:rPr>
          <w:rFonts w:ascii="Gill Sans MT" w:hAnsi="Gill Sans MT" w:cs="Arial"/>
          <w:snapToGrid w:val="0"/>
          <w:szCs w:val="24"/>
        </w:rPr>
      </w:pPr>
    </w:p>
    <w:p w14:paraId="09D56CAA" w14:textId="77777777" w:rsidR="00AC72FC" w:rsidRPr="00AC72FC" w:rsidRDefault="00AC72FC" w:rsidP="00307D00">
      <w:pPr>
        <w:numPr>
          <w:ilvl w:val="0"/>
          <w:numId w:val="36"/>
        </w:numPr>
        <w:tabs>
          <w:tab w:val="left" w:pos="900"/>
        </w:tabs>
        <w:snapToGrid w:val="0"/>
        <w:contextualSpacing/>
        <w:jc w:val="both"/>
        <w:rPr>
          <w:rFonts w:ascii="Gill Sans MT" w:hAnsi="Gill Sans MT" w:cs="Arial"/>
          <w:snapToGrid w:val="0"/>
          <w:szCs w:val="24"/>
        </w:rPr>
      </w:pPr>
      <w:r w:rsidRPr="00AC72FC">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5BB66629" w14:textId="77777777" w:rsidR="00AC72FC" w:rsidRPr="00AC72FC" w:rsidRDefault="00AC72FC" w:rsidP="00AC72FC">
      <w:pPr>
        <w:tabs>
          <w:tab w:val="left" w:pos="900"/>
        </w:tabs>
        <w:snapToGrid w:val="0"/>
        <w:ind w:left="720"/>
        <w:contextualSpacing/>
        <w:jc w:val="both"/>
        <w:rPr>
          <w:rFonts w:ascii="Gill Sans MT" w:hAnsi="Gill Sans MT" w:cs="Arial"/>
          <w:snapToGrid w:val="0"/>
          <w:szCs w:val="24"/>
        </w:rPr>
      </w:pPr>
    </w:p>
    <w:p w14:paraId="7F7A19C4" w14:textId="77777777" w:rsidR="00AC72FC" w:rsidRPr="00AC72FC" w:rsidRDefault="00AC72FC" w:rsidP="00307D00">
      <w:pPr>
        <w:numPr>
          <w:ilvl w:val="0"/>
          <w:numId w:val="36"/>
        </w:numPr>
        <w:tabs>
          <w:tab w:val="left" w:pos="900"/>
        </w:tabs>
        <w:snapToGrid w:val="0"/>
        <w:contextualSpacing/>
        <w:jc w:val="both"/>
        <w:rPr>
          <w:rFonts w:ascii="Gill Sans MT" w:hAnsi="Gill Sans MT" w:cs="Arial"/>
          <w:snapToGrid w:val="0"/>
          <w:szCs w:val="24"/>
        </w:rPr>
      </w:pPr>
      <w:r w:rsidRPr="00AC72FC">
        <w:rPr>
          <w:rFonts w:ascii="Gill Sans MT" w:hAnsi="Gill Sans MT" w:cs="Arial"/>
          <w:snapToGrid w:val="0"/>
          <w:szCs w:val="24"/>
        </w:rPr>
        <w:t>Any changes to plans approved by the Planning Commission will require staff review and re-approval by the Planning Commission.</w:t>
      </w:r>
    </w:p>
    <w:p w14:paraId="0A3B8378" w14:textId="77777777" w:rsidR="00AC72FC" w:rsidRPr="00AC72FC" w:rsidRDefault="00AC72FC" w:rsidP="00AC72FC">
      <w:pPr>
        <w:tabs>
          <w:tab w:val="left" w:pos="900"/>
        </w:tabs>
        <w:snapToGrid w:val="0"/>
        <w:ind w:left="720"/>
        <w:contextualSpacing/>
        <w:jc w:val="both"/>
        <w:rPr>
          <w:rFonts w:ascii="Gill Sans MT" w:hAnsi="Gill Sans MT" w:cs="Arial"/>
          <w:snapToGrid w:val="0"/>
          <w:szCs w:val="24"/>
        </w:rPr>
      </w:pPr>
    </w:p>
    <w:p w14:paraId="282F5176" w14:textId="77777777" w:rsidR="00AC72FC" w:rsidRPr="00AC72FC" w:rsidRDefault="00AC72FC" w:rsidP="00307D00">
      <w:pPr>
        <w:numPr>
          <w:ilvl w:val="0"/>
          <w:numId w:val="36"/>
        </w:numPr>
        <w:tabs>
          <w:tab w:val="left" w:pos="900"/>
        </w:tabs>
        <w:snapToGrid w:val="0"/>
        <w:contextualSpacing/>
        <w:jc w:val="both"/>
        <w:rPr>
          <w:rFonts w:ascii="Gill Sans MT" w:hAnsi="Gill Sans MT" w:cs="Arial"/>
          <w:snapToGrid w:val="0"/>
          <w:szCs w:val="24"/>
        </w:rPr>
      </w:pPr>
      <w:r w:rsidRPr="00AC72FC">
        <w:rPr>
          <w:rFonts w:ascii="Gill Sans MT" w:hAnsi="Gill Sans MT" w:cs="Arial"/>
          <w:snapToGrid w:val="0"/>
          <w:szCs w:val="24"/>
        </w:rPr>
        <w:t>Development of this project shall comply with all applicable codes and ordinances of the City of Brentwood.</w:t>
      </w:r>
    </w:p>
    <w:p w14:paraId="3A54DE8E" w14:textId="77777777" w:rsidR="00AC72FC" w:rsidRPr="00AC72FC" w:rsidRDefault="00AC72FC" w:rsidP="00AC72FC">
      <w:pPr>
        <w:tabs>
          <w:tab w:val="left" w:pos="900"/>
        </w:tabs>
        <w:snapToGrid w:val="0"/>
        <w:ind w:left="720"/>
        <w:contextualSpacing/>
        <w:jc w:val="both"/>
        <w:rPr>
          <w:rFonts w:ascii="Gill Sans MT" w:hAnsi="Gill Sans MT" w:cs="Arial"/>
          <w:snapToGrid w:val="0"/>
          <w:szCs w:val="24"/>
        </w:rPr>
      </w:pPr>
    </w:p>
    <w:p w14:paraId="3836098C" w14:textId="64EABA63" w:rsidR="00AC72FC" w:rsidRDefault="00AC72FC" w:rsidP="00307D00">
      <w:pPr>
        <w:numPr>
          <w:ilvl w:val="0"/>
          <w:numId w:val="36"/>
        </w:numPr>
        <w:tabs>
          <w:tab w:val="left" w:pos="900"/>
        </w:tabs>
        <w:snapToGrid w:val="0"/>
        <w:contextualSpacing/>
        <w:jc w:val="both"/>
        <w:rPr>
          <w:rFonts w:ascii="Gill Sans MT" w:hAnsi="Gill Sans MT" w:cs="Arial"/>
          <w:snapToGrid w:val="0"/>
          <w:szCs w:val="24"/>
        </w:rPr>
      </w:pPr>
      <w:r w:rsidRPr="00AC72FC">
        <w:rPr>
          <w:rFonts w:ascii="Gill Sans MT" w:hAnsi="Gill Sans MT" w:cs="Arial"/>
          <w:snapToGrid w:val="0"/>
          <w:szCs w:val="24"/>
        </w:rPr>
        <w:t>Approval of the proposed plan shall be limited to the illustrations and plans presented to the Planning Commission for review and approval on March 7, 2022.  Any changes to Planning Commission approved plans and specifications will require staff review and re-approval by the Planning Commission.</w:t>
      </w:r>
    </w:p>
    <w:p w14:paraId="3B2C6BFE" w14:textId="77777777" w:rsidR="00AC72FC" w:rsidRPr="00291CDB" w:rsidRDefault="00AC72FC" w:rsidP="0070132D">
      <w:pPr>
        <w:tabs>
          <w:tab w:val="left" w:pos="900"/>
        </w:tabs>
        <w:snapToGrid w:val="0"/>
        <w:contextualSpacing/>
        <w:jc w:val="both"/>
        <w:rPr>
          <w:rFonts w:ascii="Gill Sans MT" w:hAnsi="Gill Sans MT" w:cs="Arial"/>
          <w:snapToGrid w:val="0"/>
          <w:szCs w:val="24"/>
        </w:rPr>
      </w:pPr>
    </w:p>
    <w:p w14:paraId="75E41B78" w14:textId="2B3005B7" w:rsidR="0070132D" w:rsidRDefault="0070132D" w:rsidP="0070132D">
      <w:pPr>
        <w:rPr>
          <w:rStyle w:val="AGENDA1"/>
          <w:rFonts w:ascii="Gill Sans MT" w:hAnsi="Gill Sans MT"/>
          <w:i w:val="0"/>
          <w:color w:val="auto"/>
          <w:szCs w:val="24"/>
        </w:rPr>
      </w:pPr>
      <w:r>
        <w:rPr>
          <w:rStyle w:val="AGENDA1"/>
          <w:rFonts w:ascii="Gill Sans MT" w:hAnsi="Gill Sans MT"/>
          <w:b w:val="0"/>
          <w:i w:val="0"/>
          <w:color w:val="auto"/>
          <w:szCs w:val="24"/>
        </w:rPr>
        <w:t xml:space="preserve">Mr. </w:t>
      </w:r>
      <w:r w:rsidR="00AC72FC">
        <w:rPr>
          <w:rStyle w:val="AGENDA1"/>
          <w:rFonts w:ascii="Gill Sans MT" w:hAnsi="Gill Sans MT"/>
          <w:b w:val="0"/>
          <w:i w:val="0"/>
          <w:color w:val="auto"/>
          <w:szCs w:val="24"/>
        </w:rPr>
        <w:t>Crawley</w:t>
      </w:r>
      <w:r>
        <w:rPr>
          <w:rStyle w:val="AGENDA1"/>
          <w:rFonts w:ascii="Gill Sans MT" w:hAnsi="Gill Sans MT"/>
          <w:b w:val="0"/>
          <w:i w:val="0"/>
          <w:color w:val="auto"/>
          <w:szCs w:val="24"/>
        </w:rPr>
        <w:t xml:space="preserve"> </w:t>
      </w:r>
      <w:r w:rsidRPr="00CF2808">
        <w:rPr>
          <w:rStyle w:val="AGENDA1"/>
          <w:rFonts w:ascii="Gill Sans MT" w:hAnsi="Gill Sans MT"/>
          <w:b w:val="0"/>
          <w:i w:val="0"/>
          <w:color w:val="auto"/>
          <w:szCs w:val="24"/>
        </w:rPr>
        <w:t>seconded; motion was approved unanimously.</w:t>
      </w:r>
    </w:p>
    <w:p w14:paraId="2CC4F9B3" w14:textId="77777777" w:rsidR="0070132D" w:rsidRDefault="0070132D" w:rsidP="009A2E4E">
      <w:pPr>
        <w:rPr>
          <w:rStyle w:val="AGENDA1"/>
          <w:rFonts w:ascii="Gill Sans MT" w:hAnsi="Gill Sans MT"/>
          <w:i w:val="0"/>
          <w:color w:val="auto"/>
          <w:szCs w:val="24"/>
        </w:rPr>
      </w:pPr>
    </w:p>
    <w:p w14:paraId="3850F962" w14:textId="02223B6A" w:rsidR="00A374C6" w:rsidRPr="00CF2808" w:rsidRDefault="00DB7785" w:rsidP="00A374C6">
      <w:pPr>
        <w:pStyle w:val="Heading1"/>
        <w:rPr>
          <w:rFonts w:ascii="Gill Sans MT" w:hAnsi="Gill Sans MT" w:cs="Arial"/>
          <w:szCs w:val="24"/>
        </w:rPr>
      </w:pPr>
      <w:r w:rsidRPr="00CF2808">
        <w:rPr>
          <w:rFonts w:ascii="Gill Sans MT" w:hAnsi="Gill Sans MT" w:cs="Arial"/>
          <w:szCs w:val="24"/>
        </w:rPr>
        <w:lastRenderedPageBreak/>
        <w:t>O</w:t>
      </w:r>
      <w:r w:rsidR="00E40684" w:rsidRPr="00CF2808">
        <w:rPr>
          <w:rFonts w:ascii="Gill Sans MT" w:hAnsi="Gill Sans MT" w:cs="Arial"/>
          <w:szCs w:val="24"/>
        </w:rPr>
        <w:t>THER BUSINESS</w:t>
      </w:r>
    </w:p>
    <w:p w14:paraId="157BE99D" w14:textId="17F5E4E6" w:rsidR="008E7E2F" w:rsidRDefault="008E7E2F" w:rsidP="008E7E2F">
      <w:pPr>
        <w:rPr>
          <w:rFonts w:ascii="Gill Sans MT" w:hAnsi="Gill Sans MT" w:cs="Arial"/>
          <w:b/>
          <w:szCs w:val="24"/>
          <w:u w:val="single"/>
        </w:rPr>
      </w:pPr>
    </w:p>
    <w:p w14:paraId="4DBDEAAD" w14:textId="77777777" w:rsidR="00640EF8" w:rsidRPr="00CF2808" w:rsidRDefault="00640EF8" w:rsidP="008E7E2F">
      <w:pPr>
        <w:rPr>
          <w:rFonts w:ascii="Gill Sans MT" w:hAnsi="Gill Sans MT" w:cs="Arial"/>
          <w:b/>
          <w:szCs w:val="24"/>
          <w:u w:val="single"/>
        </w:rPr>
      </w:pPr>
      <w:r w:rsidRPr="00CF2808">
        <w:rPr>
          <w:rFonts w:ascii="Gill Sans MT" w:hAnsi="Gill Sans MT" w:cs="Arial"/>
          <w:b/>
          <w:szCs w:val="24"/>
          <w:u w:val="single"/>
        </w:rPr>
        <w:t>Monthly Security Report</w:t>
      </w:r>
    </w:p>
    <w:p w14:paraId="09E0C2FF" w14:textId="77777777" w:rsidR="00640EF8" w:rsidRPr="00CF2808" w:rsidRDefault="00640EF8" w:rsidP="00640EF8">
      <w:pPr>
        <w:jc w:val="both"/>
        <w:rPr>
          <w:rFonts w:ascii="Gill Sans MT" w:hAnsi="Gill Sans MT" w:cs="Arial"/>
          <w:szCs w:val="24"/>
        </w:rPr>
      </w:pPr>
    </w:p>
    <w:p w14:paraId="0EA56371" w14:textId="24C3F1A6" w:rsidR="008F6B28" w:rsidRPr="00CF2808" w:rsidRDefault="00E26AC2" w:rsidP="008F6B28">
      <w:pPr>
        <w:jc w:val="both"/>
        <w:rPr>
          <w:rFonts w:ascii="Gill Sans MT" w:hAnsi="Gill Sans MT" w:cs="Arial"/>
          <w:szCs w:val="24"/>
        </w:rPr>
      </w:pPr>
      <w:r>
        <w:rPr>
          <w:rFonts w:ascii="Gill Sans MT" w:hAnsi="Gill Sans MT" w:cs="Arial"/>
          <w:szCs w:val="24"/>
        </w:rPr>
        <w:t>M</w:t>
      </w:r>
      <w:r w:rsidR="00EE5BE3">
        <w:rPr>
          <w:rFonts w:ascii="Gill Sans MT" w:hAnsi="Gill Sans MT" w:cs="Arial"/>
          <w:szCs w:val="24"/>
        </w:rPr>
        <w:t>r</w:t>
      </w:r>
      <w:r>
        <w:rPr>
          <w:rFonts w:ascii="Gill Sans MT" w:hAnsi="Gill Sans MT" w:cs="Arial"/>
          <w:szCs w:val="24"/>
        </w:rPr>
        <w:t xml:space="preserve">. </w:t>
      </w:r>
      <w:r w:rsidR="00853CF5">
        <w:rPr>
          <w:rFonts w:ascii="Gill Sans MT" w:hAnsi="Gill Sans MT" w:cs="Arial"/>
          <w:szCs w:val="24"/>
        </w:rPr>
        <w:t>Pippin</w:t>
      </w:r>
      <w:r w:rsidR="00CE505A" w:rsidRPr="00CF2808">
        <w:rPr>
          <w:rFonts w:ascii="Gill Sans MT" w:hAnsi="Gill Sans MT" w:cs="Arial"/>
          <w:szCs w:val="24"/>
        </w:rPr>
        <w:t xml:space="preserve"> </w:t>
      </w:r>
      <w:r w:rsidR="008F6B28" w:rsidRPr="00CF2808">
        <w:rPr>
          <w:rFonts w:ascii="Gill Sans MT" w:hAnsi="Gill Sans MT" w:cs="Arial"/>
          <w:szCs w:val="24"/>
        </w:rPr>
        <w:t>moved for approval of the monthly security report; seconded by</w:t>
      </w:r>
      <w:r w:rsidR="001A1F6C">
        <w:rPr>
          <w:rFonts w:ascii="Gill Sans MT" w:hAnsi="Gill Sans MT" w:cs="Arial"/>
          <w:szCs w:val="24"/>
        </w:rPr>
        <w:t xml:space="preserve"> </w:t>
      </w:r>
      <w:r w:rsidR="00C10CCA">
        <w:rPr>
          <w:rFonts w:ascii="Gill Sans MT" w:hAnsi="Gill Sans MT" w:cs="Arial"/>
          <w:szCs w:val="24"/>
        </w:rPr>
        <w:t>M</w:t>
      </w:r>
      <w:r w:rsidR="00853CF5">
        <w:rPr>
          <w:rFonts w:ascii="Gill Sans MT" w:hAnsi="Gill Sans MT" w:cs="Arial"/>
          <w:szCs w:val="24"/>
        </w:rPr>
        <w:t>s. Crigger</w:t>
      </w:r>
      <w:r w:rsidR="008F6B28" w:rsidRPr="00CF2808">
        <w:rPr>
          <w:rFonts w:ascii="Gill Sans MT" w:hAnsi="Gill Sans MT" w:cs="Arial"/>
          <w:szCs w:val="24"/>
        </w:rPr>
        <w:t>.   Approval was unanimous.</w:t>
      </w:r>
    </w:p>
    <w:p w14:paraId="52C2D7A0" w14:textId="77777777" w:rsidR="000C0352" w:rsidRDefault="000C0352" w:rsidP="00640EF8">
      <w:pPr>
        <w:jc w:val="both"/>
        <w:rPr>
          <w:rFonts w:ascii="Gill Sans MT" w:hAnsi="Gill Sans MT" w:cs="Arial"/>
          <w:szCs w:val="24"/>
        </w:rPr>
      </w:pPr>
    </w:p>
    <w:p w14:paraId="17D70658" w14:textId="77777777" w:rsidR="00640EF8" w:rsidRPr="00CF2808" w:rsidRDefault="00640EF8" w:rsidP="00640EF8">
      <w:pPr>
        <w:pStyle w:val="Heading1"/>
        <w:rPr>
          <w:rFonts w:ascii="Gill Sans MT" w:hAnsi="Gill Sans MT" w:cs="Arial"/>
          <w:szCs w:val="24"/>
        </w:rPr>
      </w:pPr>
      <w:r w:rsidRPr="00CF2808">
        <w:rPr>
          <w:rFonts w:ascii="Gill Sans MT" w:hAnsi="Gill Sans MT" w:cs="Arial"/>
          <w:szCs w:val="24"/>
        </w:rPr>
        <w:t>ADMINISTRATIVE INFORMATION</w:t>
      </w:r>
    </w:p>
    <w:p w14:paraId="2F1B230E" w14:textId="77777777" w:rsidR="00640EF8" w:rsidRPr="00CF2808" w:rsidRDefault="00640EF8" w:rsidP="00640EF8">
      <w:pPr>
        <w:jc w:val="both"/>
        <w:rPr>
          <w:rFonts w:ascii="Gill Sans MT" w:hAnsi="Gill Sans MT" w:cs="Arial"/>
          <w:szCs w:val="24"/>
        </w:rPr>
      </w:pPr>
    </w:p>
    <w:p w14:paraId="3F1C95B2" w14:textId="77777777" w:rsidR="00640EF8" w:rsidRPr="00CF2808" w:rsidRDefault="00640EF8" w:rsidP="00640EF8">
      <w:pPr>
        <w:jc w:val="both"/>
        <w:rPr>
          <w:rFonts w:ascii="Gill Sans MT" w:hAnsi="Gill Sans MT" w:cs="Arial"/>
          <w:szCs w:val="24"/>
        </w:rPr>
      </w:pPr>
      <w:r w:rsidRPr="00CF2808">
        <w:rPr>
          <w:rFonts w:ascii="Gill Sans MT" w:hAnsi="Gill Sans MT" w:cs="Arial"/>
          <w:szCs w:val="24"/>
        </w:rPr>
        <w:t xml:space="preserve">The Planning and Codes monthly report was </w:t>
      </w:r>
      <w:r w:rsidR="008C4C14" w:rsidRPr="00CF2808">
        <w:rPr>
          <w:rFonts w:ascii="Gill Sans MT" w:hAnsi="Gill Sans MT" w:cs="Arial"/>
          <w:szCs w:val="24"/>
        </w:rPr>
        <w:t>presented</w:t>
      </w:r>
      <w:r w:rsidRPr="00CF2808">
        <w:rPr>
          <w:rFonts w:ascii="Gill Sans MT" w:hAnsi="Gill Sans MT" w:cs="Arial"/>
          <w:szCs w:val="24"/>
        </w:rPr>
        <w:t xml:space="preserve"> to the Commissioners.</w:t>
      </w:r>
    </w:p>
    <w:p w14:paraId="46A79DB0" w14:textId="77777777" w:rsidR="004E6F6C" w:rsidRPr="00CF2808" w:rsidRDefault="004E6F6C" w:rsidP="0014004E">
      <w:pPr>
        <w:jc w:val="both"/>
        <w:rPr>
          <w:rFonts w:ascii="Gill Sans MT" w:hAnsi="Gill Sans MT" w:cs="Arial"/>
          <w:szCs w:val="24"/>
        </w:rPr>
      </w:pPr>
    </w:p>
    <w:p w14:paraId="2759427B" w14:textId="1B65DEFF" w:rsidR="00E40684" w:rsidRPr="00CF2808" w:rsidRDefault="00E40684" w:rsidP="0014004E">
      <w:pPr>
        <w:jc w:val="both"/>
        <w:rPr>
          <w:rFonts w:ascii="Gill Sans MT" w:hAnsi="Gill Sans MT" w:cs="Arial"/>
          <w:szCs w:val="24"/>
        </w:rPr>
      </w:pPr>
      <w:r w:rsidRPr="00CF2808">
        <w:rPr>
          <w:rFonts w:ascii="Gill Sans MT" w:hAnsi="Gill Sans MT" w:cs="Arial"/>
          <w:szCs w:val="24"/>
        </w:rPr>
        <w:t>Being no f</w:t>
      </w:r>
      <w:r w:rsidR="00B63B37" w:rsidRPr="00CF2808">
        <w:rPr>
          <w:rFonts w:ascii="Gill Sans MT" w:hAnsi="Gill Sans MT" w:cs="Arial"/>
          <w:szCs w:val="24"/>
        </w:rPr>
        <w:t>urther business, the meeting</w:t>
      </w:r>
      <w:r w:rsidR="00702A49" w:rsidRPr="00CF2808">
        <w:rPr>
          <w:rFonts w:ascii="Gill Sans MT" w:hAnsi="Gill Sans MT" w:cs="Arial"/>
          <w:szCs w:val="24"/>
        </w:rPr>
        <w:t xml:space="preserve"> </w:t>
      </w:r>
      <w:r w:rsidR="00D13140" w:rsidRPr="00CF2808">
        <w:rPr>
          <w:rFonts w:ascii="Gill Sans MT" w:hAnsi="Gill Sans MT" w:cs="Arial"/>
          <w:szCs w:val="24"/>
        </w:rPr>
        <w:t>adjourned</w:t>
      </w:r>
      <w:r w:rsidR="00E357D9" w:rsidRPr="00CF2808">
        <w:rPr>
          <w:rFonts w:ascii="Gill Sans MT" w:hAnsi="Gill Sans MT" w:cs="Arial"/>
          <w:szCs w:val="24"/>
        </w:rPr>
        <w:t xml:space="preserve"> at </w:t>
      </w:r>
      <w:r w:rsidR="00853CF5">
        <w:rPr>
          <w:rFonts w:ascii="Gill Sans MT" w:hAnsi="Gill Sans MT" w:cs="Arial"/>
          <w:szCs w:val="24"/>
        </w:rPr>
        <w:t>8</w:t>
      </w:r>
      <w:r w:rsidR="00BC3463" w:rsidRPr="00CF2808">
        <w:rPr>
          <w:rFonts w:ascii="Gill Sans MT" w:hAnsi="Gill Sans MT" w:cs="Arial"/>
          <w:szCs w:val="24"/>
        </w:rPr>
        <w:t>:</w:t>
      </w:r>
      <w:r w:rsidR="00853CF5">
        <w:rPr>
          <w:rFonts w:ascii="Gill Sans MT" w:hAnsi="Gill Sans MT" w:cs="Arial"/>
          <w:szCs w:val="24"/>
        </w:rPr>
        <w:t>36</w:t>
      </w:r>
      <w:r w:rsidR="00E357D9" w:rsidRPr="00CF2808">
        <w:rPr>
          <w:rFonts w:ascii="Gill Sans MT" w:hAnsi="Gill Sans MT" w:cs="Arial"/>
          <w:szCs w:val="24"/>
        </w:rPr>
        <w:t xml:space="preserve"> pm.</w:t>
      </w:r>
    </w:p>
    <w:p w14:paraId="26581E7C" w14:textId="77777777" w:rsidR="00E40684" w:rsidRPr="00CF2808" w:rsidRDefault="00376BA0" w:rsidP="0014004E">
      <w:pPr>
        <w:jc w:val="both"/>
        <w:rPr>
          <w:rFonts w:ascii="Gill Sans MT" w:hAnsi="Gill Sans MT" w:cs="Arial"/>
          <w:szCs w:val="24"/>
        </w:rPr>
      </w:pPr>
      <w:r>
        <w:rPr>
          <w:rFonts w:ascii="Gill Sans MT" w:hAnsi="Gill Sans MT" w:cs="Arial"/>
          <w:noProof/>
          <w:szCs w:val="24"/>
        </w:rPr>
        <w:drawing>
          <wp:anchor distT="0" distB="0" distL="114300" distR="114300" simplePos="0" relativeHeight="251658240" behindDoc="1" locked="0" layoutInCell="1" allowOverlap="1" wp14:anchorId="73EE86AF" wp14:editId="20B1DF9D">
            <wp:simplePos x="0" y="0"/>
            <wp:positionH relativeFrom="column">
              <wp:posOffset>3000375</wp:posOffset>
            </wp:positionH>
            <wp:positionV relativeFrom="paragraph">
              <wp:posOffset>5715</wp:posOffset>
            </wp:positionV>
            <wp:extent cx="1714500" cy="65659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ly - signature.jpg"/>
                    <pic:cNvPicPr/>
                  </pic:nvPicPr>
                  <pic:blipFill rotWithShape="1">
                    <a:blip r:embed="rId10">
                      <a:extLst>
                        <a:ext uri="{28A0092B-C50C-407E-A947-70E740481C1C}">
                          <a14:useLocalDpi xmlns:a14="http://schemas.microsoft.com/office/drawing/2010/main" val="0"/>
                        </a:ext>
                      </a:extLst>
                    </a:blip>
                    <a:srcRect l="8892" r="11013" b="15441"/>
                    <a:stretch/>
                  </pic:blipFill>
                  <pic:spPr bwMode="auto">
                    <a:xfrm>
                      <a:off x="0" y="0"/>
                      <a:ext cx="1714500" cy="656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963E8F" w14:textId="77777777" w:rsidR="001E78E3" w:rsidRPr="00CF2808" w:rsidRDefault="001E78E3" w:rsidP="0014004E">
      <w:pPr>
        <w:jc w:val="both"/>
        <w:rPr>
          <w:rFonts w:ascii="Gill Sans MT" w:hAnsi="Gill Sans MT" w:cs="Arial"/>
          <w:szCs w:val="24"/>
        </w:rPr>
      </w:pPr>
    </w:p>
    <w:p w14:paraId="27EAC0AD" w14:textId="311A3DC8" w:rsidR="006066F8" w:rsidRPr="00CF2808" w:rsidRDefault="00C221B5" w:rsidP="0014004E">
      <w:pPr>
        <w:jc w:val="both"/>
        <w:rPr>
          <w:rFonts w:ascii="Gill Sans MT" w:hAnsi="Gill Sans MT" w:cs="Arial"/>
          <w:szCs w:val="24"/>
        </w:rPr>
      </w:pPr>
      <w:r w:rsidRPr="00CF2808">
        <w:rPr>
          <w:rFonts w:ascii="Gill Sans MT" w:hAnsi="Gill Sans MT" w:cs="Arial"/>
          <w:szCs w:val="24"/>
        </w:rPr>
        <w:t>APPROVED</w:t>
      </w:r>
      <w:r w:rsidR="00E057F7" w:rsidRPr="00CF2808">
        <w:rPr>
          <w:rFonts w:ascii="Gill Sans MT" w:hAnsi="Gill Sans MT" w:cs="Arial"/>
          <w:szCs w:val="24"/>
        </w:rPr>
        <w:t xml:space="preserve">: </w:t>
      </w:r>
      <w:r w:rsidR="00F00550" w:rsidRPr="00CF2808">
        <w:rPr>
          <w:rFonts w:ascii="Gill Sans MT" w:hAnsi="Gill Sans MT" w:cs="Arial"/>
          <w:szCs w:val="24"/>
        </w:rPr>
        <w:t xml:space="preserve"> </w:t>
      </w:r>
      <w:r w:rsidR="00A34F91">
        <w:rPr>
          <w:rFonts w:ascii="Gill Sans MT" w:hAnsi="Gill Sans MT" w:cs="Arial"/>
          <w:szCs w:val="24"/>
        </w:rPr>
        <w:t>April 5, 2022</w:t>
      </w:r>
      <w:r w:rsidR="00A34F91">
        <w:rPr>
          <w:rFonts w:ascii="Gill Sans MT" w:hAnsi="Gill Sans MT" w:cs="Arial"/>
          <w:szCs w:val="24"/>
        </w:rPr>
        <w:tab/>
      </w:r>
      <w:r w:rsidR="00A34F91">
        <w:rPr>
          <w:rFonts w:ascii="Gill Sans MT" w:hAnsi="Gill Sans MT" w:cs="Arial"/>
          <w:szCs w:val="24"/>
        </w:rPr>
        <w:tab/>
      </w:r>
      <w:r w:rsidR="00701B27" w:rsidRPr="00CF2808">
        <w:rPr>
          <w:rFonts w:ascii="Gill Sans MT" w:hAnsi="Gill Sans MT" w:cs="Arial"/>
          <w:szCs w:val="24"/>
        </w:rPr>
        <w:tab/>
      </w:r>
      <w:r w:rsidR="00701B27" w:rsidRPr="00CF2808">
        <w:rPr>
          <w:rFonts w:ascii="Gill Sans MT" w:hAnsi="Gill Sans MT" w:cs="Arial"/>
          <w:szCs w:val="24"/>
        </w:rPr>
        <w:tab/>
      </w:r>
      <w:r w:rsidR="00376BA0">
        <w:rPr>
          <w:rFonts w:ascii="Gill Sans MT" w:hAnsi="Gill Sans MT" w:cs="Arial"/>
          <w:szCs w:val="24"/>
        </w:rPr>
        <w:t>_____________________</w:t>
      </w:r>
      <w:r w:rsidR="00DF0A44" w:rsidRPr="00CF2808">
        <w:rPr>
          <w:rFonts w:ascii="Gill Sans MT" w:hAnsi="Gill Sans MT" w:cs="Arial"/>
          <w:szCs w:val="24"/>
        </w:rPr>
        <w:tab/>
      </w:r>
      <w:r w:rsidR="00640EF8" w:rsidRPr="00CF2808">
        <w:rPr>
          <w:rFonts w:ascii="Gill Sans MT" w:hAnsi="Gill Sans MT" w:cs="Arial"/>
          <w:szCs w:val="24"/>
        </w:rPr>
        <w:tab/>
      </w:r>
      <w:r w:rsidR="00FD25F8" w:rsidRPr="00CF2808">
        <w:rPr>
          <w:rFonts w:ascii="Gill Sans MT" w:hAnsi="Gill Sans MT" w:cs="Arial"/>
          <w:szCs w:val="24"/>
        </w:rPr>
        <w:tab/>
      </w:r>
      <w:r w:rsidR="00A32EB3">
        <w:rPr>
          <w:rFonts w:ascii="Gill Sans MT" w:hAnsi="Gill Sans MT" w:cs="Arial"/>
          <w:szCs w:val="24"/>
        </w:rPr>
        <w:tab/>
      </w:r>
      <w:r w:rsidR="004B5303" w:rsidRPr="00CF2808">
        <w:rPr>
          <w:rFonts w:ascii="Gill Sans MT" w:hAnsi="Gill Sans MT" w:cs="Arial"/>
          <w:szCs w:val="24"/>
        </w:rPr>
        <w:tab/>
      </w:r>
      <w:r w:rsidR="00640EF8"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640EF8" w:rsidRPr="00CF2808">
        <w:rPr>
          <w:rFonts w:ascii="Gill Sans MT" w:hAnsi="Gill Sans MT" w:cs="Arial"/>
          <w:szCs w:val="24"/>
        </w:rPr>
        <w:t>Holly Earls</w:t>
      </w:r>
      <w:r w:rsidR="00DF0A44" w:rsidRPr="00CF2808">
        <w:rPr>
          <w:rFonts w:ascii="Gill Sans MT" w:hAnsi="Gill Sans MT" w:cs="Arial"/>
          <w:szCs w:val="24"/>
        </w:rPr>
        <w:t>, City Recorder</w:t>
      </w:r>
    </w:p>
    <w:sectPr w:rsidR="006066F8" w:rsidRPr="00CF2808" w:rsidSect="00304249">
      <w:headerReference w:type="even" r:id="rId11"/>
      <w:headerReference w:type="default" r:id="rId12"/>
      <w:footerReference w:type="default" r:id="rId13"/>
      <w:footerReference w:type="first" r:id="rId14"/>
      <w:pgSz w:w="12240" w:h="15840" w:code="1"/>
      <w:pgMar w:top="720"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AE4EB" w14:textId="77777777" w:rsidR="00F86F27" w:rsidRPr="00643A25" w:rsidRDefault="00F86F27">
      <w:pPr>
        <w:rPr>
          <w:sz w:val="16"/>
          <w:szCs w:val="16"/>
        </w:rPr>
      </w:pPr>
      <w:r w:rsidRPr="00643A25">
        <w:rPr>
          <w:sz w:val="16"/>
          <w:szCs w:val="16"/>
        </w:rPr>
        <w:separator/>
      </w:r>
    </w:p>
  </w:endnote>
  <w:endnote w:type="continuationSeparator" w:id="0">
    <w:p w14:paraId="677A1E50" w14:textId="77777777" w:rsidR="00F86F27" w:rsidRPr="00643A25" w:rsidRDefault="00F86F27">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kGothic Md BT">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rPr>
      <w:id w:val="581799172"/>
      <w:docPartObj>
        <w:docPartGallery w:val="Page Numbers (Bottom of Page)"/>
        <w:docPartUnique/>
      </w:docPartObj>
    </w:sdtPr>
    <w:sdtEndPr>
      <w:rPr>
        <w:rFonts w:cs="Arial"/>
        <w:noProof/>
      </w:rPr>
    </w:sdtEndPr>
    <w:sdtContent>
      <w:p w14:paraId="2BD671CB" w14:textId="77777777" w:rsidR="002E28E5" w:rsidRPr="008F6B28" w:rsidRDefault="002E28E5">
        <w:pPr>
          <w:pStyle w:val="Footer"/>
          <w:jc w:val="right"/>
          <w:rPr>
            <w:rFonts w:ascii="Gill Sans MT" w:hAnsi="Gill Sans MT"/>
          </w:rPr>
        </w:pPr>
        <w:r w:rsidRPr="008F6B28">
          <w:rPr>
            <w:rFonts w:ascii="Gill Sans MT" w:hAnsi="Gill Sans MT"/>
          </w:rPr>
          <w:fldChar w:fldCharType="begin"/>
        </w:r>
        <w:r w:rsidRPr="008F6B28">
          <w:rPr>
            <w:rFonts w:ascii="Gill Sans MT" w:hAnsi="Gill Sans MT"/>
          </w:rPr>
          <w:instrText xml:space="preserve"> PAGE   \* MERGEFORMAT </w:instrText>
        </w:r>
        <w:r w:rsidRPr="008F6B28">
          <w:rPr>
            <w:rFonts w:ascii="Gill Sans MT" w:hAnsi="Gill Sans MT"/>
          </w:rPr>
          <w:fldChar w:fldCharType="separate"/>
        </w:r>
        <w:r w:rsidRPr="008F6B28">
          <w:rPr>
            <w:rFonts w:ascii="Gill Sans MT" w:hAnsi="Gill Sans MT"/>
            <w:noProof/>
          </w:rPr>
          <w:t>19</w:t>
        </w:r>
        <w:r w:rsidRPr="008F6B28">
          <w:rPr>
            <w:rFonts w:ascii="Gill Sans MT" w:hAnsi="Gill Sans MT"/>
            <w:noProof/>
          </w:rPr>
          <w:fldChar w:fldCharType="end"/>
        </w:r>
      </w:p>
    </w:sdtContent>
  </w:sdt>
  <w:p w14:paraId="5CD833DD" w14:textId="77777777" w:rsidR="002E28E5" w:rsidRDefault="002E28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8B79" w14:textId="77777777" w:rsidR="002E28E5" w:rsidRPr="00643A25" w:rsidRDefault="002E28E5">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14:paraId="78559578" w14:textId="77777777" w:rsidR="002E28E5" w:rsidRPr="00643A25" w:rsidRDefault="002E28E5">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B508C" w14:textId="77777777" w:rsidR="00F86F27" w:rsidRPr="00643A25" w:rsidRDefault="00F86F27">
      <w:pPr>
        <w:rPr>
          <w:sz w:val="16"/>
          <w:szCs w:val="16"/>
        </w:rPr>
      </w:pPr>
      <w:r w:rsidRPr="00643A25">
        <w:rPr>
          <w:sz w:val="16"/>
          <w:szCs w:val="16"/>
        </w:rPr>
        <w:separator/>
      </w:r>
    </w:p>
  </w:footnote>
  <w:footnote w:type="continuationSeparator" w:id="0">
    <w:p w14:paraId="3FBE3163" w14:textId="77777777" w:rsidR="00F86F27" w:rsidRPr="00643A25" w:rsidRDefault="00F86F27">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651868"/>
      <w:docPartObj>
        <w:docPartGallery w:val="Page Numbers (Top of Page)"/>
        <w:docPartUnique/>
      </w:docPartObj>
    </w:sdtPr>
    <w:sdtEndPr>
      <w:rPr>
        <w:noProof/>
        <w:sz w:val="40"/>
        <w:szCs w:val="40"/>
      </w:rPr>
    </w:sdtEndPr>
    <w:sdtContent>
      <w:p w14:paraId="4C8B649F" w14:textId="77777777" w:rsidR="002E28E5" w:rsidRPr="005C7287" w:rsidRDefault="002E28E5">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14:paraId="1A9FF3D1" w14:textId="77777777" w:rsidR="002E28E5" w:rsidRDefault="002E28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64E8" w14:textId="77777777" w:rsidR="002E28E5" w:rsidRPr="00CE6C77" w:rsidRDefault="002E28E5">
    <w:pPr>
      <w:pStyle w:val="Header"/>
      <w:jc w:val="center"/>
      <w:rPr>
        <w:sz w:val="40"/>
        <w:szCs w:val="40"/>
      </w:rPr>
    </w:pPr>
  </w:p>
  <w:p w14:paraId="07A1EE4D" w14:textId="77777777" w:rsidR="002E28E5" w:rsidRDefault="002E2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87A2E"/>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0F51B8"/>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B47BF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52A9D"/>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6016557"/>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1B43F2"/>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DBF6A64"/>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EAF5B60"/>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007585A"/>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1311284"/>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121AFB"/>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11F253F"/>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B846DA6"/>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F724173"/>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3974040"/>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B6442D"/>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8C16655"/>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91B63CF"/>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9B61087"/>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6B423F"/>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1DB7888"/>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b w:val="0"/>
        <w:i/>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2EC7B61"/>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6C32D80"/>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6F71A0B"/>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75520CA"/>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C5165E6"/>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63F3F7C"/>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9630C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007D98"/>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3B00349"/>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467449"/>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9BF67B0"/>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C582195"/>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D90571D"/>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D9336D1"/>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33586896">
    <w:abstractNumId w:val="0"/>
  </w:num>
  <w:num w:numId="2" w16cid:durableId="56755057">
    <w:abstractNumId w:val="30"/>
  </w:num>
  <w:num w:numId="3" w16cid:durableId="684868582">
    <w:abstractNumId w:val="19"/>
  </w:num>
  <w:num w:numId="4" w16cid:durableId="1173567505">
    <w:abstractNumId w:val="27"/>
  </w:num>
  <w:num w:numId="5" w16cid:durableId="1386443987">
    <w:abstractNumId w:val="23"/>
  </w:num>
  <w:num w:numId="6" w16cid:durableId="684405732">
    <w:abstractNumId w:val="26"/>
  </w:num>
  <w:num w:numId="7" w16cid:durableId="776028422">
    <w:abstractNumId w:val="8"/>
  </w:num>
  <w:num w:numId="8" w16cid:durableId="1718120864">
    <w:abstractNumId w:val="4"/>
  </w:num>
  <w:num w:numId="9" w16cid:durableId="27683302">
    <w:abstractNumId w:val="14"/>
  </w:num>
  <w:num w:numId="10" w16cid:durableId="237713240">
    <w:abstractNumId w:val="22"/>
  </w:num>
  <w:num w:numId="11" w16cid:durableId="1188299461">
    <w:abstractNumId w:val="2"/>
  </w:num>
  <w:num w:numId="12" w16cid:durableId="2086490413">
    <w:abstractNumId w:val="11"/>
  </w:num>
  <w:num w:numId="13" w16cid:durableId="1953004898">
    <w:abstractNumId w:val="7"/>
  </w:num>
  <w:num w:numId="14" w16cid:durableId="1629893691">
    <w:abstractNumId w:val="9"/>
  </w:num>
  <w:num w:numId="15" w16cid:durableId="744643160">
    <w:abstractNumId w:val="35"/>
  </w:num>
  <w:num w:numId="16" w16cid:durableId="916941557">
    <w:abstractNumId w:val="32"/>
  </w:num>
  <w:num w:numId="17" w16cid:durableId="223952847">
    <w:abstractNumId w:val="1"/>
  </w:num>
  <w:num w:numId="18" w16cid:durableId="1465200026">
    <w:abstractNumId w:val="18"/>
  </w:num>
  <w:num w:numId="19" w16cid:durableId="706874664">
    <w:abstractNumId w:val="25"/>
  </w:num>
  <w:num w:numId="20" w16cid:durableId="1880817988">
    <w:abstractNumId w:val="16"/>
  </w:num>
  <w:num w:numId="21" w16cid:durableId="281696884">
    <w:abstractNumId w:val="29"/>
  </w:num>
  <w:num w:numId="22" w16cid:durableId="1688408929">
    <w:abstractNumId w:val="34"/>
  </w:num>
  <w:num w:numId="23" w16cid:durableId="863634849">
    <w:abstractNumId w:val="17"/>
  </w:num>
  <w:num w:numId="24" w16cid:durableId="1426153357">
    <w:abstractNumId w:val="33"/>
  </w:num>
  <w:num w:numId="25" w16cid:durableId="246548361">
    <w:abstractNumId w:val="24"/>
  </w:num>
  <w:num w:numId="26" w16cid:durableId="1005548892">
    <w:abstractNumId w:val="12"/>
  </w:num>
  <w:num w:numId="27" w16cid:durableId="643660505">
    <w:abstractNumId w:val="31"/>
  </w:num>
  <w:num w:numId="28" w16cid:durableId="760611676">
    <w:abstractNumId w:val="13"/>
  </w:num>
  <w:num w:numId="29" w16cid:durableId="848836912">
    <w:abstractNumId w:val="6"/>
  </w:num>
  <w:num w:numId="30" w16cid:durableId="605815818">
    <w:abstractNumId w:val="3"/>
  </w:num>
  <w:num w:numId="31" w16cid:durableId="1096942851">
    <w:abstractNumId w:val="21"/>
  </w:num>
  <w:num w:numId="32" w16cid:durableId="2078357393">
    <w:abstractNumId w:val="28"/>
  </w:num>
  <w:num w:numId="33" w16cid:durableId="1435592763">
    <w:abstractNumId w:val="5"/>
  </w:num>
  <w:num w:numId="34" w16cid:durableId="587928607">
    <w:abstractNumId w:val="10"/>
  </w:num>
  <w:num w:numId="35" w16cid:durableId="622998985">
    <w:abstractNumId w:val="20"/>
  </w:num>
  <w:num w:numId="36" w16cid:durableId="1851406759">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655"/>
    <w:rsid w:val="00000887"/>
    <w:rsid w:val="00000D79"/>
    <w:rsid w:val="00000EAE"/>
    <w:rsid w:val="00001200"/>
    <w:rsid w:val="0000174D"/>
    <w:rsid w:val="0000178F"/>
    <w:rsid w:val="00001D85"/>
    <w:rsid w:val="0000289F"/>
    <w:rsid w:val="00003931"/>
    <w:rsid w:val="00003DF5"/>
    <w:rsid w:val="000048CC"/>
    <w:rsid w:val="00004CFC"/>
    <w:rsid w:val="00005871"/>
    <w:rsid w:val="00005ED3"/>
    <w:rsid w:val="00006295"/>
    <w:rsid w:val="000063A6"/>
    <w:rsid w:val="0000662A"/>
    <w:rsid w:val="00006BCD"/>
    <w:rsid w:val="000076EE"/>
    <w:rsid w:val="00007AC6"/>
    <w:rsid w:val="00007F33"/>
    <w:rsid w:val="000107BD"/>
    <w:rsid w:val="00011003"/>
    <w:rsid w:val="00012587"/>
    <w:rsid w:val="00012DC0"/>
    <w:rsid w:val="00012F0A"/>
    <w:rsid w:val="00013021"/>
    <w:rsid w:val="00013460"/>
    <w:rsid w:val="00013499"/>
    <w:rsid w:val="0001386B"/>
    <w:rsid w:val="00013E30"/>
    <w:rsid w:val="000143CB"/>
    <w:rsid w:val="00014523"/>
    <w:rsid w:val="000156E1"/>
    <w:rsid w:val="0001571A"/>
    <w:rsid w:val="0001679B"/>
    <w:rsid w:val="00016D14"/>
    <w:rsid w:val="00016D96"/>
    <w:rsid w:val="0001733D"/>
    <w:rsid w:val="000175E2"/>
    <w:rsid w:val="000202BB"/>
    <w:rsid w:val="00020441"/>
    <w:rsid w:val="00020C6A"/>
    <w:rsid w:val="00021171"/>
    <w:rsid w:val="00021382"/>
    <w:rsid w:val="000217EB"/>
    <w:rsid w:val="00021A04"/>
    <w:rsid w:val="00021A2F"/>
    <w:rsid w:val="00021AD3"/>
    <w:rsid w:val="00022321"/>
    <w:rsid w:val="00022BB7"/>
    <w:rsid w:val="000236C6"/>
    <w:rsid w:val="00024208"/>
    <w:rsid w:val="00024312"/>
    <w:rsid w:val="000245D4"/>
    <w:rsid w:val="00024E1C"/>
    <w:rsid w:val="000252FC"/>
    <w:rsid w:val="00025359"/>
    <w:rsid w:val="00025F2F"/>
    <w:rsid w:val="00027712"/>
    <w:rsid w:val="00027CDD"/>
    <w:rsid w:val="00030793"/>
    <w:rsid w:val="00030BCC"/>
    <w:rsid w:val="00030DF4"/>
    <w:rsid w:val="000316AD"/>
    <w:rsid w:val="000316BF"/>
    <w:rsid w:val="000316D2"/>
    <w:rsid w:val="00031816"/>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37DAD"/>
    <w:rsid w:val="000407CB"/>
    <w:rsid w:val="0004104B"/>
    <w:rsid w:val="000415D2"/>
    <w:rsid w:val="00041D74"/>
    <w:rsid w:val="000422CE"/>
    <w:rsid w:val="000425DA"/>
    <w:rsid w:val="00042D00"/>
    <w:rsid w:val="000436C9"/>
    <w:rsid w:val="000438E7"/>
    <w:rsid w:val="00044667"/>
    <w:rsid w:val="00044840"/>
    <w:rsid w:val="000453D6"/>
    <w:rsid w:val="000456B1"/>
    <w:rsid w:val="000458EF"/>
    <w:rsid w:val="00045F68"/>
    <w:rsid w:val="000461A0"/>
    <w:rsid w:val="000469F9"/>
    <w:rsid w:val="00047155"/>
    <w:rsid w:val="00047979"/>
    <w:rsid w:val="00047A7D"/>
    <w:rsid w:val="000508F4"/>
    <w:rsid w:val="00051753"/>
    <w:rsid w:val="00051944"/>
    <w:rsid w:val="00051D5E"/>
    <w:rsid w:val="000520F5"/>
    <w:rsid w:val="00052650"/>
    <w:rsid w:val="00052C5D"/>
    <w:rsid w:val="0005335C"/>
    <w:rsid w:val="0005342A"/>
    <w:rsid w:val="00053946"/>
    <w:rsid w:val="00053A63"/>
    <w:rsid w:val="00053C8D"/>
    <w:rsid w:val="00053D49"/>
    <w:rsid w:val="000541CC"/>
    <w:rsid w:val="000548B8"/>
    <w:rsid w:val="0005522B"/>
    <w:rsid w:val="00055F12"/>
    <w:rsid w:val="00056448"/>
    <w:rsid w:val="00056ADB"/>
    <w:rsid w:val="00057EAE"/>
    <w:rsid w:val="0006032F"/>
    <w:rsid w:val="00060430"/>
    <w:rsid w:val="00060A09"/>
    <w:rsid w:val="00060BFA"/>
    <w:rsid w:val="00060D7F"/>
    <w:rsid w:val="00060DF1"/>
    <w:rsid w:val="000619A4"/>
    <w:rsid w:val="00061D52"/>
    <w:rsid w:val="00061D91"/>
    <w:rsid w:val="00061F41"/>
    <w:rsid w:val="000620A0"/>
    <w:rsid w:val="0006257A"/>
    <w:rsid w:val="000625A9"/>
    <w:rsid w:val="00062B44"/>
    <w:rsid w:val="00062BA5"/>
    <w:rsid w:val="00062C85"/>
    <w:rsid w:val="000634BF"/>
    <w:rsid w:val="00065267"/>
    <w:rsid w:val="000655FC"/>
    <w:rsid w:val="000669AC"/>
    <w:rsid w:val="00066A38"/>
    <w:rsid w:val="00066D02"/>
    <w:rsid w:val="0006702D"/>
    <w:rsid w:val="000677F4"/>
    <w:rsid w:val="00067C1A"/>
    <w:rsid w:val="0007067D"/>
    <w:rsid w:val="00070BFE"/>
    <w:rsid w:val="00070C59"/>
    <w:rsid w:val="00070DEC"/>
    <w:rsid w:val="00071F48"/>
    <w:rsid w:val="00073169"/>
    <w:rsid w:val="00073263"/>
    <w:rsid w:val="00073B4D"/>
    <w:rsid w:val="00073D76"/>
    <w:rsid w:val="0007401F"/>
    <w:rsid w:val="00074A34"/>
    <w:rsid w:val="00074C3D"/>
    <w:rsid w:val="00074CA3"/>
    <w:rsid w:val="0007516C"/>
    <w:rsid w:val="000756E5"/>
    <w:rsid w:val="000759D5"/>
    <w:rsid w:val="00075D05"/>
    <w:rsid w:val="00075DD2"/>
    <w:rsid w:val="00076065"/>
    <w:rsid w:val="00076EDE"/>
    <w:rsid w:val="000774D8"/>
    <w:rsid w:val="0007750E"/>
    <w:rsid w:val="00077D54"/>
    <w:rsid w:val="00080EE1"/>
    <w:rsid w:val="000811FA"/>
    <w:rsid w:val="0008166B"/>
    <w:rsid w:val="00081C33"/>
    <w:rsid w:val="00082815"/>
    <w:rsid w:val="00082AEA"/>
    <w:rsid w:val="00082C5C"/>
    <w:rsid w:val="0008305F"/>
    <w:rsid w:val="00083259"/>
    <w:rsid w:val="00083627"/>
    <w:rsid w:val="00084B7E"/>
    <w:rsid w:val="00084EAD"/>
    <w:rsid w:val="000857E1"/>
    <w:rsid w:val="000862DE"/>
    <w:rsid w:val="00086515"/>
    <w:rsid w:val="00086673"/>
    <w:rsid w:val="000866A2"/>
    <w:rsid w:val="00086CE9"/>
    <w:rsid w:val="00086DB2"/>
    <w:rsid w:val="00086EBB"/>
    <w:rsid w:val="00086FC5"/>
    <w:rsid w:val="00087007"/>
    <w:rsid w:val="00087088"/>
    <w:rsid w:val="00087AE8"/>
    <w:rsid w:val="000900EC"/>
    <w:rsid w:val="000903F7"/>
    <w:rsid w:val="00090C40"/>
    <w:rsid w:val="00090C7F"/>
    <w:rsid w:val="00090F91"/>
    <w:rsid w:val="00090FA3"/>
    <w:rsid w:val="0009122D"/>
    <w:rsid w:val="00091978"/>
    <w:rsid w:val="00091BF7"/>
    <w:rsid w:val="000925CD"/>
    <w:rsid w:val="0009282D"/>
    <w:rsid w:val="00092D5A"/>
    <w:rsid w:val="00092F31"/>
    <w:rsid w:val="000931B2"/>
    <w:rsid w:val="00094F2C"/>
    <w:rsid w:val="00095107"/>
    <w:rsid w:val="00095656"/>
    <w:rsid w:val="000959C2"/>
    <w:rsid w:val="00096329"/>
    <w:rsid w:val="000975D2"/>
    <w:rsid w:val="000A03F9"/>
    <w:rsid w:val="000A05A4"/>
    <w:rsid w:val="000A12CD"/>
    <w:rsid w:val="000A13A4"/>
    <w:rsid w:val="000A18CA"/>
    <w:rsid w:val="000A1B9E"/>
    <w:rsid w:val="000A1C51"/>
    <w:rsid w:val="000A1FB2"/>
    <w:rsid w:val="000A20B4"/>
    <w:rsid w:val="000A22FB"/>
    <w:rsid w:val="000A253E"/>
    <w:rsid w:val="000A2658"/>
    <w:rsid w:val="000A2668"/>
    <w:rsid w:val="000A2737"/>
    <w:rsid w:val="000A327C"/>
    <w:rsid w:val="000A363E"/>
    <w:rsid w:val="000A39B0"/>
    <w:rsid w:val="000A4DC4"/>
    <w:rsid w:val="000A6234"/>
    <w:rsid w:val="000A6286"/>
    <w:rsid w:val="000A644C"/>
    <w:rsid w:val="000A6504"/>
    <w:rsid w:val="000A651D"/>
    <w:rsid w:val="000A6552"/>
    <w:rsid w:val="000A6EA9"/>
    <w:rsid w:val="000A6F38"/>
    <w:rsid w:val="000A78DE"/>
    <w:rsid w:val="000B0700"/>
    <w:rsid w:val="000B0F3B"/>
    <w:rsid w:val="000B12F4"/>
    <w:rsid w:val="000B1695"/>
    <w:rsid w:val="000B1905"/>
    <w:rsid w:val="000B190B"/>
    <w:rsid w:val="000B1CDE"/>
    <w:rsid w:val="000B247C"/>
    <w:rsid w:val="000B34A5"/>
    <w:rsid w:val="000B35DC"/>
    <w:rsid w:val="000B3A69"/>
    <w:rsid w:val="000B3C94"/>
    <w:rsid w:val="000B41BC"/>
    <w:rsid w:val="000B50D4"/>
    <w:rsid w:val="000B6599"/>
    <w:rsid w:val="000B7B1F"/>
    <w:rsid w:val="000C0352"/>
    <w:rsid w:val="000C036D"/>
    <w:rsid w:val="000C0421"/>
    <w:rsid w:val="000C0567"/>
    <w:rsid w:val="000C1DF1"/>
    <w:rsid w:val="000C1F3E"/>
    <w:rsid w:val="000C2FAC"/>
    <w:rsid w:val="000C309A"/>
    <w:rsid w:val="000C31BF"/>
    <w:rsid w:val="000C36C4"/>
    <w:rsid w:val="000C41AA"/>
    <w:rsid w:val="000C49F0"/>
    <w:rsid w:val="000C4E42"/>
    <w:rsid w:val="000C51C1"/>
    <w:rsid w:val="000C5A75"/>
    <w:rsid w:val="000C6085"/>
    <w:rsid w:val="000C6910"/>
    <w:rsid w:val="000C6FBA"/>
    <w:rsid w:val="000C6FC3"/>
    <w:rsid w:val="000C7D11"/>
    <w:rsid w:val="000D0826"/>
    <w:rsid w:val="000D240A"/>
    <w:rsid w:val="000D2432"/>
    <w:rsid w:val="000D2B21"/>
    <w:rsid w:val="000D2E56"/>
    <w:rsid w:val="000D317A"/>
    <w:rsid w:val="000D324E"/>
    <w:rsid w:val="000D3B87"/>
    <w:rsid w:val="000D3BE2"/>
    <w:rsid w:val="000D3D8C"/>
    <w:rsid w:val="000D402F"/>
    <w:rsid w:val="000D4083"/>
    <w:rsid w:val="000D4D7B"/>
    <w:rsid w:val="000D52DB"/>
    <w:rsid w:val="000D543A"/>
    <w:rsid w:val="000D593A"/>
    <w:rsid w:val="000D5D31"/>
    <w:rsid w:val="000D60C7"/>
    <w:rsid w:val="000D68E5"/>
    <w:rsid w:val="000D6A77"/>
    <w:rsid w:val="000D6AE7"/>
    <w:rsid w:val="000D6C60"/>
    <w:rsid w:val="000D7FE5"/>
    <w:rsid w:val="000E0682"/>
    <w:rsid w:val="000E07D8"/>
    <w:rsid w:val="000E14E7"/>
    <w:rsid w:val="000E206B"/>
    <w:rsid w:val="000E2E8D"/>
    <w:rsid w:val="000E375E"/>
    <w:rsid w:val="000E379D"/>
    <w:rsid w:val="000E3C39"/>
    <w:rsid w:val="000E468C"/>
    <w:rsid w:val="000E4979"/>
    <w:rsid w:val="000E5502"/>
    <w:rsid w:val="000E5607"/>
    <w:rsid w:val="000E5627"/>
    <w:rsid w:val="000E56A5"/>
    <w:rsid w:val="000E5E7C"/>
    <w:rsid w:val="000E621C"/>
    <w:rsid w:val="000E64A7"/>
    <w:rsid w:val="000E679C"/>
    <w:rsid w:val="000E6DBD"/>
    <w:rsid w:val="000E7BF4"/>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479"/>
    <w:rsid w:val="000F5639"/>
    <w:rsid w:val="000F6659"/>
    <w:rsid w:val="000F6952"/>
    <w:rsid w:val="000F7235"/>
    <w:rsid w:val="000F7AFD"/>
    <w:rsid w:val="00102415"/>
    <w:rsid w:val="00102D05"/>
    <w:rsid w:val="00102E09"/>
    <w:rsid w:val="00102ED6"/>
    <w:rsid w:val="00102EFF"/>
    <w:rsid w:val="001035C2"/>
    <w:rsid w:val="00103722"/>
    <w:rsid w:val="00103986"/>
    <w:rsid w:val="00103A80"/>
    <w:rsid w:val="00103D2C"/>
    <w:rsid w:val="00103EFE"/>
    <w:rsid w:val="00104EC4"/>
    <w:rsid w:val="001052C1"/>
    <w:rsid w:val="00105C91"/>
    <w:rsid w:val="00105D81"/>
    <w:rsid w:val="0010648B"/>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380"/>
    <w:rsid w:val="0011470C"/>
    <w:rsid w:val="00115A0E"/>
    <w:rsid w:val="00116011"/>
    <w:rsid w:val="001160A3"/>
    <w:rsid w:val="00116703"/>
    <w:rsid w:val="0011704D"/>
    <w:rsid w:val="0011743A"/>
    <w:rsid w:val="001176C6"/>
    <w:rsid w:val="00117C74"/>
    <w:rsid w:val="00117DB0"/>
    <w:rsid w:val="00120AB6"/>
    <w:rsid w:val="00120F80"/>
    <w:rsid w:val="001211FB"/>
    <w:rsid w:val="001220B8"/>
    <w:rsid w:val="001225F4"/>
    <w:rsid w:val="001226AF"/>
    <w:rsid w:val="00122782"/>
    <w:rsid w:val="00123710"/>
    <w:rsid w:val="001237DF"/>
    <w:rsid w:val="00123BE1"/>
    <w:rsid w:val="0012415E"/>
    <w:rsid w:val="00124255"/>
    <w:rsid w:val="00124E1A"/>
    <w:rsid w:val="00124F8A"/>
    <w:rsid w:val="00125342"/>
    <w:rsid w:val="00126368"/>
    <w:rsid w:val="001277E2"/>
    <w:rsid w:val="00127BBC"/>
    <w:rsid w:val="001301E3"/>
    <w:rsid w:val="001302DC"/>
    <w:rsid w:val="001318F2"/>
    <w:rsid w:val="001327E0"/>
    <w:rsid w:val="00132839"/>
    <w:rsid w:val="00132F4B"/>
    <w:rsid w:val="00133754"/>
    <w:rsid w:val="001338E9"/>
    <w:rsid w:val="001345B2"/>
    <w:rsid w:val="0013497C"/>
    <w:rsid w:val="001358A1"/>
    <w:rsid w:val="0013591E"/>
    <w:rsid w:val="00135E49"/>
    <w:rsid w:val="001374A6"/>
    <w:rsid w:val="00137F69"/>
    <w:rsid w:val="0014004E"/>
    <w:rsid w:val="00140261"/>
    <w:rsid w:val="001422A7"/>
    <w:rsid w:val="001428AB"/>
    <w:rsid w:val="00142A35"/>
    <w:rsid w:val="00142C89"/>
    <w:rsid w:val="00142E22"/>
    <w:rsid w:val="00143620"/>
    <w:rsid w:val="0014483D"/>
    <w:rsid w:val="001451D0"/>
    <w:rsid w:val="0014566B"/>
    <w:rsid w:val="00145BB6"/>
    <w:rsid w:val="00145F2E"/>
    <w:rsid w:val="00146093"/>
    <w:rsid w:val="001460D0"/>
    <w:rsid w:val="00146815"/>
    <w:rsid w:val="0014767E"/>
    <w:rsid w:val="0014795D"/>
    <w:rsid w:val="00147DD0"/>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57FC0"/>
    <w:rsid w:val="00160633"/>
    <w:rsid w:val="001608E6"/>
    <w:rsid w:val="0016099F"/>
    <w:rsid w:val="00160BAD"/>
    <w:rsid w:val="00161862"/>
    <w:rsid w:val="00161DED"/>
    <w:rsid w:val="00163CDA"/>
    <w:rsid w:val="00163D6F"/>
    <w:rsid w:val="00163DAD"/>
    <w:rsid w:val="0016414A"/>
    <w:rsid w:val="00166477"/>
    <w:rsid w:val="00166AC4"/>
    <w:rsid w:val="00166E54"/>
    <w:rsid w:val="00167055"/>
    <w:rsid w:val="00167190"/>
    <w:rsid w:val="001672E3"/>
    <w:rsid w:val="00167345"/>
    <w:rsid w:val="001675D4"/>
    <w:rsid w:val="00167CF4"/>
    <w:rsid w:val="00167E05"/>
    <w:rsid w:val="00167FC0"/>
    <w:rsid w:val="00170B44"/>
    <w:rsid w:val="001710E8"/>
    <w:rsid w:val="00171680"/>
    <w:rsid w:val="001719E3"/>
    <w:rsid w:val="00172152"/>
    <w:rsid w:val="001721BD"/>
    <w:rsid w:val="00172372"/>
    <w:rsid w:val="001729FD"/>
    <w:rsid w:val="00172ABE"/>
    <w:rsid w:val="00173C17"/>
    <w:rsid w:val="00173C70"/>
    <w:rsid w:val="00173F26"/>
    <w:rsid w:val="00174182"/>
    <w:rsid w:val="001744A2"/>
    <w:rsid w:val="00174522"/>
    <w:rsid w:val="00174AFB"/>
    <w:rsid w:val="0017552F"/>
    <w:rsid w:val="00175C5B"/>
    <w:rsid w:val="00175CC7"/>
    <w:rsid w:val="0017611D"/>
    <w:rsid w:val="001762EB"/>
    <w:rsid w:val="001768CB"/>
    <w:rsid w:val="0017783F"/>
    <w:rsid w:val="00177881"/>
    <w:rsid w:val="001803AE"/>
    <w:rsid w:val="0018056B"/>
    <w:rsid w:val="00180B10"/>
    <w:rsid w:val="00181068"/>
    <w:rsid w:val="001810C8"/>
    <w:rsid w:val="00181934"/>
    <w:rsid w:val="00181D0A"/>
    <w:rsid w:val="0018261D"/>
    <w:rsid w:val="00182B4E"/>
    <w:rsid w:val="00182C6E"/>
    <w:rsid w:val="00182F36"/>
    <w:rsid w:val="0018376E"/>
    <w:rsid w:val="001846FC"/>
    <w:rsid w:val="0018519D"/>
    <w:rsid w:val="00185310"/>
    <w:rsid w:val="001854F4"/>
    <w:rsid w:val="00185651"/>
    <w:rsid w:val="0018595D"/>
    <w:rsid w:val="001873EF"/>
    <w:rsid w:val="0018796A"/>
    <w:rsid w:val="0019010C"/>
    <w:rsid w:val="00190690"/>
    <w:rsid w:val="00190A3E"/>
    <w:rsid w:val="00190A8A"/>
    <w:rsid w:val="00191120"/>
    <w:rsid w:val="00191823"/>
    <w:rsid w:val="00191894"/>
    <w:rsid w:val="00192316"/>
    <w:rsid w:val="001929A6"/>
    <w:rsid w:val="00192A4C"/>
    <w:rsid w:val="00192ABA"/>
    <w:rsid w:val="00193065"/>
    <w:rsid w:val="001934A3"/>
    <w:rsid w:val="00193AF7"/>
    <w:rsid w:val="00194D57"/>
    <w:rsid w:val="00194D69"/>
    <w:rsid w:val="0019533B"/>
    <w:rsid w:val="001958D4"/>
    <w:rsid w:val="001964F2"/>
    <w:rsid w:val="001965BA"/>
    <w:rsid w:val="00196691"/>
    <w:rsid w:val="00196846"/>
    <w:rsid w:val="00196D1E"/>
    <w:rsid w:val="00196DD9"/>
    <w:rsid w:val="00196DF4"/>
    <w:rsid w:val="00196F26"/>
    <w:rsid w:val="001A03ED"/>
    <w:rsid w:val="001A0505"/>
    <w:rsid w:val="001A05B4"/>
    <w:rsid w:val="001A166E"/>
    <w:rsid w:val="001A1A87"/>
    <w:rsid w:val="001A1C48"/>
    <w:rsid w:val="001A1CAD"/>
    <w:rsid w:val="001A1F6C"/>
    <w:rsid w:val="001A2A18"/>
    <w:rsid w:val="001A2A4A"/>
    <w:rsid w:val="001A2C7A"/>
    <w:rsid w:val="001A31AE"/>
    <w:rsid w:val="001A36A3"/>
    <w:rsid w:val="001A403A"/>
    <w:rsid w:val="001A4225"/>
    <w:rsid w:val="001A42CA"/>
    <w:rsid w:val="001A4334"/>
    <w:rsid w:val="001A440A"/>
    <w:rsid w:val="001A468C"/>
    <w:rsid w:val="001A52B5"/>
    <w:rsid w:val="001A5E7E"/>
    <w:rsid w:val="001A69E6"/>
    <w:rsid w:val="001A6CD8"/>
    <w:rsid w:val="001A6F9A"/>
    <w:rsid w:val="001A6FF2"/>
    <w:rsid w:val="001A741B"/>
    <w:rsid w:val="001B0625"/>
    <w:rsid w:val="001B0F05"/>
    <w:rsid w:val="001B11FE"/>
    <w:rsid w:val="001B1448"/>
    <w:rsid w:val="001B1AB5"/>
    <w:rsid w:val="001B1E10"/>
    <w:rsid w:val="001B26A3"/>
    <w:rsid w:val="001B2932"/>
    <w:rsid w:val="001B2A36"/>
    <w:rsid w:val="001B2D10"/>
    <w:rsid w:val="001B3179"/>
    <w:rsid w:val="001B33A2"/>
    <w:rsid w:val="001B39F6"/>
    <w:rsid w:val="001B479E"/>
    <w:rsid w:val="001B5477"/>
    <w:rsid w:val="001B5977"/>
    <w:rsid w:val="001B664B"/>
    <w:rsid w:val="001B6C84"/>
    <w:rsid w:val="001B6FE9"/>
    <w:rsid w:val="001B7277"/>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65"/>
    <w:rsid w:val="001C6AF7"/>
    <w:rsid w:val="001C6B9A"/>
    <w:rsid w:val="001C72B3"/>
    <w:rsid w:val="001C7488"/>
    <w:rsid w:val="001C75C1"/>
    <w:rsid w:val="001C7BF6"/>
    <w:rsid w:val="001C7C63"/>
    <w:rsid w:val="001C7DAB"/>
    <w:rsid w:val="001C7F94"/>
    <w:rsid w:val="001D0391"/>
    <w:rsid w:val="001D093D"/>
    <w:rsid w:val="001D0F42"/>
    <w:rsid w:val="001D1851"/>
    <w:rsid w:val="001D1A71"/>
    <w:rsid w:val="001D21B6"/>
    <w:rsid w:val="001D245D"/>
    <w:rsid w:val="001D25D5"/>
    <w:rsid w:val="001D3938"/>
    <w:rsid w:val="001D414C"/>
    <w:rsid w:val="001D41AF"/>
    <w:rsid w:val="001D41D5"/>
    <w:rsid w:val="001D45A1"/>
    <w:rsid w:val="001D4F72"/>
    <w:rsid w:val="001D4F83"/>
    <w:rsid w:val="001D5018"/>
    <w:rsid w:val="001D5696"/>
    <w:rsid w:val="001D660D"/>
    <w:rsid w:val="001D6C90"/>
    <w:rsid w:val="001D6D0E"/>
    <w:rsid w:val="001D7427"/>
    <w:rsid w:val="001E0088"/>
    <w:rsid w:val="001E0226"/>
    <w:rsid w:val="001E05C5"/>
    <w:rsid w:val="001E0B97"/>
    <w:rsid w:val="001E0EA8"/>
    <w:rsid w:val="001E1087"/>
    <w:rsid w:val="001E1ACA"/>
    <w:rsid w:val="001E2016"/>
    <w:rsid w:val="001E20F4"/>
    <w:rsid w:val="001E2325"/>
    <w:rsid w:val="001E2FD9"/>
    <w:rsid w:val="001E3015"/>
    <w:rsid w:val="001E33C4"/>
    <w:rsid w:val="001E3497"/>
    <w:rsid w:val="001E34C5"/>
    <w:rsid w:val="001E3C7C"/>
    <w:rsid w:val="001E4020"/>
    <w:rsid w:val="001E40B0"/>
    <w:rsid w:val="001E44DB"/>
    <w:rsid w:val="001E459E"/>
    <w:rsid w:val="001E45F1"/>
    <w:rsid w:val="001E52D7"/>
    <w:rsid w:val="001E57E0"/>
    <w:rsid w:val="001E590B"/>
    <w:rsid w:val="001E59E0"/>
    <w:rsid w:val="001E5AB4"/>
    <w:rsid w:val="001E5C51"/>
    <w:rsid w:val="001E62B9"/>
    <w:rsid w:val="001E67AA"/>
    <w:rsid w:val="001E6827"/>
    <w:rsid w:val="001E6844"/>
    <w:rsid w:val="001E68B6"/>
    <w:rsid w:val="001E6940"/>
    <w:rsid w:val="001E6A2A"/>
    <w:rsid w:val="001E7120"/>
    <w:rsid w:val="001E78E3"/>
    <w:rsid w:val="001E7AC4"/>
    <w:rsid w:val="001E7C36"/>
    <w:rsid w:val="001F0060"/>
    <w:rsid w:val="001F0273"/>
    <w:rsid w:val="001F0308"/>
    <w:rsid w:val="001F092A"/>
    <w:rsid w:val="001F0B5B"/>
    <w:rsid w:val="001F0D73"/>
    <w:rsid w:val="001F0FA7"/>
    <w:rsid w:val="001F0FAF"/>
    <w:rsid w:val="001F148A"/>
    <w:rsid w:val="001F18C5"/>
    <w:rsid w:val="001F1CCF"/>
    <w:rsid w:val="001F2010"/>
    <w:rsid w:val="001F2146"/>
    <w:rsid w:val="001F351F"/>
    <w:rsid w:val="001F4237"/>
    <w:rsid w:val="001F468F"/>
    <w:rsid w:val="001F5B84"/>
    <w:rsid w:val="001F5FE4"/>
    <w:rsid w:val="001F711F"/>
    <w:rsid w:val="001F7286"/>
    <w:rsid w:val="001F7508"/>
    <w:rsid w:val="001F7999"/>
    <w:rsid w:val="001F7A12"/>
    <w:rsid w:val="001F7A37"/>
    <w:rsid w:val="001F7A87"/>
    <w:rsid w:val="001F7C67"/>
    <w:rsid w:val="002003E9"/>
    <w:rsid w:val="002003EF"/>
    <w:rsid w:val="00200D15"/>
    <w:rsid w:val="002010B7"/>
    <w:rsid w:val="00201EDD"/>
    <w:rsid w:val="00201FB4"/>
    <w:rsid w:val="0020232F"/>
    <w:rsid w:val="00202957"/>
    <w:rsid w:val="00202BCE"/>
    <w:rsid w:val="00203019"/>
    <w:rsid w:val="00204466"/>
    <w:rsid w:val="0020485F"/>
    <w:rsid w:val="00204C32"/>
    <w:rsid w:val="0020526D"/>
    <w:rsid w:val="00205368"/>
    <w:rsid w:val="0020554E"/>
    <w:rsid w:val="00205625"/>
    <w:rsid w:val="0020662D"/>
    <w:rsid w:val="0020665C"/>
    <w:rsid w:val="002067A2"/>
    <w:rsid w:val="00207121"/>
    <w:rsid w:val="00207639"/>
    <w:rsid w:val="00207787"/>
    <w:rsid w:val="0020789F"/>
    <w:rsid w:val="00207FFA"/>
    <w:rsid w:val="00210147"/>
    <w:rsid w:val="00210188"/>
    <w:rsid w:val="00210232"/>
    <w:rsid w:val="00211097"/>
    <w:rsid w:val="002114A5"/>
    <w:rsid w:val="00211CA9"/>
    <w:rsid w:val="00211EEF"/>
    <w:rsid w:val="00211F6B"/>
    <w:rsid w:val="00212242"/>
    <w:rsid w:val="0021235B"/>
    <w:rsid w:val="00212761"/>
    <w:rsid w:val="00212B0C"/>
    <w:rsid w:val="00212B74"/>
    <w:rsid w:val="00212E5A"/>
    <w:rsid w:val="00213092"/>
    <w:rsid w:val="00213655"/>
    <w:rsid w:val="00213A17"/>
    <w:rsid w:val="00213B23"/>
    <w:rsid w:val="00213C4D"/>
    <w:rsid w:val="00214ABF"/>
    <w:rsid w:val="00214EE7"/>
    <w:rsid w:val="00215654"/>
    <w:rsid w:val="00215B98"/>
    <w:rsid w:val="00215DBB"/>
    <w:rsid w:val="00215EE8"/>
    <w:rsid w:val="002164E7"/>
    <w:rsid w:val="002165C5"/>
    <w:rsid w:val="00216CA6"/>
    <w:rsid w:val="00216DBE"/>
    <w:rsid w:val="00217273"/>
    <w:rsid w:val="00217636"/>
    <w:rsid w:val="00217F5D"/>
    <w:rsid w:val="002207DC"/>
    <w:rsid w:val="00220843"/>
    <w:rsid w:val="002209F9"/>
    <w:rsid w:val="00220F53"/>
    <w:rsid w:val="002216B5"/>
    <w:rsid w:val="00221B0D"/>
    <w:rsid w:val="002220B6"/>
    <w:rsid w:val="00222293"/>
    <w:rsid w:val="002226AF"/>
    <w:rsid w:val="00222968"/>
    <w:rsid w:val="002229AF"/>
    <w:rsid w:val="00222A67"/>
    <w:rsid w:val="002233E0"/>
    <w:rsid w:val="00223A4E"/>
    <w:rsid w:val="00223C39"/>
    <w:rsid w:val="00223F84"/>
    <w:rsid w:val="00224097"/>
    <w:rsid w:val="0022423F"/>
    <w:rsid w:val="002245C3"/>
    <w:rsid w:val="002249E8"/>
    <w:rsid w:val="0022500B"/>
    <w:rsid w:val="002251B7"/>
    <w:rsid w:val="002254C3"/>
    <w:rsid w:val="0022574E"/>
    <w:rsid w:val="002258E2"/>
    <w:rsid w:val="00225AB1"/>
    <w:rsid w:val="002262B4"/>
    <w:rsid w:val="0022636A"/>
    <w:rsid w:val="00226954"/>
    <w:rsid w:val="0022768E"/>
    <w:rsid w:val="0022772B"/>
    <w:rsid w:val="00227CF1"/>
    <w:rsid w:val="00230100"/>
    <w:rsid w:val="002311F4"/>
    <w:rsid w:val="002313FA"/>
    <w:rsid w:val="002314CA"/>
    <w:rsid w:val="00231570"/>
    <w:rsid w:val="00231CFF"/>
    <w:rsid w:val="00231E88"/>
    <w:rsid w:val="002320A7"/>
    <w:rsid w:val="0023264E"/>
    <w:rsid w:val="002329C5"/>
    <w:rsid w:val="00232D23"/>
    <w:rsid w:val="00233360"/>
    <w:rsid w:val="002334F7"/>
    <w:rsid w:val="002339D1"/>
    <w:rsid w:val="00233B68"/>
    <w:rsid w:val="00233CE4"/>
    <w:rsid w:val="00233E5D"/>
    <w:rsid w:val="00233F99"/>
    <w:rsid w:val="00234168"/>
    <w:rsid w:val="00234A1F"/>
    <w:rsid w:val="00234A65"/>
    <w:rsid w:val="0023537A"/>
    <w:rsid w:val="002354F2"/>
    <w:rsid w:val="00237323"/>
    <w:rsid w:val="00237A29"/>
    <w:rsid w:val="00237C88"/>
    <w:rsid w:val="00237E9E"/>
    <w:rsid w:val="00240728"/>
    <w:rsid w:val="002407AF"/>
    <w:rsid w:val="00240BBB"/>
    <w:rsid w:val="00240E8F"/>
    <w:rsid w:val="002411EE"/>
    <w:rsid w:val="00241698"/>
    <w:rsid w:val="002417A2"/>
    <w:rsid w:val="00241807"/>
    <w:rsid w:val="00241B10"/>
    <w:rsid w:val="00242906"/>
    <w:rsid w:val="00242C3E"/>
    <w:rsid w:val="00242E97"/>
    <w:rsid w:val="002432A0"/>
    <w:rsid w:val="00243A8E"/>
    <w:rsid w:val="00243BA2"/>
    <w:rsid w:val="00243CDD"/>
    <w:rsid w:val="00244AA7"/>
    <w:rsid w:val="00244B8D"/>
    <w:rsid w:val="00244B9A"/>
    <w:rsid w:val="002453C8"/>
    <w:rsid w:val="00245666"/>
    <w:rsid w:val="00245BB2"/>
    <w:rsid w:val="00245C01"/>
    <w:rsid w:val="00245F10"/>
    <w:rsid w:val="00245FD8"/>
    <w:rsid w:val="0024610C"/>
    <w:rsid w:val="00246B22"/>
    <w:rsid w:val="00246B3F"/>
    <w:rsid w:val="00247323"/>
    <w:rsid w:val="0024749A"/>
    <w:rsid w:val="002475EE"/>
    <w:rsid w:val="00247B88"/>
    <w:rsid w:val="00247CDE"/>
    <w:rsid w:val="00250674"/>
    <w:rsid w:val="00250803"/>
    <w:rsid w:val="002512B6"/>
    <w:rsid w:val="002515E2"/>
    <w:rsid w:val="002518E8"/>
    <w:rsid w:val="00251A62"/>
    <w:rsid w:val="00251C43"/>
    <w:rsid w:val="00252169"/>
    <w:rsid w:val="00252D6A"/>
    <w:rsid w:val="00253017"/>
    <w:rsid w:val="00253177"/>
    <w:rsid w:val="00253230"/>
    <w:rsid w:val="0025350B"/>
    <w:rsid w:val="0025364B"/>
    <w:rsid w:val="00253CC0"/>
    <w:rsid w:val="00253E84"/>
    <w:rsid w:val="00254884"/>
    <w:rsid w:val="00255229"/>
    <w:rsid w:val="002557BA"/>
    <w:rsid w:val="00255D32"/>
    <w:rsid w:val="00255F19"/>
    <w:rsid w:val="0025605F"/>
    <w:rsid w:val="00256587"/>
    <w:rsid w:val="002567AB"/>
    <w:rsid w:val="00256851"/>
    <w:rsid w:val="00256BF5"/>
    <w:rsid w:val="00256F32"/>
    <w:rsid w:val="00257E84"/>
    <w:rsid w:val="002606C7"/>
    <w:rsid w:val="002606CD"/>
    <w:rsid w:val="00260A30"/>
    <w:rsid w:val="00260CE9"/>
    <w:rsid w:val="00260F87"/>
    <w:rsid w:val="00261C1A"/>
    <w:rsid w:val="00261D49"/>
    <w:rsid w:val="00262526"/>
    <w:rsid w:val="00262F9F"/>
    <w:rsid w:val="0026313B"/>
    <w:rsid w:val="002633CF"/>
    <w:rsid w:val="002636DB"/>
    <w:rsid w:val="00263DFA"/>
    <w:rsid w:val="002647AF"/>
    <w:rsid w:val="00264B35"/>
    <w:rsid w:val="00264F7C"/>
    <w:rsid w:val="00265099"/>
    <w:rsid w:val="002653D1"/>
    <w:rsid w:val="00265D16"/>
    <w:rsid w:val="00266D99"/>
    <w:rsid w:val="0026772C"/>
    <w:rsid w:val="00267791"/>
    <w:rsid w:val="0027001B"/>
    <w:rsid w:val="002706B8"/>
    <w:rsid w:val="00270FAC"/>
    <w:rsid w:val="002718EE"/>
    <w:rsid w:val="00271B04"/>
    <w:rsid w:val="00271C35"/>
    <w:rsid w:val="00271F4F"/>
    <w:rsid w:val="0027277C"/>
    <w:rsid w:val="002729C7"/>
    <w:rsid w:val="00272AEF"/>
    <w:rsid w:val="00273090"/>
    <w:rsid w:val="00273CF7"/>
    <w:rsid w:val="00274C9E"/>
    <w:rsid w:val="00275C37"/>
    <w:rsid w:val="00276163"/>
    <w:rsid w:val="002764E0"/>
    <w:rsid w:val="00276B78"/>
    <w:rsid w:val="00276CD9"/>
    <w:rsid w:val="00277DAC"/>
    <w:rsid w:val="00277F5C"/>
    <w:rsid w:val="00280064"/>
    <w:rsid w:val="002802D6"/>
    <w:rsid w:val="002805C7"/>
    <w:rsid w:val="00280696"/>
    <w:rsid w:val="00280AB2"/>
    <w:rsid w:val="0028145B"/>
    <w:rsid w:val="002815C1"/>
    <w:rsid w:val="002816DC"/>
    <w:rsid w:val="002817E2"/>
    <w:rsid w:val="002818A4"/>
    <w:rsid w:val="00282008"/>
    <w:rsid w:val="002835E9"/>
    <w:rsid w:val="0028381F"/>
    <w:rsid w:val="00283CD5"/>
    <w:rsid w:val="002840D8"/>
    <w:rsid w:val="002844DB"/>
    <w:rsid w:val="0028463E"/>
    <w:rsid w:val="00284CE4"/>
    <w:rsid w:val="002857BF"/>
    <w:rsid w:val="00285C58"/>
    <w:rsid w:val="00285ED7"/>
    <w:rsid w:val="00286377"/>
    <w:rsid w:val="00287202"/>
    <w:rsid w:val="002873D4"/>
    <w:rsid w:val="00287DC2"/>
    <w:rsid w:val="00290738"/>
    <w:rsid w:val="00290917"/>
    <w:rsid w:val="00290A1C"/>
    <w:rsid w:val="00290C38"/>
    <w:rsid w:val="002912FC"/>
    <w:rsid w:val="00291CDB"/>
    <w:rsid w:val="002925F4"/>
    <w:rsid w:val="00292A29"/>
    <w:rsid w:val="002936CC"/>
    <w:rsid w:val="00294204"/>
    <w:rsid w:val="00294D11"/>
    <w:rsid w:val="0029682B"/>
    <w:rsid w:val="0029716E"/>
    <w:rsid w:val="0029717C"/>
    <w:rsid w:val="00297667"/>
    <w:rsid w:val="00297B50"/>
    <w:rsid w:val="002A027E"/>
    <w:rsid w:val="002A154F"/>
    <w:rsid w:val="002A1EE7"/>
    <w:rsid w:val="002A2BE1"/>
    <w:rsid w:val="002A322D"/>
    <w:rsid w:val="002A32CB"/>
    <w:rsid w:val="002A3484"/>
    <w:rsid w:val="002A40A3"/>
    <w:rsid w:val="002A412E"/>
    <w:rsid w:val="002A4389"/>
    <w:rsid w:val="002A441D"/>
    <w:rsid w:val="002A6034"/>
    <w:rsid w:val="002A6456"/>
    <w:rsid w:val="002A6716"/>
    <w:rsid w:val="002A696E"/>
    <w:rsid w:val="002A6A47"/>
    <w:rsid w:val="002A713F"/>
    <w:rsid w:val="002A7B8A"/>
    <w:rsid w:val="002A7E2E"/>
    <w:rsid w:val="002B05B9"/>
    <w:rsid w:val="002B0EC6"/>
    <w:rsid w:val="002B11A8"/>
    <w:rsid w:val="002B1279"/>
    <w:rsid w:val="002B12BD"/>
    <w:rsid w:val="002B1BC9"/>
    <w:rsid w:val="002B1D15"/>
    <w:rsid w:val="002B1FCB"/>
    <w:rsid w:val="002B2080"/>
    <w:rsid w:val="002B21B2"/>
    <w:rsid w:val="002B22C1"/>
    <w:rsid w:val="002B25EF"/>
    <w:rsid w:val="002B3289"/>
    <w:rsid w:val="002B369A"/>
    <w:rsid w:val="002B4270"/>
    <w:rsid w:val="002B4A8B"/>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60A"/>
    <w:rsid w:val="002C4756"/>
    <w:rsid w:val="002C4AF4"/>
    <w:rsid w:val="002C64D6"/>
    <w:rsid w:val="002C6D1D"/>
    <w:rsid w:val="002C7A87"/>
    <w:rsid w:val="002D0079"/>
    <w:rsid w:val="002D009C"/>
    <w:rsid w:val="002D03A8"/>
    <w:rsid w:val="002D05F1"/>
    <w:rsid w:val="002D0A91"/>
    <w:rsid w:val="002D0B05"/>
    <w:rsid w:val="002D126F"/>
    <w:rsid w:val="002D12FA"/>
    <w:rsid w:val="002D2322"/>
    <w:rsid w:val="002D2684"/>
    <w:rsid w:val="002D2D22"/>
    <w:rsid w:val="002D3025"/>
    <w:rsid w:val="002D3821"/>
    <w:rsid w:val="002D4097"/>
    <w:rsid w:val="002D40FB"/>
    <w:rsid w:val="002D44F3"/>
    <w:rsid w:val="002D4646"/>
    <w:rsid w:val="002D51DB"/>
    <w:rsid w:val="002D5595"/>
    <w:rsid w:val="002D5CE5"/>
    <w:rsid w:val="002D5DCD"/>
    <w:rsid w:val="002D60FC"/>
    <w:rsid w:val="002D6A8B"/>
    <w:rsid w:val="002D793B"/>
    <w:rsid w:val="002E0D02"/>
    <w:rsid w:val="002E13D2"/>
    <w:rsid w:val="002E15A2"/>
    <w:rsid w:val="002E182B"/>
    <w:rsid w:val="002E1C95"/>
    <w:rsid w:val="002E1DDA"/>
    <w:rsid w:val="002E2499"/>
    <w:rsid w:val="002E28E4"/>
    <w:rsid w:val="002E28E5"/>
    <w:rsid w:val="002E2B14"/>
    <w:rsid w:val="002E2E94"/>
    <w:rsid w:val="002E3167"/>
    <w:rsid w:val="002E382A"/>
    <w:rsid w:val="002E3B9F"/>
    <w:rsid w:val="002E3E8C"/>
    <w:rsid w:val="002E3F11"/>
    <w:rsid w:val="002E4087"/>
    <w:rsid w:val="002E4BD0"/>
    <w:rsid w:val="002E52E2"/>
    <w:rsid w:val="002E56B1"/>
    <w:rsid w:val="002E5F96"/>
    <w:rsid w:val="002E64C0"/>
    <w:rsid w:val="002E68AB"/>
    <w:rsid w:val="002E7368"/>
    <w:rsid w:val="002E7535"/>
    <w:rsid w:val="002E780D"/>
    <w:rsid w:val="002E79F4"/>
    <w:rsid w:val="002F026C"/>
    <w:rsid w:val="002F04DB"/>
    <w:rsid w:val="002F0522"/>
    <w:rsid w:val="002F07A7"/>
    <w:rsid w:val="002F151A"/>
    <w:rsid w:val="002F1764"/>
    <w:rsid w:val="002F1A95"/>
    <w:rsid w:val="002F2504"/>
    <w:rsid w:val="002F2715"/>
    <w:rsid w:val="002F2854"/>
    <w:rsid w:val="002F2C17"/>
    <w:rsid w:val="002F3324"/>
    <w:rsid w:val="002F35AB"/>
    <w:rsid w:val="002F4047"/>
    <w:rsid w:val="002F468A"/>
    <w:rsid w:val="002F5B5C"/>
    <w:rsid w:val="002F5E8C"/>
    <w:rsid w:val="002F5F11"/>
    <w:rsid w:val="002F610D"/>
    <w:rsid w:val="002F6136"/>
    <w:rsid w:val="002F67A4"/>
    <w:rsid w:val="002F6883"/>
    <w:rsid w:val="002F7D3F"/>
    <w:rsid w:val="00300141"/>
    <w:rsid w:val="003003B4"/>
    <w:rsid w:val="00300898"/>
    <w:rsid w:val="003008C9"/>
    <w:rsid w:val="00301105"/>
    <w:rsid w:val="00301D1D"/>
    <w:rsid w:val="00301E65"/>
    <w:rsid w:val="00301F0D"/>
    <w:rsid w:val="00302288"/>
    <w:rsid w:val="00302850"/>
    <w:rsid w:val="00302E4D"/>
    <w:rsid w:val="0030328F"/>
    <w:rsid w:val="0030355C"/>
    <w:rsid w:val="00303ACD"/>
    <w:rsid w:val="00303B6D"/>
    <w:rsid w:val="00304249"/>
    <w:rsid w:val="003047AB"/>
    <w:rsid w:val="00304BCA"/>
    <w:rsid w:val="00305208"/>
    <w:rsid w:val="00306BCA"/>
    <w:rsid w:val="00306E6B"/>
    <w:rsid w:val="00307035"/>
    <w:rsid w:val="003076E9"/>
    <w:rsid w:val="00307D00"/>
    <w:rsid w:val="00310231"/>
    <w:rsid w:val="003105F7"/>
    <w:rsid w:val="00311C4A"/>
    <w:rsid w:val="003125E1"/>
    <w:rsid w:val="00313009"/>
    <w:rsid w:val="00313594"/>
    <w:rsid w:val="003136B8"/>
    <w:rsid w:val="00313C55"/>
    <w:rsid w:val="0031409D"/>
    <w:rsid w:val="0031417C"/>
    <w:rsid w:val="0031461E"/>
    <w:rsid w:val="00314817"/>
    <w:rsid w:val="00314AB6"/>
    <w:rsid w:val="003155A7"/>
    <w:rsid w:val="003159BC"/>
    <w:rsid w:val="003160CA"/>
    <w:rsid w:val="0031625C"/>
    <w:rsid w:val="003162D2"/>
    <w:rsid w:val="00316494"/>
    <w:rsid w:val="00316556"/>
    <w:rsid w:val="00317D14"/>
    <w:rsid w:val="00317D4B"/>
    <w:rsid w:val="0032033C"/>
    <w:rsid w:val="003205A9"/>
    <w:rsid w:val="0032076D"/>
    <w:rsid w:val="00320D0D"/>
    <w:rsid w:val="00320D94"/>
    <w:rsid w:val="00320D9A"/>
    <w:rsid w:val="00321131"/>
    <w:rsid w:val="0032190E"/>
    <w:rsid w:val="0032238A"/>
    <w:rsid w:val="003224BB"/>
    <w:rsid w:val="003231F5"/>
    <w:rsid w:val="003233D8"/>
    <w:rsid w:val="0032343A"/>
    <w:rsid w:val="00323A66"/>
    <w:rsid w:val="00324101"/>
    <w:rsid w:val="003241C6"/>
    <w:rsid w:val="0032440C"/>
    <w:rsid w:val="003245A1"/>
    <w:rsid w:val="00324959"/>
    <w:rsid w:val="0032602B"/>
    <w:rsid w:val="00326354"/>
    <w:rsid w:val="003269EF"/>
    <w:rsid w:val="00326ECF"/>
    <w:rsid w:val="00326F64"/>
    <w:rsid w:val="00327FC8"/>
    <w:rsid w:val="00330BEA"/>
    <w:rsid w:val="003310B6"/>
    <w:rsid w:val="0033166A"/>
    <w:rsid w:val="00331D5A"/>
    <w:rsid w:val="0033398B"/>
    <w:rsid w:val="0033427D"/>
    <w:rsid w:val="00334361"/>
    <w:rsid w:val="0033484D"/>
    <w:rsid w:val="00334F7B"/>
    <w:rsid w:val="00334FD9"/>
    <w:rsid w:val="0033521E"/>
    <w:rsid w:val="00335874"/>
    <w:rsid w:val="003358C1"/>
    <w:rsid w:val="003364CD"/>
    <w:rsid w:val="00336504"/>
    <w:rsid w:val="003365FF"/>
    <w:rsid w:val="00336A4C"/>
    <w:rsid w:val="00336C41"/>
    <w:rsid w:val="00336F87"/>
    <w:rsid w:val="0033724C"/>
    <w:rsid w:val="003373BF"/>
    <w:rsid w:val="00337438"/>
    <w:rsid w:val="00337737"/>
    <w:rsid w:val="00337DF9"/>
    <w:rsid w:val="00340139"/>
    <w:rsid w:val="003403DD"/>
    <w:rsid w:val="003405CD"/>
    <w:rsid w:val="003407A8"/>
    <w:rsid w:val="00340BBF"/>
    <w:rsid w:val="00340D7A"/>
    <w:rsid w:val="00340DE5"/>
    <w:rsid w:val="0034126E"/>
    <w:rsid w:val="00341AA8"/>
    <w:rsid w:val="00341F36"/>
    <w:rsid w:val="00343563"/>
    <w:rsid w:val="0034370D"/>
    <w:rsid w:val="0034414E"/>
    <w:rsid w:val="00344242"/>
    <w:rsid w:val="00344FB0"/>
    <w:rsid w:val="0034568B"/>
    <w:rsid w:val="00345696"/>
    <w:rsid w:val="003459B2"/>
    <w:rsid w:val="00345CAB"/>
    <w:rsid w:val="00345FCC"/>
    <w:rsid w:val="00346311"/>
    <w:rsid w:val="003463E3"/>
    <w:rsid w:val="003464C5"/>
    <w:rsid w:val="0034696E"/>
    <w:rsid w:val="00346B08"/>
    <w:rsid w:val="00346E0F"/>
    <w:rsid w:val="00346E42"/>
    <w:rsid w:val="00346EF1"/>
    <w:rsid w:val="00346F3C"/>
    <w:rsid w:val="00347284"/>
    <w:rsid w:val="003472A9"/>
    <w:rsid w:val="0034738B"/>
    <w:rsid w:val="0034756A"/>
    <w:rsid w:val="00347D29"/>
    <w:rsid w:val="00347F70"/>
    <w:rsid w:val="00347FEF"/>
    <w:rsid w:val="00350090"/>
    <w:rsid w:val="0035053E"/>
    <w:rsid w:val="00350879"/>
    <w:rsid w:val="00350993"/>
    <w:rsid w:val="00350A49"/>
    <w:rsid w:val="00350CBC"/>
    <w:rsid w:val="003516AA"/>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5974"/>
    <w:rsid w:val="003566CA"/>
    <w:rsid w:val="003568CF"/>
    <w:rsid w:val="003569FA"/>
    <w:rsid w:val="00356C26"/>
    <w:rsid w:val="0035776B"/>
    <w:rsid w:val="00357AA6"/>
    <w:rsid w:val="00357CAF"/>
    <w:rsid w:val="00357CE3"/>
    <w:rsid w:val="003605AE"/>
    <w:rsid w:val="00360913"/>
    <w:rsid w:val="00361BE8"/>
    <w:rsid w:val="00362014"/>
    <w:rsid w:val="003621CB"/>
    <w:rsid w:val="00362269"/>
    <w:rsid w:val="00362882"/>
    <w:rsid w:val="00362CB3"/>
    <w:rsid w:val="00362E74"/>
    <w:rsid w:val="003637B3"/>
    <w:rsid w:val="00363948"/>
    <w:rsid w:val="00363D26"/>
    <w:rsid w:val="003645A9"/>
    <w:rsid w:val="0036494D"/>
    <w:rsid w:val="0036537A"/>
    <w:rsid w:val="00365B83"/>
    <w:rsid w:val="00366466"/>
    <w:rsid w:val="00366CFA"/>
    <w:rsid w:val="00367799"/>
    <w:rsid w:val="003678FA"/>
    <w:rsid w:val="00367B4D"/>
    <w:rsid w:val="0037021C"/>
    <w:rsid w:val="00370936"/>
    <w:rsid w:val="00370CCC"/>
    <w:rsid w:val="00370DC4"/>
    <w:rsid w:val="0037194A"/>
    <w:rsid w:val="00371AB3"/>
    <w:rsid w:val="0037288F"/>
    <w:rsid w:val="0037300A"/>
    <w:rsid w:val="00373120"/>
    <w:rsid w:val="00373592"/>
    <w:rsid w:val="003736D8"/>
    <w:rsid w:val="00373795"/>
    <w:rsid w:val="0037399E"/>
    <w:rsid w:val="00374AD3"/>
    <w:rsid w:val="0037545A"/>
    <w:rsid w:val="00375C4E"/>
    <w:rsid w:val="00376BA0"/>
    <w:rsid w:val="00376EC4"/>
    <w:rsid w:val="0037778A"/>
    <w:rsid w:val="0037788D"/>
    <w:rsid w:val="00377AD3"/>
    <w:rsid w:val="00377C63"/>
    <w:rsid w:val="00377CA4"/>
    <w:rsid w:val="00377DF4"/>
    <w:rsid w:val="0038089B"/>
    <w:rsid w:val="00380F20"/>
    <w:rsid w:val="0038137D"/>
    <w:rsid w:val="00382392"/>
    <w:rsid w:val="003826CE"/>
    <w:rsid w:val="003833CC"/>
    <w:rsid w:val="00383DAC"/>
    <w:rsid w:val="00383E7A"/>
    <w:rsid w:val="0038464B"/>
    <w:rsid w:val="00385659"/>
    <w:rsid w:val="00386046"/>
    <w:rsid w:val="0038606C"/>
    <w:rsid w:val="003863EE"/>
    <w:rsid w:val="003867CC"/>
    <w:rsid w:val="00386A9F"/>
    <w:rsid w:val="00386FB0"/>
    <w:rsid w:val="0038752C"/>
    <w:rsid w:val="00387A8E"/>
    <w:rsid w:val="00390672"/>
    <w:rsid w:val="003907CD"/>
    <w:rsid w:val="00390BBB"/>
    <w:rsid w:val="003914AA"/>
    <w:rsid w:val="00391518"/>
    <w:rsid w:val="0039173D"/>
    <w:rsid w:val="00391D66"/>
    <w:rsid w:val="003921F9"/>
    <w:rsid w:val="003927E4"/>
    <w:rsid w:val="00392BF7"/>
    <w:rsid w:val="00392F44"/>
    <w:rsid w:val="00393063"/>
    <w:rsid w:val="003930F7"/>
    <w:rsid w:val="00393C8A"/>
    <w:rsid w:val="00393D47"/>
    <w:rsid w:val="00394892"/>
    <w:rsid w:val="00394D3F"/>
    <w:rsid w:val="0039561A"/>
    <w:rsid w:val="00395E26"/>
    <w:rsid w:val="00395F11"/>
    <w:rsid w:val="00396095"/>
    <w:rsid w:val="00396868"/>
    <w:rsid w:val="00396A14"/>
    <w:rsid w:val="00396FBB"/>
    <w:rsid w:val="003A0076"/>
    <w:rsid w:val="003A0478"/>
    <w:rsid w:val="003A067B"/>
    <w:rsid w:val="003A076B"/>
    <w:rsid w:val="003A0825"/>
    <w:rsid w:val="003A14D8"/>
    <w:rsid w:val="003A1922"/>
    <w:rsid w:val="003A19BD"/>
    <w:rsid w:val="003A19EB"/>
    <w:rsid w:val="003A2514"/>
    <w:rsid w:val="003A2754"/>
    <w:rsid w:val="003A296E"/>
    <w:rsid w:val="003A2B81"/>
    <w:rsid w:val="003A2C21"/>
    <w:rsid w:val="003A308D"/>
    <w:rsid w:val="003A3432"/>
    <w:rsid w:val="003A3478"/>
    <w:rsid w:val="003A3513"/>
    <w:rsid w:val="003A38E7"/>
    <w:rsid w:val="003A448E"/>
    <w:rsid w:val="003A4507"/>
    <w:rsid w:val="003A4765"/>
    <w:rsid w:val="003A49FF"/>
    <w:rsid w:val="003A52A3"/>
    <w:rsid w:val="003A5628"/>
    <w:rsid w:val="003A59A4"/>
    <w:rsid w:val="003A5AAA"/>
    <w:rsid w:val="003A5BE8"/>
    <w:rsid w:val="003A5FA5"/>
    <w:rsid w:val="003A65CD"/>
    <w:rsid w:val="003A6F26"/>
    <w:rsid w:val="003A7495"/>
    <w:rsid w:val="003A74F2"/>
    <w:rsid w:val="003B0895"/>
    <w:rsid w:val="003B0C5A"/>
    <w:rsid w:val="003B0C6A"/>
    <w:rsid w:val="003B0D9B"/>
    <w:rsid w:val="003B1107"/>
    <w:rsid w:val="003B134A"/>
    <w:rsid w:val="003B1683"/>
    <w:rsid w:val="003B16A9"/>
    <w:rsid w:val="003B1778"/>
    <w:rsid w:val="003B1CF8"/>
    <w:rsid w:val="003B1D06"/>
    <w:rsid w:val="003B1E85"/>
    <w:rsid w:val="003B1EBD"/>
    <w:rsid w:val="003B2817"/>
    <w:rsid w:val="003B28B3"/>
    <w:rsid w:val="003B2AC1"/>
    <w:rsid w:val="003B2CEA"/>
    <w:rsid w:val="003B2CF5"/>
    <w:rsid w:val="003B2E14"/>
    <w:rsid w:val="003B4053"/>
    <w:rsid w:val="003B4BAE"/>
    <w:rsid w:val="003B5196"/>
    <w:rsid w:val="003B5460"/>
    <w:rsid w:val="003B5D1F"/>
    <w:rsid w:val="003B60AE"/>
    <w:rsid w:val="003B62A0"/>
    <w:rsid w:val="003B6352"/>
    <w:rsid w:val="003B6B68"/>
    <w:rsid w:val="003B75E3"/>
    <w:rsid w:val="003C03AC"/>
    <w:rsid w:val="003C06DE"/>
    <w:rsid w:val="003C0B66"/>
    <w:rsid w:val="003C1031"/>
    <w:rsid w:val="003C1141"/>
    <w:rsid w:val="003C147E"/>
    <w:rsid w:val="003C14E6"/>
    <w:rsid w:val="003C1817"/>
    <w:rsid w:val="003C19FC"/>
    <w:rsid w:val="003C2254"/>
    <w:rsid w:val="003C27AF"/>
    <w:rsid w:val="003C2953"/>
    <w:rsid w:val="003C2B71"/>
    <w:rsid w:val="003C3077"/>
    <w:rsid w:val="003C34B6"/>
    <w:rsid w:val="003C351A"/>
    <w:rsid w:val="003C45E6"/>
    <w:rsid w:val="003C4B36"/>
    <w:rsid w:val="003C50B4"/>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039"/>
    <w:rsid w:val="003D4570"/>
    <w:rsid w:val="003D484D"/>
    <w:rsid w:val="003D49C5"/>
    <w:rsid w:val="003D4ADA"/>
    <w:rsid w:val="003D4AE7"/>
    <w:rsid w:val="003D5734"/>
    <w:rsid w:val="003D5C65"/>
    <w:rsid w:val="003D5E37"/>
    <w:rsid w:val="003D5FFF"/>
    <w:rsid w:val="003D6CC1"/>
    <w:rsid w:val="003D71B0"/>
    <w:rsid w:val="003E0526"/>
    <w:rsid w:val="003E0D0A"/>
    <w:rsid w:val="003E1FB5"/>
    <w:rsid w:val="003E27B6"/>
    <w:rsid w:val="003E2BEE"/>
    <w:rsid w:val="003E30FC"/>
    <w:rsid w:val="003E35AB"/>
    <w:rsid w:val="003E3A61"/>
    <w:rsid w:val="003E3BE8"/>
    <w:rsid w:val="003E3D2B"/>
    <w:rsid w:val="003E3FD9"/>
    <w:rsid w:val="003E4081"/>
    <w:rsid w:val="003E441B"/>
    <w:rsid w:val="003E44F8"/>
    <w:rsid w:val="003E44F9"/>
    <w:rsid w:val="003E4651"/>
    <w:rsid w:val="003E47F3"/>
    <w:rsid w:val="003E51CF"/>
    <w:rsid w:val="003E7D18"/>
    <w:rsid w:val="003E7DC5"/>
    <w:rsid w:val="003E7F9E"/>
    <w:rsid w:val="003F04FA"/>
    <w:rsid w:val="003F0876"/>
    <w:rsid w:val="003F0890"/>
    <w:rsid w:val="003F0DEC"/>
    <w:rsid w:val="003F16CC"/>
    <w:rsid w:val="003F1B70"/>
    <w:rsid w:val="003F20F3"/>
    <w:rsid w:val="003F2B01"/>
    <w:rsid w:val="003F40A7"/>
    <w:rsid w:val="003F44EE"/>
    <w:rsid w:val="003F4C37"/>
    <w:rsid w:val="003F4D7F"/>
    <w:rsid w:val="003F5176"/>
    <w:rsid w:val="003F5246"/>
    <w:rsid w:val="003F54E2"/>
    <w:rsid w:val="003F56C9"/>
    <w:rsid w:val="003F5F2B"/>
    <w:rsid w:val="003F6B3E"/>
    <w:rsid w:val="003F6B9D"/>
    <w:rsid w:val="003F6DD6"/>
    <w:rsid w:val="003F6EB7"/>
    <w:rsid w:val="00400466"/>
    <w:rsid w:val="00400792"/>
    <w:rsid w:val="00400A80"/>
    <w:rsid w:val="00400D69"/>
    <w:rsid w:val="004016F7"/>
    <w:rsid w:val="00401E4F"/>
    <w:rsid w:val="0040226C"/>
    <w:rsid w:val="0040256D"/>
    <w:rsid w:val="00402AAE"/>
    <w:rsid w:val="00402E08"/>
    <w:rsid w:val="004036C8"/>
    <w:rsid w:val="0040415E"/>
    <w:rsid w:val="00405733"/>
    <w:rsid w:val="0040581F"/>
    <w:rsid w:val="00405E0B"/>
    <w:rsid w:val="00406682"/>
    <w:rsid w:val="00406C13"/>
    <w:rsid w:val="0040753D"/>
    <w:rsid w:val="004078EA"/>
    <w:rsid w:val="00407F05"/>
    <w:rsid w:val="004103B6"/>
    <w:rsid w:val="00411CB2"/>
    <w:rsid w:val="00411DA8"/>
    <w:rsid w:val="00411E34"/>
    <w:rsid w:val="00412494"/>
    <w:rsid w:val="0041285C"/>
    <w:rsid w:val="00412B3B"/>
    <w:rsid w:val="00412BA3"/>
    <w:rsid w:val="004143DA"/>
    <w:rsid w:val="00414895"/>
    <w:rsid w:val="00414AB4"/>
    <w:rsid w:val="0041581B"/>
    <w:rsid w:val="0041601A"/>
    <w:rsid w:val="004164BE"/>
    <w:rsid w:val="004166CB"/>
    <w:rsid w:val="004173BA"/>
    <w:rsid w:val="004173E9"/>
    <w:rsid w:val="00417761"/>
    <w:rsid w:val="004177F1"/>
    <w:rsid w:val="00417917"/>
    <w:rsid w:val="004208D5"/>
    <w:rsid w:val="00420D35"/>
    <w:rsid w:val="00420F2E"/>
    <w:rsid w:val="004219C3"/>
    <w:rsid w:val="00421A40"/>
    <w:rsid w:val="00421A8C"/>
    <w:rsid w:val="00422207"/>
    <w:rsid w:val="00422A6E"/>
    <w:rsid w:val="0042323A"/>
    <w:rsid w:val="0042382C"/>
    <w:rsid w:val="00424BE2"/>
    <w:rsid w:val="00424F4A"/>
    <w:rsid w:val="0042531A"/>
    <w:rsid w:val="00425C11"/>
    <w:rsid w:val="00426582"/>
    <w:rsid w:val="00426A98"/>
    <w:rsid w:val="004277A5"/>
    <w:rsid w:val="00427949"/>
    <w:rsid w:val="0043017F"/>
    <w:rsid w:val="004309DF"/>
    <w:rsid w:val="0043125B"/>
    <w:rsid w:val="00431563"/>
    <w:rsid w:val="00431B4D"/>
    <w:rsid w:val="00432146"/>
    <w:rsid w:val="00433107"/>
    <w:rsid w:val="004334B3"/>
    <w:rsid w:val="00433644"/>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1FF9"/>
    <w:rsid w:val="00442797"/>
    <w:rsid w:val="00443A7B"/>
    <w:rsid w:val="00443BC5"/>
    <w:rsid w:val="00443DD6"/>
    <w:rsid w:val="00443E44"/>
    <w:rsid w:val="00444F7D"/>
    <w:rsid w:val="004454A9"/>
    <w:rsid w:val="0044685D"/>
    <w:rsid w:val="004475E7"/>
    <w:rsid w:val="0044765F"/>
    <w:rsid w:val="00447A22"/>
    <w:rsid w:val="0045033D"/>
    <w:rsid w:val="004504DA"/>
    <w:rsid w:val="004505A1"/>
    <w:rsid w:val="004509EF"/>
    <w:rsid w:val="00451596"/>
    <w:rsid w:val="00451B51"/>
    <w:rsid w:val="00452965"/>
    <w:rsid w:val="00453E79"/>
    <w:rsid w:val="00454341"/>
    <w:rsid w:val="00454582"/>
    <w:rsid w:val="004546DF"/>
    <w:rsid w:val="00454C1A"/>
    <w:rsid w:val="00454E2C"/>
    <w:rsid w:val="00455DA7"/>
    <w:rsid w:val="00456388"/>
    <w:rsid w:val="00456BAA"/>
    <w:rsid w:val="00456FAC"/>
    <w:rsid w:val="00457B1F"/>
    <w:rsid w:val="0046051F"/>
    <w:rsid w:val="00460538"/>
    <w:rsid w:val="00460746"/>
    <w:rsid w:val="00461760"/>
    <w:rsid w:val="00461C9A"/>
    <w:rsid w:val="00461F7C"/>
    <w:rsid w:val="0046241F"/>
    <w:rsid w:val="00462BF6"/>
    <w:rsid w:val="00462DFA"/>
    <w:rsid w:val="004641DD"/>
    <w:rsid w:val="00464823"/>
    <w:rsid w:val="00464F0B"/>
    <w:rsid w:val="004656E9"/>
    <w:rsid w:val="0046771A"/>
    <w:rsid w:val="004700B5"/>
    <w:rsid w:val="004703C9"/>
    <w:rsid w:val="004705F2"/>
    <w:rsid w:val="00470663"/>
    <w:rsid w:val="004708D5"/>
    <w:rsid w:val="0047095F"/>
    <w:rsid w:val="00470E90"/>
    <w:rsid w:val="00470F0F"/>
    <w:rsid w:val="00471F1C"/>
    <w:rsid w:val="0047201D"/>
    <w:rsid w:val="004728E9"/>
    <w:rsid w:val="00472ADF"/>
    <w:rsid w:val="00472CCD"/>
    <w:rsid w:val="0047307F"/>
    <w:rsid w:val="004730E7"/>
    <w:rsid w:val="00473106"/>
    <w:rsid w:val="00473464"/>
    <w:rsid w:val="00474237"/>
    <w:rsid w:val="004745A2"/>
    <w:rsid w:val="0047468C"/>
    <w:rsid w:val="004746E9"/>
    <w:rsid w:val="00474F6C"/>
    <w:rsid w:val="00475430"/>
    <w:rsid w:val="00475608"/>
    <w:rsid w:val="00475857"/>
    <w:rsid w:val="00475F49"/>
    <w:rsid w:val="00476283"/>
    <w:rsid w:val="0047687C"/>
    <w:rsid w:val="004768EA"/>
    <w:rsid w:val="00477A99"/>
    <w:rsid w:val="00477C8A"/>
    <w:rsid w:val="004800C3"/>
    <w:rsid w:val="00480845"/>
    <w:rsid w:val="00480A77"/>
    <w:rsid w:val="00480F27"/>
    <w:rsid w:val="00481780"/>
    <w:rsid w:val="004817CA"/>
    <w:rsid w:val="0048184E"/>
    <w:rsid w:val="004818A7"/>
    <w:rsid w:val="00481974"/>
    <w:rsid w:val="00481CFE"/>
    <w:rsid w:val="00482067"/>
    <w:rsid w:val="00482502"/>
    <w:rsid w:val="00482856"/>
    <w:rsid w:val="00483056"/>
    <w:rsid w:val="00483387"/>
    <w:rsid w:val="0048343A"/>
    <w:rsid w:val="00484462"/>
    <w:rsid w:val="0048484E"/>
    <w:rsid w:val="0048597C"/>
    <w:rsid w:val="00485B4A"/>
    <w:rsid w:val="00485D96"/>
    <w:rsid w:val="00486D4B"/>
    <w:rsid w:val="004877A3"/>
    <w:rsid w:val="00487B02"/>
    <w:rsid w:val="004909B2"/>
    <w:rsid w:val="00490A34"/>
    <w:rsid w:val="0049106E"/>
    <w:rsid w:val="004924B2"/>
    <w:rsid w:val="00492A7A"/>
    <w:rsid w:val="00492C88"/>
    <w:rsid w:val="00493334"/>
    <w:rsid w:val="00493389"/>
    <w:rsid w:val="004937B4"/>
    <w:rsid w:val="00493F26"/>
    <w:rsid w:val="0049453E"/>
    <w:rsid w:val="004945E8"/>
    <w:rsid w:val="004949A0"/>
    <w:rsid w:val="00494E7E"/>
    <w:rsid w:val="004950A3"/>
    <w:rsid w:val="004950C5"/>
    <w:rsid w:val="0049510E"/>
    <w:rsid w:val="0049515C"/>
    <w:rsid w:val="00495885"/>
    <w:rsid w:val="00495AD0"/>
    <w:rsid w:val="00495B33"/>
    <w:rsid w:val="0049639B"/>
    <w:rsid w:val="0049657E"/>
    <w:rsid w:val="00496DB7"/>
    <w:rsid w:val="004A0050"/>
    <w:rsid w:val="004A164D"/>
    <w:rsid w:val="004A1860"/>
    <w:rsid w:val="004A1DBC"/>
    <w:rsid w:val="004A2101"/>
    <w:rsid w:val="004A2502"/>
    <w:rsid w:val="004A2A1F"/>
    <w:rsid w:val="004A2F88"/>
    <w:rsid w:val="004A2FAB"/>
    <w:rsid w:val="004A3A8A"/>
    <w:rsid w:val="004A43BF"/>
    <w:rsid w:val="004A50AE"/>
    <w:rsid w:val="004A589B"/>
    <w:rsid w:val="004A5D1D"/>
    <w:rsid w:val="004A5DA1"/>
    <w:rsid w:val="004A6D2D"/>
    <w:rsid w:val="004A7301"/>
    <w:rsid w:val="004A73A8"/>
    <w:rsid w:val="004A778B"/>
    <w:rsid w:val="004A7F26"/>
    <w:rsid w:val="004B03BA"/>
    <w:rsid w:val="004B090F"/>
    <w:rsid w:val="004B0CAF"/>
    <w:rsid w:val="004B0D47"/>
    <w:rsid w:val="004B16E9"/>
    <w:rsid w:val="004B1B8A"/>
    <w:rsid w:val="004B24CD"/>
    <w:rsid w:val="004B275C"/>
    <w:rsid w:val="004B2942"/>
    <w:rsid w:val="004B2BA4"/>
    <w:rsid w:val="004B2C01"/>
    <w:rsid w:val="004B2E17"/>
    <w:rsid w:val="004B2FE4"/>
    <w:rsid w:val="004B3924"/>
    <w:rsid w:val="004B437D"/>
    <w:rsid w:val="004B48C3"/>
    <w:rsid w:val="004B5127"/>
    <w:rsid w:val="004B5216"/>
    <w:rsid w:val="004B5303"/>
    <w:rsid w:val="004B56AC"/>
    <w:rsid w:val="004B5909"/>
    <w:rsid w:val="004B62B1"/>
    <w:rsid w:val="004B70C1"/>
    <w:rsid w:val="004B763C"/>
    <w:rsid w:val="004B7682"/>
    <w:rsid w:val="004B7C57"/>
    <w:rsid w:val="004B7CCB"/>
    <w:rsid w:val="004C0289"/>
    <w:rsid w:val="004C0422"/>
    <w:rsid w:val="004C09A6"/>
    <w:rsid w:val="004C09E4"/>
    <w:rsid w:val="004C1464"/>
    <w:rsid w:val="004C18DD"/>
    <w:rsid w:val="004C2BDA"/>
    <w:rsid w:val="004C3486"/>
    <w:rsid w:val="004C43C9"/>
    <w:rsid w:val="004C4FAB"/>
    <w:rsid w:val="004C51A2"/>
    <w:rsid w:val="004C5633"/>
    <w:rsid w:val="004C579E"/>
    <w:rsid w:val="004C5E09"/>
    <w:rsid w:val="004C5EC4"/>
    <w:rsid w:val="004C69A3"/>
    <w:rsid w:val="004C6CC1"/>
    <w:rsid w:val="004C70B6"/>
    <w:rsid w:val="004C715A"/>
    <w:rsid w:val="004C79C5"/>
    <w:rsid w:val="004C7BD2"/>
    <w:rsid w:val="004D08E5"/>
    <w:rsid w:val="004D09F1"/>
    <w:rsid w:val="004D0DC5"/>
    <w:rsid w:val="004D1343"/>
    <w:rsid w:val="004D1CE5"/>
    <w:rsid w:val="004D295A"/>
    <w:rsid w:val="004D29EF"/>
    <w:rsid w:val="004D2AA6"/>
    <w:rsid w:val="004D30BE"/>
    <w:rsid w:val="004D318A"/>
    <w:rsid w:val="004D33CC"/>
    <w:rsid w:val="004D3694"/>
    <w:rsid w:val="004D3838"/>
    <w:rsid w:val="004D3B15"/>
    <w:rsid w:val="004D3B6F"/>
    <w:rsid w:val="004D440D"/>
    <w:rsid w:val="004D45A9"/>
    <w:rsid w:val="004D51D9"/>
    <w:rsid w:val="004D65E7"/>
    <w:rsid w:val="004D6629"/>
    <w:rsid w:val="004D6ED0"/>
    <w:rsid w:val="004D7979"/>
    <w:rsid w:val="004E010C"/>
    <w:rsid w:val="004E028C"/>
    <w:rsid w:val="004E052E"/>
    <w:rsid w:val="004E056E"/>
    <w:rsid w:val="004E06EB"/>
    <w:rsid w:val="004E0EBD"/>
    <w:rsid w:val="004E0ECD"/>
    <w:rsid w:val="004E0F0F"/>
    <w:rsid w:val="004E0F7C"/>
    <w:rsid w:val="004E20CF"/>
    <w:rsid w:val="004E2165"/>
    <w:rsid w:val="004E24B6"/>
    <w:rsid w:val="004E258C"/>
    <w:rsid w:val="004E3164"/>
    <w:rsid w:val="004E36CD"/>
    <w:rsid w:val="004E36FD"/>
    <w:rsid w:val="004E3B1A"/>
    <w:rsid w:val="004E4458"/>
    <w:rsid w:val="004E4F7F"/>
    <w:rsid w:val="004E5451"/>
    <w:rsid w:val="004E6F6C"/>
    <w:rsid w:val="004E742F"/>
    <w:rsid w:val="004E753E"/>
    <w:rsid w:val="004F0924"/>
    <w:rsid w:val="004F0935"/>
    <w:rsid w:val="004F0B06"/>
    <w:rsid w:val="004F1245"/>
    <w:rsid w:val="004F1B4A"/>
    <w:rsid w:val="004F1CFD"/>
    <w:rsid w:val="004F248A"/>
    <w:rsid w:val="004F248E"/>
    <w:rsid w:val="004F25DD"/>
    <w:rsid w:val="004F25F5"/>
    <w:rsid w:val="004F26EA"/>
    <w:rsid w:val="004F3225"/>
    <w:rsid w:val="004F33C3"/>
    <w:rsid w:val="004F3CFA"/>
    <w:rsid w:val="004F3EFA"/>
    <w:rsid w:val="004F418B"/>
    <w:rsid w:val="004F4579"/>
    <w:rsid w:val="004F5006"/>
    <w:rsid w:val="004F5594"/>
    <w:rsid w:val="004F5F2E"/>
    <w:rsid w:val="004F6209"/>
    <w:rsid w:val="004F6779"/>
    <w:rsid w:val="004F6C94"/>
    <w:rsid w:val="004F6D5C"/>
    <w:rsid w:val="004F715E"/>
    <w:rsid w:val="004F7201"/>
    <w:rsid w:val="004F7CDB"/>
    <w:rsid w:val="004F7F4D"/>
    <w:rsid w:val="00500618"/>
    <w:rsid w:val="005010D7"/>
    <w:rsid w:val="00501543"/>
    <w:rsid w:val="00502200"/>
    <w:rsid w:val="005022E1"/>
    <w:rsid w:val="00502727"/>
    <w:rsid w:val="00502F04"/>
    <w:rsid w:val="00503335"/>
    <w:rsid w:val="00503CEA"/>
    <w:rsid w:val="0050471A"/>
    <w:rsid w:val="00504725"/>
    <w:rsid w:val="005049BA"/>
    <w:rsid w:val="005054C1"/>
    <w:rsid w:val="00505C35"/>
    <w:rsid w:val="00505F7D"/>
    <w:rsid w:val="0050653D"/>
    <w:rsid w:val="0050669D"/>
    <w:rsid w:val="00506987"/>
    <w:rsid w:val="00507179"/>
    <w:rsid w:val="005071A4"/>
    <w:rsid w:val="0050763E"/>
    <w:rsid w:val="00507A49"/>
    <w:rsid w:val="00507A79"/>
    <w:rsid w:val="005102C5"/>
    <w:rsid w:val="00510DE1"/>
    <w:rsid w:val="005125FB"/>
    <w:rsid w:val="005129D3"/>
    <w:rsid w:val="00512A76"/>
    <w:rsid w:val="00512F89"/>
    <w:rsid w:val="005136DC"/>
    <w:rsid w:val="00514BAC"/>
    <w:rsid w:val="00514DEC"/>
    <w:rsid w:val="0051553A"/>
    <w:rsid w:val="0051560A"/>
    <w:rsid w:val="00516BA5"/>
    <w:rsid w:val="00516D44"/>
    <w:rsid w:val="005170EF"/>
    <w:rsid w:val="00517378"/>
    <w:rsid w:val="0051737D"/>
    <w:rsid w:val="00517F60"/>
    <w:rsid w:val="00520859"/>
    <w:rsid w:val="005209EC"/>
    <w:rsid w:val="00520F3C"/>
    <w:rsid w:val="0052122C"/>
    <w:rsid w:val="005212B6"/>
    <w:rsid w:val="005214F2"/>
    <w:rsid w:val="00521A7A"/>
    <w:rsid w:val="00521C21"/>
    <w:rsid w:val="005221B3"/>
    <w:rsid w:val="00522ABF"/>
    <w:rsid w:val="00522CC9"/>
    <w:rsid w:val="00523243"/>
    <w:rsid w:val="0052385A"/>
    <w:rsid w:val="00523B13"/>
    <w:rsid w:val="005240B9"/>
    <w:rsid w:val="00524622"/>
    <w:rsid w:val="005246CA"/>
    <w:rsid w:val="00524B9B"/>
    <w:rsid w:val="00525209"/>
    <w:rsid w:val="00525626"/>
    <w:rsid w:val="00525AE4"/>
    <w:rsid w:val="00525B75"/>
    <w:rsid w:val="00525DC3"/>
    <w:rsid w:val="0052663C"/>
    <w:rsid w:val="005270C8"/>
    <w:rsid w:val="00527622"/>
    <w:rsid w:val="0052785E"/>
    <w:rsid w:val="0053030C"/>
    <w:rsid w:val="00530B78"/>
    <w:rsid w:val="00531519"/>
    <w:rsid w:val="005325A8"/>
    <w:rsid w:val="00532B2A"/>
    <w:rsid w:val="00532E31"/>
    <w:rsid w:val="005335BA"/>
    <w:rsid w:val="00533AD3"/>
    <w:rsid w:val="00533C5C"/>
    <w:rsid w:val="00534484"/>
    <w:rsid w:val="005346C8"/>
    <w:rsid w:val="005346EA"/>
    <w:rsid w:val="00534D4A"/>
    <w:rsid w:val="005356C8"/>
    <w:rsid w:val="005358AF"/>
    <w:rsid w:val="00535970"/>
    <w:rsid w:val="00536305"/>
    <w:rsid w:val="00536573"/>
    <w:rsid w:val="005365EF"/>
    <w:rsid w:val="00536B0E"/>
    <w:rsid w:val="00536D21"/>
    <w:rsid w:val="005374B8"/>
    <w:rsid w:val="00537521"/>
    <w:rsid w:val="005378CC"/>
    <w:rsid w:val="005379F8"/>
    <w:rsid w:val="00537B24"/>
    <w:rsid w:val="00537D45"/>
    <w:rsid w:val="0054051D"/>
    <w:rsid w:val="0054067A"/>
    <w:rsid w:val="00541512"/>
    <w:rsid w:val="005416F0"/>
    <w:rsid w:val="00542203"/>
    <w:rsid w:val="00542BAA"/>
    <w:rsid w:val="00543167"/>
    <w:rsid w:val="00543502"/>
    <w:rsid w:val="005439CB"/>
    <w:rsid w:val="00543BB4"/>
    <w:rsid w:val="00544632"/>
    <w:rsid w:val="0054476B"/>
    <w:rsid w:val="00544B0E"/>
    <w:rsid w:val="00545676"/>
    <w:rsid w:val="005465CC"/>
    <w:rsid w:val="0054674B"/>
    <w:rsid w:val="005468B5"/>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55C"/>
    <w:rsid w:val="00554863"/>
    <w:rsid w:val="00554A6C"/>
    <w:rsid w:val="00554B38"/>
    <w:rsid w:val="00554D43"/>
    <w:rsid w:val="005550F7"/>
    <w:rsid w:val="00555290"/>
    <w:rsid w:val="005557BB"/>
    <w:rsid w:val="00555888"/>
    <w:rsid w:val="00555BA1"/>
    <w:rsid w:val="0055661A"/>
    <w:rsid w:val="005568CD"/>
    <w:rsid w:val="00556D42"/>
    <w:rsid w:val="00556FEB"/>
    <w:rsid w:val="0055703E"/>
    <w:rsid w:val="00557445"/>
    <w:rsid w:val="005601F2"/>
    <w:rsid w:val="00560477"/>
    <w:rsid w:val="00561554"/>
    <w:rsid w:val="005619FE"/>
    <w:rsid w:val="005623B1"/>
    <w:rsid w:val="00562B1D"/>
    <w:rsid w:val="00563076"/>
    <w:rsid w:val="0056321C"/>
    <w:rsid w:val="00564212"/>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67F14"/>
    <w:rsid w:val="0057020D"/>
    <w:rsid w:val="005702A8"/>
    <w:rsid w:val="00570701"/>
    <w:rsid w:val="00570886"/>
    <w:rsid w:val="00570950"/>
    <w:rsid w:val="00570CDE"/>
    <w:rsid w:val="00571A22"/>
    <w:rsid w:val="00571E2B"/>
    <w:rsid w:val="00572362"/>
    <w:rsid w:val="0057302E"/>
    <w:rsid w:val="0057337C"/>
    <w:rsid w:val="0057390E"/>
    <w:rsid w:val="00573BEE"/>
    <w:rsid w:val="00573CAB"/>
    <w:rsid w:val="0057488B"/>
    <w:rsid w:val="00574E45"/>
    <w:rsid w:val="00575001"/>
    <w:rsid w:val="005752F3"/>
    <w:rsid w:val="0057532E"/>
    <w:rsid w:val="00575565"/>
    <w:rsid w:val="00575CF5"/>
    <w:rsid w:val="00575EE3"/>
    <w:rsid w:val="005760FF"/>
    <w:rsid w:val="0057653B"/>
    <w:rsid w:val="005765BD"/>
    <w:rsid w:val="0057667C"/>
    <w:rsid w:val="005800CC"/>
    <w:rsid w:val="005807FE"/>
    <w:rsid w:val="00580BBA"/>
    <w:rsid w:val="00580F40"/>
    <w:rsid w:val="00580F5E"/>
    <w:rsid w:val="0058116A"/>
    <w:rsid w:val="005813BD"/>
    <w:rsid w:val="00582033"/>
    <w:rsid w:val="005826AD"/>
    <w:rsid w:val="005826CC"/>
    <w:rsid w:val="00582B39"/>
    <w:rsid w:val="00582DCD"/>
    <w:rsid w:val="00582F47"/>
    <w:rsid w:val="005830CE"/>
    <w:rsid w:val="0058363D"/>
    <w:rsid w:val="00583C55"/>
    <w:rsid w:val="00583CA2"/>
    <w:rsid w:val="005844AE"/>
    <w:rsid w:val="005846A6"/>
    <w:rsid w:val="0058498E"/>
    <w:rsid w:val="0058553E"/>
    <w:rsid w:val="00585771"/>
    <w:rsid w:val="00585DC1"/>
    <w:rsid w:val="00586089"/>
    <w:rsid w:val="005861AA"/>
    <w:rsid w:val="00586285"/>
    <w:rsid w:val="00586AB7"/>
    <w:rsid w:val="005871EB"/>
    <w:rsid w:val="0058775C"/>
    <w:rsid w:val="00587C62"/>
    <w:rsid w:val="00587CCE"/>
    <w:rsid w:val="0059038D"/>
    <w:rsid w:val="0059046C"/>
    <w:rsid w:val="00590DE0"/>
    <w:rsid w:val="00591435"/>
    <w:rsid w:val="0059147B"/>
    <w:rsid w:val="00591DB7"/>
    <w:rsid w:val="00593930"/>
    <w:rsid w:val="00593960"/>
    <w:rsid w:val="005945A6"/>
    <w:rsid w:val="005946C8"/>
    <w:rsid w:val="005946CE"/>
    <w:rsid w:val="00594936"/>
    <w:rsid w:val="00594A3F"/>
    <w:rsid w:val="00594EE1"/>
    <w:rsid w:val="005951EE"/>
    <w:rsid w:val="00595AF6"/>
    <w:rsid w:val="005968CB"/>
    <w:rsid w:val="0059696C"/>
    <w:rsid w:val="00596E7C"/>
    <w:rsid w:val="00597015"/>
    <w:rsid w:val="00597C54"/>
    <w:rsid w:val="005A0447"/>
    <w:rsid w:val="005A0A47"/>
    <w:rsid w:val="005A0B19"/>
    <w:rsid w:val="005A169F"/>
    <w:rsid w:val="005A26F8"/>
    <w:rsid w:val="005A2B3A"/>
    <w:rsid w:val="005A2C01"/>
    <w:rsid w:val="005A3CA8"/>
    <w:rsid w:val="005A3E22"/>
    <w:rsid w:val="005A43DD"/>
    <w:rsid w:val="005A46E7"/>
    <w:rsid w:val="005A4AAF"/>
    <w:rsid w:val="005A4D36"/>
    <w:rsid w:val="005A4EEE"/>
    <w:rsid w:val="005A5232"/>
    <w:rsid w:val="005A5671"/>
    <w:rsid w:val="005A569E"/>
    <w:rsid w:val="005A5889"/>
    <w:rsid w:val="005A58BE"/>
    <w:rsid w:val="005A5E61"/>
    <w:rsid w:val="005A5E94"/>
    <w:rsid w:val="005A6684"/>
    <w:rsid w:val="005A7475"/>
    <w:rsid w:val="005A7587"/>
    <w:rsid w:val="005A7AB3"/>
    <w:rsid w:val="005A7AEE"/>
    <w:rsid w:val="005A7CC9"/>
    <w:rsid w:val="005A7E20"/>
    <w:rsid w:val="005B01E8"/>
    <w:rsid w:val="005B045A"/>
    <w:rsid w:val="005B18F3"/>
    <w:rsid w:val="005B1B41"/>
    <w:rsid w:val="005B1D5C"/>
    <w:rsid w:val="005B2A0F"/>
    <w:rsid w:val="005B3094"/>
    <w:rsid w:val="005B3ECB"/>
    <w:rsid w:val="005B4047"/>
    <w:rsid w:val="005B4C94"/>
    <w:rsid w:val="005B4D79"/>
    <w:rsid w:val="005B551B"/>
    <w:rsid w:val="005B6152"/>
    <w:rsid w:val="005B65A6"/>
    <w:rsid w:val="005B6C9C"/>
    <w:rsid w:val="005B6E57"/>
    <w:rsid w:val="005B70A1"/>
    <w:rsid w:val="005B7F45"/>
    <w:rsid w:val="005B7FC3"/>
    <w:rsid w:val="005C0A0E"/>
    <w:rsid w:val="005C0C02"/>
    <w:rsid w:val="005C13A7"/>
    <w:rsid w:val="005C2394"/>
    <w:rsid w:val="005C3496"/>
    <w:rsid w:val="005C35F5"/>
    <w:rsid w:val="005C3721"/>
    <w:rsid w:val="005C3B58"/>
    <w:rsid w:val="005C49BB"/>
    <w:rsid w:val="005C4A14"/>
    <w:rsid w:val="005C4D3F"/>
    <w:rsid w:val="005C4E18"/>
    <w:rsid w:val="005C4FFB"/>
    <w:rsid w:val="005C58B7"/>
    <w:rsid w:val="005C6074"/>
    <w:rsid w:val="005C670C"/>
    <w:rsid w:val="005C6BD0"/>
    <w:rsid w:val="005C7287"/>
    <w:rsid w:val="005C72A6"/>
    <w:rsid w:val="005C7732"/>
    <w:rsid w:val="005C77ED"/>
    <w:rsid w:val="005C7F80"/>
    <w:rsid w:val="005D0054"/>
    <w:rsid w:val="005D04C4"/>
    <w:rsid w:val="005D09E7"/>
    <w:rsid w:val="005D0E8B"/>
    <w:rsid w:val="005D1865"/>
    <w:rsid w:val="005D1D96"/>
    <w:rsid w:val="005D1DBE"/>
    <w:rsid w:val="005D2810"/>
    <w:rsid w:val="005D29D1"/>
    <w:rsid w:val="005D2BC5"/>
    <w:rsid w:val="005D2D14"/>
    <w:rsid w:val="005D2DF6"/>
    <w:rsid w:val="005D2FE3"/>
    <w:rsid w:val="005D32EF"/>
    <w:rsid w:val="005D3607"/>
    <w:rsid w:val="005D3D2A"/>
    <w:rsid w:val="005D3D71"/>
    <w:rsid w:val="005D47F0"/>
    <w:rsid w:val="005D4EF5"/>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9F3"/>
    <w:rsid w:val="005E3DF8"/>
    <w:rsid w:val="005E4654"/>
    <w:rsid w:val="005E5278"/>
    <w:rsid w:val="005E58B2"/>
    <w:rsid w:val="005E5BE1"/>
    <w:rsid w:val="005E75DC"/>
    <w:rsid w:val="005E7FF9"/>
    <w:rsid w:val="005F04B2"/>
    <w:rsid w:val="005F070B"/>
    <w:rsid w:val="005F0EE2"/>
    <w:rsid w:val="005F1BB7"/>
    <w:rsid w:val="005F1DF0"/>
    <w:rsid w:val="005F2994"/>
    <w:rsid w:val="005F2CDA"/>
    <w:rsid w:val="005F2D5F"/>
    <w:rsid w:val="005F2D9F"/>
    <w:rsid w:val="005F300F"/>
    <w:rsid w:val="005F3444"/>
    <w:rsid w:val="005F3543"/>
    <w:rsid w:val="005F3558"/>
    <w:rsid w:val="005F3DFB"/>
    <w:rsid w:val="005F40F0"/>
    <w:rsid w:val="005F4371"/>
    <w:rsid w:val="005F4511"/>
    <w:rsid w:val="005F4720"/>
    <w:rsid w:val="005F508B"/>
    <w:rsid w:val="005F5312"/>
    <w:rsid w:val="005F5449"/>
    <w:rsid w:val="005F544E"/>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08BC"/>
    <w:rsid w:val="00601BF6"/>
    <w:rsid w:val="006023DD"/>
    <w:rsid w:val="006026DD"/>
    <w:rsid w:val="006027DE"/>
    <w:rsid w:val="00603412"/>
    <w:rsid w:val="006036B1"/>
    <w:rsid w:val="006038F4"/>
    <w:rsid w:val="00603C32"/>
    <w:rsid w:val="00604944"/>
    <w:rsid w:val="00604DD2"/>
    <w:rsid w:val="00605145"/>
    <w:rsid w:val="0060524A"/>
    <w:rsid w:val="00605B84"/>
    <w:rsid w:val="006062E0"/>
    <w:rsid w:val="0060647F"/>
    <w:rsid w:val="006065B0"/>
    <w:rsid w:val="006066F8"/>
    <w:rsid w:val="00607671"/>
    <w:rsid w:val="00607804"/>
    <w:rsid w:val="0060787D"/>
    <w:rsid w:val="00607D47"/>
    <w:rsid w:val="006104F3"/>
    <w:rsid w:val="0061074F"/>
    <w:rsid w:val="006109F5"/>
    <w:rsid w:val="0061132E"/>
    <w:rsid w:val="00611497"/>
    <w:rsid w:val="0061156D"/>
    <w:rsid w:val="006117BD"/>
    <w:rsid w:val="00611C87"/>
    <w:rsid w:val="006121FF"/>
    <w:rsid w:val="00612633"/>
    <w:rsid w:val="00612DB2"/>
    <w:rsid w:val="00613750"/>
    <w:rsid w:val="0061385E"/>
    <w:rsid w:val="006138FE"/>
    <w:rsid w:val="00613C05"/>
    <w:rsid w:val="00614090"/>
    <w:rsid w:val="00614A0B"/>
    <w:rsid w:val="00614AE1"/>
    <w:rsid w:val="00615552"/>
    <w:rsid w:val="0061575F"/>
    <w:rsid w:val="00615C39"/>
    <w:rsid w:val="00616556"/>
    <w:rsid w:val="00616644"/>
    <w:rsid w:val="00616795"/>
    <w:rsid w:val="0061724B"/>
    <w:rsid w:val="00617CDF"/>
    <w:rsid w:val="00617E31"/>
    <w:rsid w:val="00617E6E"/>
    <w:rsid w:val="006203D7"/>
    <w:rsid w:val="006213D6"/>
    <w:rsid w:val="006216AD"/>
    <w:rsid w:val="006217D7"/>
    <w:rsid w:val="0062193B"/>
    <w:rsid w:val="00621B9B"/>
    <w:rsid w:val="00621D89"/>
    <w:rsid w:val="00621DFD"/>
    <w:rsid w:val="006225B7"/>
    <w:rsid w:val="00622CD4"/>
    <w:rsid w:val="00622F01"/>
    <w:rsid w:val="006233F6"/>
    <w:rsid w:val="00623AB3"/>
    <w:rsid w:val="00623CD0"/>
    <w:rsid w:val="00623D77"/>
    <w:rsid w:val="006245CA"/>
    <w:rsid w:val="006246B6"/>
    <w:rsid w:val="00624A71"/>
    <w:rsid w:val="00625349"/>
    <w:rsid w:val="006255D5"/>
    <w:rsid w:val="0062709D"/>
    <w:rsid w:val="00627239"/>
    <w:rsid w:val="00627415"/>
    <w:rsid w:val="00627B47"/>
    <w:rsid w:val="00627D6F"/>
    <w:rsid w:val="00630297"/>
    <w:rsid w:val="006307DA"/>
    <w:rsid w:val="00630CD3"/>
    <w:rsid w:val="00630DA3"/>
    <w:rsid w:val="0063137A"/>
    <w:rsid w:val="00631652"/>
    <w:rsid w:val="006317DA"/>
    <w:rsid w:val="00631F9C"/>
    <w:rsid w:val="0063231C"/>
    <w:rsid w:val="006331DE"/>
    <w:rsid w:val="00633F57"/>
    <w:rsid w:val="0063473A"/>
    <w:rsid w:val="00634887"/>
    <w:rsid w:val="006348FE"/>
    <w:rsid w:val="00634CB4"/>
    <w:rsid w:val="0063511B"/>
    <w:rsid w:val="00635561"/>
    <w:rsid w:val="00635694"/>
    <w:rsid w:val="00635C31"/>
    <w:rsid w:val="00635E42"/>
    <w:rsid w:val="00635E91"/>
    <w:rsid w:val="0063636B"/>
    <w:rsid w:val="00636A76"/>
    <w:rsid w:val="00636F4B"/>
    <w:rsid w:val="0063714D"/>
    <w:rsid w:val="00637180"/>
    <w:rsid w:val="0063779A"/>
    <w:rsid w:val="00637A40"/>
    <w:rsid w:val="00640048"/>
    <w:rsid w:val="00640267"/>
    <w:rsid w:val="0064029C"/>
    <w:rsid w:val="00640EF8"/>
    <w:rsid w:val="00640F91"/>
    <w:rsid w:val="0064110C"/>
    <w:rsid w:val="0064164A"/>
    <w:rsid w:val="00641C62"/>
    <w:rsid w:val="00641E9A"/>
    <w:rsid w:val="006420A2"/>
    <w:rsid w:val="00642138"/>
    <w:rsid w:val="006423A6"/>
    <w:rsid w:val="00642745"/>
    <w:rsid w:val="0064287B"/>
    <w:rsid w:val="00643A25"/>
    <w:rsid w:val="00643C06"/>
    <w:rsid w:val="00643D3A"/>
    <w:rsid w:val="00643E6A"/>
    <w:rsid w:val="0064401D"/>
    <w:rsid w:val="00644D84"/>
    <w:rsid w:val="00644DC7"/>
    <w:rsid w:val="006457EB"/>
    <w:rsid w:val="00645CFB"/>
    <w:rsid w:val="00645CFF"/>
    <w:rsid w:val="00646DD7"/>
    <w:rsid w:val="00646DFA"/>
    <w:rsid w:val="00646FE2"/>
    <w:rsid w:val="00647436"/>
    <w:rsid w:val="006479D2"/>
    <w:rsid w:val="00650B24"/>
    <w:rsid w:val="006516C0"/>
    <w:rsid w:val="00652010"/>
    <w:rsid w:val="00652279"/>
    <w:rsid w:val="00652C9B"/>
    <w:rsid w:val="00653991"/>
    <w:rsid w:val="00653C22"/>
    <w:rsid w:val="00653F78"/>
    <w:rsid w:val="006545DC"/>
    <w:rsid w:val="00654A40"/>
    <w:rsid w:val="00654E33"/>
    <w:rsid w:val="00655B66"/>
    <w:rsid w:val="00655D3F"/>
    <w:rsid w:val="00656158"/>
    <w:rsid w:val="00656D84"/>
    <w:rsid w:val="00660849"/>
    <w:rsid w:val="00660BC5"/>
    <w:rsid w:val="00660E37"/>
    <w:rsid w:val="006610DA"/>
    <w:rsid w:val="0066139A"/>
    <w:rsid w:val="006619EF"/>
    <w:rsid w:val="00661CEE"/>
    <w:rsid w:val="0066222C"/>
    <w:rsid w:val="00662C96"/>
    <w:rsid w:val="00663FAA"/>
    <w:rsid w:val="006646F6"/>
    <w:rsid w:val="00664CF9"/>
    <w:rsid w:val="00664D32"/>
    <w:rsid w:val="00665076"/>
    <w:rsid w:val="006652DF"/>
    <w:rsid w:val="00665674"/>
    <w:rsid w:val="0066576E"/>
    <w:rsid w:val="00665C32"/>
    <w:rsid w:val="00666034"/>
    <w:rsid w:val="00666719"/>
    <w:rsid w:val="0066728E"/>
    <w:rsid w:val="00667CB2"/>
    <w:rsid w:val="00667F02"/>
    <w:rsid w:val="00667F6D"/>
    <w:rsid w:val="0067003C"/>
    <w:rsid w:val="00670D35"/>
    <w:rsid w:val="00671528"/>
    <w:rsid w:val="006716D1"/>
    <w:rsid w:val="00671D68"/>
    <w:rsid w:val="006721AB"/>
    <w:rsid w:val="00672697"/>
    <w:rsid w:val="00672BAC"/>
    <w:rsid w:val="00672CE3"/>
    <w:rsid w:val="00673BF8"/>
    <w:rsid w:val="00674510"/>
    <w:rsid w:val="0067463F"/>
    <w:rsid w:val="0067471F"/>
    <w:rsid w:val="00674B25"/>
    <w:rsid w:val="00674C81"/>
    <w:rsid w:val="0067505B"/>
    <w:rsid w:val="0067651F"/>
    <w:rsid w:val="00676A69"/>
    <w:rsid w:val="00676A7D"/>
    <w:rsid w:val="00676C87"/>
    <w:rsid w:val="00676EB4"/>
    <w:rsid w:val="006773AB"/>
    <w:rsid w:val="0067793A"/>
    <w:rsid w:val="0067797D"/>
    <w:rsid w:val="00677CC1"/>
    <w:rsid w:val="00677FB6"/>
    <w:rsid w:val="00680739"/>
    <w:rsid w:val="006812BE"/>
    <w:rsid w:val="006819CB"/>
    <w:rsid w:val="00682272"/>
    <w:rsid w:val="0068264F"/>
    <w:rsid w:val="006834CD"/>
    <w:rsid w:val="0068353F"/>
    <w:rsid w:val="00683846"/>
    <w:rsid w:val="00683C07"/>
    <w:rsid w:val="00684390"/>
    <w:rsid w:val="006844FF"/>
    <w:rsid w:val="00684A05"/>
    <w:rsid w:val="00685064"/>
    <w:rsid w:val="00685CF2"/>
    <w:rsid w:val="00685F34"/>
    <w:rsid w:val="00686138"/>
    <w:rsid w:val="00686FFF"/>
    <w:rsid w:val="006877C1"/>
    <w:rsid w:val="00687FF1"/>
    <w:rsid w:val="00690299"/>
    <w:rsid w:val="00690B7D"/>
    <w:rsid w:val="00690C93"/>
    <w:rsid w:val="00690D19"/>
    <w:rsid w:val="0069110E"/>
    <w:rsid w:val="00691314"/>
    <w:rsid w:val="0069176D"/>
    <w:rsid w:val="00691AD1"/>
    <w:rsid w:val="00691BA1"/>
    <w:rsid w:val="00691C76"/>
    <w:rsid w:val="006920F9"/>
    <w:rsid w:val="00692317"/>
    <w:rsid w:val="00692A63"/>
    <w:rsid w:val="006935D9"/>
    <w:rsid w:val="006944F6"/>
    <w:rsid w:val="0069459D"/>
    <w:rsid w:val="00694977"/>
    <w:rsid w:val="00694C08"/>
    <w:rsid w:val="00694F38"/>
    <w:rsid w:val="00695249"/>
    <w:rsid w:val="00695259"/>
    <w:rsid w:val="00695C10"/>
    <w:rsid w:val="00696438"/>
    <w:rsid w:val="006A0538"/>
    <w:rsid w:val="006A088D"/>
    <w:rsid w:val="006A10A6"/>
    <w:rsid w:val="006A1F92"/>
    <w:rsid w:val="006A2475"/>
    <w:rsid w:val="006A287D"/>
    <w:rsid w:val="006A3F17"/>
    <w:rsid w:val="006A4A4E"/>
    <w:rsid w:val="006A4C28"/>
    <w:rsid w:val="006A4F26"/>
    <w:rsid w:val="006A4FB0"/>
    <w:rsid w:val="006A5229"/>
    <w:rsid w:val="006A56C3"/>
    <w:rsid w:val="006A5FD7"/>
    <w:rsid w:val="006A5FF8"/>
    <w:rsid w:val="006A63D4"/>
    <w:rsid w:val="006A65E4"/>
    <w:rsid w:val="006A660D"/>
    <w:rsid w:val="006A69B4"/>
    <w:rsid w:val="006A6E1F"/>
    <w:rsid w:val="006A7A00"/>
    <w:rsid w:val="006A7A8B"/>
    <w:rsid w:val="006B0003"/>
    <w:rsid w:val="006B012B"/>
    <w:rsid w:val="006B01F9"/>
    <w:rsid w:val="006B0548"/>
    <w:rsid w:val="006B114E"/>
    <w:rsid w:val="006B1308"/>
    <w:rsid w:val="006B15B1"/>
    <w:rsid w:val="006B17C3"/>
    <w:rsid w:val="006B1BCC"/>
    <w:rsid w:val="006B2964"/>
    <w:rsid w:val="006B2985"/>
    <w:rsid w:val="006B4333"/>
    <w:rsid w:val="006B4361"/>
    <w:rsid w:val="006B480B"/>
    <w:rsid w:val="006B48DB"/>
    <w:rsid w:val="006B4B8B"/>
    <w:rsid w:val="006B559C"/>
    <w:rsid w:val="006B55AA"/>
    <w:rsid w:val="006B63B1"/>
    <w:rsid w:val="006B6A33"/>
    <w:rsid w:val="006B6A42"/>
    <w:rsid w:val="006B7279"/>
    <w:rsid w:val="006B7573"/>
    <w:rsid w:val="006B791B"/>
    <w:rsid w:val="006B7956"/>
    <w:rsid w:val="006B7B63"/>
    <w:rsid w:val="006B7FCB"/>
    <w:rsid w:val="006C01F2"/>
    <w:rsid w:val="006C05FD"/>
    <w:rsid w:val="006C08C1"/>
    <w:rsid w:val="006C08FE"/>
    <w:rsid w:val="006C14D7"/>
    <w:rsid w:val="006C1806"/>
    <w:rsid w:val="006C1815"/>
    <w:rsid w:val="006C1E68"/>
    <w:rsid w:val="006C25FF"/>
    <w:rsid w:val="006C28E5"/>
    <w:rsid w:val="006C3351"/>
    <w:rsid w:val="006C3A63"/>
    <w:rsid w:val="006C3B05"/>
    <w:rsid w:val="006C5301"/>
    <w:rsid w:val="006C53C2"/>
    <w:rsid w:val="006C5845"/>
    <w:rsid w:val="006C5BA0"/>
    <w:rsid w:val="006C6711"/>
    <w:rsid w:val="006C6D44"/>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05D"/>
    <w:rsid w:val="006D67D9"/>
    <w:rsid w:val="006D6E9F"/>
    <w:rsid w:val="006D6ED5"/>
    <w:rsid w:val="006D748D"/>
    <w:rsid w:val="006D78D1"/>
    <w:rsid w:val="006D7D8A"/>
    <w:rsid w:val="006E1246"/>
    <w:rsid w:val="006E1525"/>
    <w:rsid w:val="006E18D2"/>
    <w:rsid w:val="006E1A33"/>
    <w:rsid w:val="006E1F35"/>
    <w:rsid w:val="006E2275"/>
    <w:rsid w:val="006E23A3"/>
    <w:rsid w:val="006E2576"/>
    <w:rsid w:val="006E3298"/>
    <w:rsid w:val="006E34B0"/>
    <w:rsid w:val="006E3E21"/>
    <w:rsid w:val="006E3EEC"/>
    <w:rsid w:val="006E40B2"/>
    <w:rsid w:val="006E44B3"/>
    <w:rsid w:val="006E4518"/>
    <w:rsid w:val="006E457E"/>
    <w:rsid w:val="006E54F8"/>
    <w:rsid w:val="006E5702"/>
    <w:rsid w:val="006E5B8D"/>
    <w:rsid w:val="006E5F27"/>
    <w:rsid w:val="006E630B"/>
    <w:rsid w:val="006E6625"/>
    <w:rsid w:val="006E729F"/>
    <w:rsid w:val="006E79B1"/>
    <w:rsid w:val="006E7DA5"/>
    <w:rsid w:val="006F0761"/>
    <w:rsid w:val="006F07C7"/>
    <w:rsid w:val="006F0CA9"/>
    <w:rsid w:val="006F1E7B"/>
    <w:rsid w:val="006F1F66"/>
    <w:rsid w:val="006F21BA"/>
    <w:rsid w:val="006F282B"/>
    <w:rsid w:val="006F289B"/>
    <w:rsid w:val="006F2C5E"/>
    <w:rsid w:val="006F31CC"/>
    <w:rsid w:val="006F3921"/>
    <w:rsid w:val="006F438A"/>
    <w:rsid w:val="006F475D"/>
    <w:rsid w:val="006F5185"/>
    <w:rsid w:val="006F5855"/>
    <w:rsid w:val="006F5D37"/>
    <w:rsid w:val="006F5F8F"/>
    <w:rsid w:val="006F6424"/>
    <w:rsid w:val="006F64EA"/>
    <w:rsid w:val="006F68CA"/>
    <w:rsid w:val="0070020B"/>
    <w:rsid w:val="0070022C"/>
    <w:rsid w:val="00700B3D"/>
    <w:rsid w:val="00700B44"/>
    <w:rsid w:val="00700BEC"/>
    <w:rsid w:val="00700C0B"/>
    <w:rsid w:val="0070132D"/>
    <w:rsid w:val="00701518"/>
    <w:rsid w:val="00701B27"/>
    <w:rsid w:val="00701B62"/>
    <w:rsid w:val="00701F3E"/>
    <w:rsid w:val="007020FE"/>
    <w:rsid w:val="0070256D"/>
    <w:rsid w:val="00702A49"/>
    <w:rsid w:val="00703276"/>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0CED"/>
    <w:rsid w:val="00710CEE"/>
    <w:rsid w:val="00711421"/>
    <w:rsid w:val="0071157B"/>
    <w:rsid w:val="0071198E"/>
    <w:rsid w:val="00711DA1"/>
    <w:rsid w:val="00711FDF"/>
    <w:rsid w:val="00711FFA"/>
    <w:rsid w:val="0071216A"/>
    <w:rsid w:val="007131A9"/>
    <w:rsid w:val="00714474"/>
    <w:rsid w:val="00714B82"/>
    <w:rsid w:val="00715249"/>
    <w:rsid w:val="00716740"/>
    <w:rsid w:val="00716BD7"/>
    <w:rsid w:val="00716DE1"/>
    <w:rsid w:val="0071712E"/>
    <w:rsid w:val="00717A02"/>
    <w:rsid w:val="00717EB3"/>
    <w:rsid w:val="007205BF"/>
    <w:rsid w:val="00721639"/>
    <w:rsid w:val="00721EC3"/>
    <w:rsid w:val="00721EF3"/>
    <w:rsid w:val="00721F2D"/>
    <w:rsid w:val="0072227D"/>
    <w:rsid w:val="00722662"/>
    <w:rsid w:val="007228F9"/>
    <w:rsid w:val="00722CBA"/>
    <w:rsid w:val="00722DAE"/>
    <w:rsid w:val="0072363B"/>
    <w:rsid w:val="007236BA"/>
    <w:rsid w:val="00723738"/>
    <w:rsid w:val="00723C03"/>
    <w:rsid w:val="00724013"/>
    <w:rsid w:val="007240B0"/>
    <w:rsid w:val="00724172"/>
    <w:rsid w:val="00724528"/>
    <w:rsid w:val="00725A69"/>
    <w:rsid w:val="00726109"/>
    <w:rsid w:val="00726D50"/>
    <w:rsid w:val="00727060"/>
    <w:rsid w:val="00727A58"/>
    <w:rsid w:val="00727E6E"/>
    <w:rsid w:val="007304D3"/>
    <w:rsid w:val="00730B81"/>
    <w:rsid w:val="00730DE1"/>
    <w:rsid w:val="00731225"/>
    <w:rsid w:val="007315A2"/>
    <w:rsid w:val="0073190D"/>
    <w:rsid w:val="007319B7"/>
    <w:rsid w:val="00731A57"/>
    <w:rsid w:val="00731B57"/>
    <w:rsid w:val="0073209F"/>
    <w:rsid w:val="00733B23"/>
    <w:rsid w:val="0073418D"/>
    <w:rsid w:val="007349C2"/>
    <w:rsid w:val="00736042"/>
    <w:rsid w:val="00736A3F"/>
    <w:rsid w:val="007370C3"/>
    <w:rsid w:val="00737315"/>
    <w:rsid w:val="00737419"/>
    <w:rsid w:val="00737606"/>
    <w:rsid w:val="00740AB3"/>
    <w:rsid w:val="00740EB9"/>
    <w:rsid w:val="00741056"/>
    <w:rsid w:val="00741261"/>
    <w:rsid w:val="00741B93"/>
    <w:rsid w:val="00741D1B"/>
    <w:rsid w:val="007425B3"/>
    <w:rsid w:val="00742951"/>
    <w:rsid w:val="00742F9E"/>
    <w:rsid w:val="00743321"/>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768"/>
    <w:rsid w:val="00760F2B"/>
    <w:rsid w:val="00760F8F"/>
    <w:rsid w:val="00760FAA"/>
    <w:rsid w:val="0076157A"/>
    <w:rsid w:val="00761783"/>
    <w:rsid w:val="00761890"/>
    <w:rsid w:val="0076198A"/>
    <w:rsid w:val="00761AA6"/>
    <w:rsid w:val="00761E1F"/>
    <w:rsid w:val="007620EE"/>
    <w:rsid w:val="007631B2"/>
    <w:rsid w:val="007634EA"/>
    <w:rsid w:val="00763701"/>
    <w:rsid w:val="00765516"/>
    <w:rsid w:val="00765904"/>
    <w:rsid w:val="00765912"/>
    <w:rsid w:val="00766377"/>
    <w:rsid w:val="00766721"/>
    <w:rsid w:val="00766830"/>
    <w:rsid w:val="00766FC1"/>
    <w:rsid w:val="00767736"/>
    <w:rsid w:val="00767BC2"/>
    <w:rsid w:val="00767BD1"/>
    <w:rsid w:val="00767E2B"/>
    <w:rsid w:val="00767FAD"/>
    <w:rsid w:val="00770C99"/>
    <w:rsid w:val="00770E70"/>
    <w:rsid w:val="00771159"/>
    <w:rsid w:val="00771919"/>
    <w:rsid w:val="00771E8F"/>
    <w:rsid w:val="00772362"/>
    <w:rsid w:val="007728A8"/>
    <w:rsid w:val="007734D0"/>
    <w:rsid w:val="00773790"/>
    <w:rsid w:val="00773FD8"/>
    <w:rsid w:val="007744A8"/>
    <w:rsid w:val="00774676"/>
    <w:rsid w:val="00774A99"/>
    <w:rsid w:val="00774F54"/>
    <w:rsid w:val="0077546A"/>
    <w:rsid w:val="00775C18"/>
    <w:rsid w:val="007762B4"/>
    <w:rsid w:val="007766D9"/>
    <w:rsid w:val="007772E0"/>
    <w:rsid w:val="00777731"/>
    <w:rsid w:val="0077779A"/>
    <w:rsid w:val="00777862"/>
    <w:rsid w:val="00777B38"/>
    <w:rsid w:val="007805C9"/>
    <w:rsid w:val="0078067A"/>
    <w:rsid w:val="00781738"/>
    <w:rsid w:val="007818DD"/>
    <w:rsid w:val="00781904"/>
    <w:rsid w:val="00782A1F"/>
    <w:rsid w:val="00782E7C"/>
    <w:rsid w:val="007831BB"/>
    <w:rsid w:val="00783EE0"/>
    <w:rsid w:val="00783FAC"/>
    <w:rsid w:val="007840CC"/>
    <w:rsid w:val="00784413"/>
    <w:rsid w:val="007844AA"/>
    <w:rsid w:val="00784595"/>
    <w:rsid w:val="007846B7"/>
    <w:rsid w:val="00784C58"/>
    <w:rsid w:val="00785B15"/>
    <w:rsid w:val="00787840"/>
    <w:rsid w:val="00787D90"/>
    <w:rsid w:val="00787F79"/>
    <w:rsid w:val="00790DD3"/>
    <w:rsid w:val="007910FD"/>
    <w:rsid w:val="0079201C"/>
    <w:rsid w:val="0079263B"/>
    <w:rsid w:val="00792667"/>
    <w:rsid w:val="00793154"/>
    <w:rsid w:val="00793539"/>
    <w:rsid w:val="00793897"/>
    <w:rsid w:val="007945D7"/>
    <w:rsid w:val="0079461E"/>
    <w:rsid w:val="00794851"/>
    <w:rsid w:val="00794A80"/>
    <w:rsid w:val="00794CF0"/>
    <w:rsid w:val="00794F01"/>
    <w:rsid w:val="0079556A"/>
    <w:rsid w:val="007957FE"/>
    <w:rsid w:val="00795C7E"/>
    <w:rsid w:val="0079628B"/>
    <w:rsid w:val="00796874"/>
    <w:rsid w:val="00796A03"/>
    <w:rsid w:val="00796ED2"/>
    <w:rsid w:val="00797239"/>
    <w:rsid w:val="00797291"/>
    <w:rsid w:val="00797572"/>
    <w:rsid w:val="007A08D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902"/>
    <w:rsid w:val="007A6ED2"/>
    <w:rsid w:val="007A6EFD"/>
    <w:rsid w:val="007A72C8"/>
    <w:rsid w:val="007A75BA"/>
    <w:rsid w:val="007B09F4"/>
    <w:rsid w:val="007B0E8E"/>
    <w:rsid w:val="007B0ECE"/>
    <w:rsid w:val="007B1921"/>
    <w:rsid w:val="007B27C4"/>
    <w:rsid w:val="007B2970"/>
    <w:rsid w:val="007B2B3A"/>
    <w:rsid w:val="007B2BE1"/>
    <w:rsid w:val="007B303E"/>
    <w:rsid w:val="007B3632"/>
    <w:rsid w:val="007B5221"/>
    <w:rsid w:val="007B594A"/>
    <w:rsid w:val="007B5AEB"/>
    <w:rsid w:val="007B5F40"/>
    <w:rsid w:val="007B635A"/>
    <w:rsid w:val="007B66D7"/>
    <w:rsid w:val="007B72BD"/>
    <w:rsid w:val="007B7543"/>
    <w:rsid w:val="007C06B3"/>
    <w:rsid w:val="007C0827"/>
    <w:rsid w:val="007C0882"/>
    <w:rsid w:val="007C1099"/>
    <w:rsid w:val="007C1CB5"/>
    <w:rsid w:val="007C1E77"/>
    <w:rsid w:val="007C2513"/>
    <w:rsid w:val="007C2BE1"/>
    <w:rsid w:val="007C340F"/>
    <w:rsid w:val="007C348C"/>
    <w:rsid w:val="007C3899"/>
    <w:rsid w:val="007C46A2"/>
    <w:rsid w:val="007C4A56"/>
    <w:rsid w:val="007C4C78"/>
    <w:rsid w:val="007C5A37"/>
    <w:rsid w:val="007C5C61"/>
    <w:rsid w:val="007C6AC5"/>
    <w:rsid w:val="007C6B79"/>
    <w:rsid w:val="007C6DE8"/>
    <w:rsid w:val="007C6E6B"/>
    <w:rsid w:val="007C7A5B"/>
    <w:rsid w:val="007C7D77"/>
    <w:rsid w:val="007D0BCD"/>
    <w:rsid w:val="007D10FB"/>
    <w:rsid w:val="007D1EA0"/>
    <w:rsid w:val="007D284A"/>
    <w:rsid w:val="007D2852"/>
    <w:rsid w:val="007D2865"/>
    <w:rsid w:val="007D2C47"/>
    <w:rsid w:val="007D318E"/>
    <w:rsid w:val="007D32B4"/>
    <w:rsid w:val="007D3927"/>
    <w:rsid w:val="007D3963"/>
    <w:rsid w:val="007D3A0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1F20"/>
    <w:rsid w:val="007E21F5"/>
    <w:rsid w:val="007E2257"/>
    <w:rsid w:val="007E300A"/>
    <w:rsid w:val="007E33EC"/>
    <w:rsid w:val="007E3704"/>
    <w:rsid w:val="007E38B4"/>
    <w:rsid w:val="007E3B2B"/>
    <w:rsid w:val="007E46D4"/>
    <w:rsid w:val="007E471B"/>
    <w:rsid w:val="007E4E44"/>
    <w:rsid w:val="007E4FF3"/>
    <w:rsid w:val="007E57E0"/>
    <w:rsid w:val="007E5A8F"/>
    <w:rsid w:val="007E69E4"/>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31B"/>
    <w:rsid w:val="007F6966"/>
    <w:rsid w:val="007F6ACF"/>
    <w:rsid w:val="007F7178"/>
    <w:rsid w:val="007F73E2"/>
    <w:rsid w:val="007F7649"/>
    <w:rsid w:val="007F7B7F"/>
    <w:rsid w:val="007F7BC4"/>
    <w:rsid w:val="007F7D09"/>
    <w:rsid w:val="0080055A"/>
    <w:rsid w:val="00800748"/>
    <w:rsid w:val="00800783"/>
    <w:rsid w:val="00800855"/>
    <w:rsid w:val="00801DCD"/>
    <w:rsid w:val="00801F71"/>
    <w:rsid w:val="0080227C"/>
    <w:rsid w:val="00802592"/>
    <w:rsid w:val="008025FD"/>
    <w:rsid w:val="00802E56"/>
    <w:rsid w:val="00803280"/>
    <w:rsid w:val="00803378"/>
    <w:rsid w:val="00803F2D"/>
    <w:rsid w:val="00805190"/>
    <w:rsid w:val="0080525C"/>
    <w:rsid w:val="00805788"/>
    <w:rsid w:val="008059CD"/>
    <w:rsid w:val="00806330"/>
    <w:rsid w:val="0080659C"/>
    <w:rsid w:val="008065E9"/>
    <w:rsid w:val="00806831"/>
    <w:rsid w:val="00806FF7"/>
    <w:rsid w:val="008070A0"/>
    <w:rsid w:val="00807804"/>
    <w:rsid w:val="00807AC0"/>
    <w:rsid w:val="008107C3"/>
    <w:rsid w:val="00810D7E"/>
    <w:rsid w:val="0081147B"/>
    <w:rsid w:val="008115AB"/>
    <w:rsid w:val="008116B9"/>
    <w:rsid w:val="0081195D"/>
    <w:rsid w:val="00811E97"/>
    <w:rsid w:val="008124E1"/>
    <w:rsid w:val="00812B70"/>
    <w:rsid w:val="00812EF5"/>
    <w:rsid w:val="008131C8"/>
    <w:rsid w:val="0081372B"/>
    <w:rsid w:val="0081398F"/>
    <w:rsid w:val="00813A27"/>
    <w:rsid w:val="00813E08"/>
    <w:rsid w:val="00813F96"/>
    <w:rsid w:val="0081404D"/>
    <w:rsid w:val="00814ACE"/>
    <w:rsid w:val="00815682"/>
    <w:rsid w:val="00816068"/>
    <w:rsid w:val="008165A6"/>
    <w:rsid w:val="00816E2E"/>
    <w:rsid w:val="00816F4E"/>
    <w:rsid w:val="00820F05"/>
    <w:rsid w:val="008214E0"/>
    <w:rsid w:val="00822CFB"/>
    <w:rsid w:val="008238B3"/>
    <w:rsid w:val="00823C0E"/>
    <w:rsid w:val="00823DF8"/>
    <w:rsid w:val="00823FE7"/>
    <w:rsid w:val="00824177"/>
    <w:rsid w:val="008242DD"/>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3F91"/>
    <w:rsid w:val="00834E7F"/>
    <w:rsid w:val="008350AD"/>
    <w:rsid w:val="00835B67"/>
    <w:rsid w:val="00835C95"/>
    <w:rsid w:val="00836053"/>
    <w:rsid w:val="00836904"/>
    <w:rsid w:val="00836D71"/>
    <w:rsid w:val="00840454"/>
    <w:rsid w:val="00842165"/>
    <w:rsid w:val="00842D80"/>
    <w:rsid w:val="00843528"/>
    <w:rsid w:val="0084352A"/>
    <w:rsid w:val="008435B9"/>
    <w:rsid w:val="0084372E"/>
    <w:rsid w:val="00843A99"/>
    <w:rsid w:val="00844741"/>
    <w:rsid w:val="00844A39"/>
    <w:rsid w:val="00844F7C"/>
    <w:rsid w:val="00845061"/>
    <w:rsid w:val="00845932"/>
    <w:rsid w:val="00845D79"/>
    <w:rsid w:val="008460A2"/>
    <w:rsid w:val="008461A7"/>
    <w:rsid w:val="00846BDA"/>
    <w:rsid w:val="00847A3F"/>
    <w:rsid w:val="00847B9E"/>
    <w:rsid w:val="00850748"/>
    <w:rsid w:val="00850D96"/>
    <w:rsid w:val="00850F47"/>
    <w:rsid w:val="008510AF"/>
    <w:rsid w:val="0085144C"/>
    <w:rsid w:val="008521E3"/>
    <w:rsid w:val="008522DB"/>
    <w:rsid w:val="0085239A"/>
    <w:rsid w:val="00852454"/>
    <w:rsid w:val="00852BA2"/>
    <w:rsid w:val="008531AE"/>
    <w:rsid w:val="008531D7"/>
    <w:rsid w:val="0085359B"/>
    <w:rsid w:val="00853633"/>
    <w:rsid w:val="008538D1"/>
    <w:rsid w:val="00853AF8"/>
    <w:rsid w:val="00853B41"/>
    <w:rsid w:val="00853C91"/>
    <w:rsid w:val="00853CF5"/>
    <w:rsid w:val="00853D10"/>
    <w:rsid w:val="00853E69"/>
    <w:rsid w:val="00854655"/>
    <w:rsid w:val="0085468C"/>
    <w:rsid w:val="00855364"/>
    <w:rsid w:val="0085579D"/>
    <w:rsid w:val="008558DB"/>
    <w:rsid w:val="00855A08"/>
    <w:rsid w:val="00855DDA"/>
    <w:rsid w:val="00856065"/>
    <w:rsid w:val="008568F5"/>
    <w:rsid w:val="00857324"/>
    <w:rsid w:val="00857767"/>
    <w:rsid w:val="00857856"/>
    <w:rsid w:val="00857873"/>
    <w:rsid w:val="00857D4C"/>
    <w:rsid w:val="00857E0F"/>
    <w:rsid w:val="008606C0"/>
    <w:rsid w:val="0086131C"/>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67FC6"/>
    <w:rsid w:val="008704E3"/>
    <w:rsid w:val="008704EC"/>
    <w:rsid w:val="0087232E"/>
    <w:rsid w:val="00872C5E"/>
    <w:rsid w:val="008735B0"/>
    <w:rsid w:val="00873C5A"/>
    <w:rsid w:val="00873C8F"/>
    <w:rsid w:val="00873FE8"/>
    <w:rsid w:val="008740D4"/>
    <w:rsid w:val="008745BF"/>
    <w:rsid w:val="0087470F"/>
    <w:rsid w:val="0087482A"/>
    <w:rsid w:val="00875000"/>
    <w:rsid w:val="008750E6"/>
    <w:rsid w:val="00875ADD"/>
    <w:rsid w:val="00875E11"/>
    <w:rsid w:val="00875F39"/>
    <w:rsid w:val="008762D2"/>
    <w:rsid w:val="008765FE"/>
    <w:rsid w:val="00876D70"/>
    <w:rsid w:val="00877548"/>
    <w:rsid w:val="00877826"/>
    <w:rsid w:val="008779CD"/>
    <w:rsid w:val="00877E94"/>
    <w:rsid w:val="0088058A"/>
    <w:rsid w:val="0088091F"/>
    <w:rsid w:val="00880F05"/>
    <w:rsid w:val="00881044"/>
    <w:rsid w:val="008810A3"/>
    <w:rsid w:val="00882458"/>
    <w:rsid w:val="00882E75"/>
    <w:rsid w:val="00883260"/>
    <w:rsid w:val="008832ED"/>
    <w:rsid w:val="0088330B"/>
    <w:rsid w:val="00883E38"/>
    <w:rsid w:val="00883FC9"/>
    <w:rsid w:val="0088492C"/>
    <w:rsid w:val="00884A3F"/>
    <w:rsid w:val="00884D03"/>
    <w:rsid w:val="00884F39"/>
    <w:rsid w:val="00885005"/>
    <w:rsid w:val="00885298"/>
    <w:rsid w:val="008853CD"/>
    <w:rsid w:val="0088562A"/>
    <w:rsid w:val="00885830"/>
    <w:rsid w:val="00885BE1"/>
    <w:rsid w:val="00885F76"/>
    <w:rsid w:val="00886430"/>
    <w:rsid w:val="008865D8"/>
    <w:rsid w:val="00887170"/>
    <w:rsid w:val="00887751"/>
    <w:rsid w:val="008879A4"/>
    <w:rsid w:val="008879FB"/>
    <w:rsid w:val="00887FC9"/>
    <w:rsid w:val="00891518"/>
    <w:rsid w:val="00891A86"/>
    <w:rsid w:val="00891CA0"/>
    <w:rsid w:val="0089241A"/>
    <w:rsid w:val="00892682"/>
    <w:rsid w:val="0089299C"/>
    <w:rsid w:val="00893A91"/>
    <w:rsid w:val="00893F2D"/>
    <w:rsid w:val="008941BC"/>
    <w:rsid w:val="008949B0"/>
    <w:rsid w:val="00894D1C"/>
    <w:rsid w:val="00895410"/>
    <w:rsid w:val="008960E1"/>
    <w:rsid w:val="00896934"/>
    <w:rsid w:val="00896A2F"/>
    <w:rsid w:val="00896B22"/>
    <w:rsid w:val="008977E1"/>
    <w:rsid w:val="00897860"/>
    <w:rsid w:val="008A0080"/>
    <w:rsid w:val="008A0655"/>
    <w:rsid w:val="008A0F43"/>
    <w:rsid w:val="008A138F"/>
    <w:rsid w:val="008A141B"/>
    <w:rsid w:val="008A14EA"/>
    <w:rsid w:val="008A1C2C"/>
    <w:rsid w:val="008A2674"/>
    <w:rsid w:val="008A29D4"/>
    <w:rsid w:val="008A2EEF"/>
    <w:rsid w:val="008A3B9A"/>
    <w:rsid w:val="008A3F7A"/>
    <w:rsid w:val="008A4681"/>
    <w:rsid w:val="008A49E0"/>
    <w:rsid w:val="008A4AA7"/>
    <w:rsid w:val="008A51CD"/>
    <w:rsid w:val="008A5792"/>
    <w:rsid w:val="008A5CE7"/>
    <w:rsid w:val="008A60DE"/>
    <w:rsid w:val="008A62D8"/>
    <w:rsid w:val="008A6D20"/>
    <w:rsid w:val="008A6F56"/>
    <w:rsid w:val="008A7B59"/>
    <w:rsid w:val="008A7CA1"/>
    <w:rsid w:val="008B0408"/>
    <w:rsid w:val="008B05A2"/>
    <w:rsid w:val="008B0F7B"/>
    <w:rsid w:val="008B1934"/>
    <w:rsid w:val="008B1E94"/>
    <w:rsid w:val="008B230C"/>
    <w:rsid w:val="008B23D1"/>
    <w:rsid w:val="008B2595"/>
    <w:rsid w:val="008B2D5E"/>
    <w:rsid w:val="008B2DA9"/>
    <w:rsid w:val="008B3202"/>
    <w:rsid w:val="008B3B1C"/>
    <w:rsid w:val="008B3E41"/>
    <w:rsid w:val="008B40B9"/>
    <w:rsid w:val="008B4858"/>
    <w:rsid w:val="008B4A6C"/>
    <w:rsid w:val="008B4BC8"/>
    <w:rsid w:val="008B4EC9"/>
    <w:rsid w:val="008B4FF9"/>
    <w:rsid w:val="008B5205"/>
    <w:rsid w:val="008B52DE"/>
    <w:rsid w:val="008B5E9D"/>
    <w:rsid w:val="008B6523"/>
    <w:rsid w:val="008B6528"/>
    <w:rsid w:val="008B6D20"/>
    <w:rsid w:val="008B7B12"/>
    <w:rsid w:val="008C00B8"/>
    <w:rsid w:val="008C086C"/>
    <w:rsid w:val="008C20C9"/>
    <w:rsid w:val="008C2324"/>
    <w:rsid w:val="008C2C00"/>
    <w:rsid w:val="008C3F0F"/>
    <w:rsid w:val="008C46C9"/>
    <w:rsid w:val="008C46ED"/>
    <w:rsid w:val="008C4C14"/>
    <w:rsid w:val="008C4F84"/>
    <w:rsid w:val="008C526A"/>
    <w:rsid w:val="008C552A"/>
    <w:rsid w:val="008C5C1F"/>
    <w:rsid w:val="008C6C7E"/>
    <w:rsid w:val="008C6EAA"/>
    <w:rsid w:val="008C6FEA"/>
    <w:rsid w:val="008C7291"/>
    <w:rsid w:val="008C7310"/>
    <w:rsid w:val="008C777E"/>
    <w:rsid w:val="008C7989"/>
    <w:rsid w:val="008C7CAC"/>
    <w:rsid w:val="008C7D6C"/>
    <w:rsid w:val="008D089C"/>
    <w:rsid w:val="008D0A56"/>
    <w:rsid w:val="008D0B37"/>
    <w:rsid w:val="008D0DA1"/>
    <w:rsid w:val="008D100B"/>
    <w:rsid w:val="008D1B86"/>
    <w:rsid w:val="008D206E"/>
    <w:rsid w:val="008D2BAA"/>
    <w:rsid w:val="008D2D9F"/>
    <w:rsid w:val="008D2F5C"/>
    <w:rsid w:val="008D34BE"/>
    <w:rsid w:val="008D353F"/>
    <w:rsid w:val="008D3887"/>
    <w:rsid w:val="008D3DA8"/>
    <w:rsid w:val="008D426D"/>
    <w:rsid w:val="008D449D"/>
    <w:rsid w:val="008D4586"/>
    <w:rsid w:val="008D4ACE"/>
    <w:rsid w:val="008D4FBB"/>
    <w:rsid w:val="008D52DE"/>
    <w:rsid w:val="008D5842"/>
    <w:rsid w:val="008D5AAF"/>
    <w:rsid w:val="008D65D9"/>
    <w:rsid w:val="008D69FF"/>
    <w:rsid w:val="008D6DA9"/>
    <w:rsid w:val="008D7766"/>
    <w:rsid w:val="008D799B"/>
    <w:rsid w:val="008D7E1A"/>
    <w:rsid w:val="008D7F50"/>
    <w:rsid w:val="008E05C3"/>
    <w:rsid w:val="008E06B3"/>
    <w:rsid w:val="008E0744"/>
    <w:rsid w:val="008E085C"/>
    <w:rsid w:val="008E09A6"/>
    <w:rsid w:val="008E0D94"/>
    <w:rsid w:val="008E1279"/>
    <w:rsid w:val="008E1300"/>
    <w:rsid w:val="008E1543"/>
    <w:rsid w:val="008E16E8"/>
    <w:rsid w:val="008E1A71"/>
    <w:rsid w:val="008E1A88"/>
    <w:rsid w:val="008E200C"/>
    <w:rsid w:val="008E2720"/>
    <w:rsid w:val="008E2841"/>
    <w:rsid w:val="008E2A23"/>
    <w:rsid w:val="008E347D"/>
    <w:rsid w:val="008E3BD4"/>
    <w:rsid w:val="008E3D88"/>
    <w:rsid w:val="008E3E03"/>
    <w:rsid w:val="008E4380"/>
    <w:rsid w:val="008E452A"/>
    <w:rsid w:val="008E53B8"/>
    <w:rsid w:val="008E546B"/>
    <w:rsid w:val="008E5A3B"/>
    <w:rsid w:val="008E5B4F"/>
    <w:rsid w:val="008E5C0A"/>
    <w:rsid w:val="008E6215"/>
    <w:rsid w:val="008E6393"/>
    <w:rsid w:val="008E6B78"/>
    <w:rsid w:val="008E6DCD"/>
    <w:rsid w:val="008E707C"/>
    <w:rsid w:val="008E73F5"/>
    <w:rsid w:val="008E7791"/>
    <w:rsid w:val="008E791C"/>
    <w:rsid w:val="008E7E2F"/>
    <w:rsid w:val="008E7EB5"/>
    <w:rsid w:val="008F09F3"/>
    <w:rsid w:val="008F124B"/>
    <w:rsid w:val="008F13BD"/>
    <w:rsid w:val="008F1578"/>
    <w:rsid w:val="008F158E"/>
    <w:rsid w:val="008F1955"/>
    <w:rsid w:val="008F1AE0"/>
    <w:rsid w:val="008F1F42"/>
    <w:rsid w:val="008F2391"/>
    <w:rsid w:val="008F2911"/>
    <w:rsid w:val="008F30F7"/>
    <w:rsid w:val="008F3FDD"/>
    <w:rsid w:val="008F402B"/>
    <w:rsid w:val="008F4A81"/>
    <w:rsid w:val="008F4E27"/>
    <w:rsid w:val="008F523C"/>
    <w:rsid w:val="008F5550"/>
    <w:rsid w:val="008F5628"/>
    <w:rsid w:val="008F5756"/>
    <w:rsid w:val="008F5A3B"/>
    <w:rsid w:val="008F5E54"/>
    <w:rsid w:val="008F5EEC"/>
    <w:rsid w:val="008F5F30"/>
    <w:rsid w:val="008F60C2"/>
    <w:rsid w:val="008F6414"/>
    <w:rsid w:val="008F683B"/>
    <w:rsid w:val="008F6B28"/>
    <w:rsid w:val="008F7B8A"/>
    <w:rsid w:val="009001DB"/>
    <w:rsid w:val="009002C8"/>
    <w:rsid w:val="0090073C"/>
    <w:rsid w:val="009019A8"/>
    <w:rsid w:val="00901AF7"/>
    <w:rsid w:val="00902080"/>
    <w:rsid w:val="00902654"/>
    <w:rsid w:val="00902815"/>
    <w:rsid w:val="00902C04"/>
    <w:rsid w:val="00902D8F"/>
    <w:rsid w:val="00903461"/>
    <w:rsid w:val="00903ECF"/>
    <w:rsid w:val="0090446B"/>
    <w:rsid w:val="00904CE4"/>
    <w:rsid w:val="009052EF"/>
    <w:rsid w:val="00905795"/>
    <w:rsid w:val="00905BE7"/>
    <w:rsid w:val="00905DE5"/>
    <w:rsid w:val="00906A59"/>
    <w:rsid w:val="00906C76"/>
    <w:rsid w:val="00906EAE"/>
    <w:rsid w:val="00906F1A"/>
    <w:rsid w:val="00906FFE"/>
    <w:rsid w:val="0090729F"/>
    <w:rsid w:val="00907582"/>
    <w:rsid w:val="0090779E"/>
    <w:rsid w:val="00907A16"/>
    <w:rsid w:val="00910AD6"/>
    <w:rsid w:val="00910B7F"/>
    <w:rsid w:val="009114D2"/>
    <w:rsid w:val="009119F7"/>
    <w:rsid w:val="00911AFA"/>
    <w:rsid w:val="00911C6A"/>
    <w:rsid w:val="009125D3"/>
    <w:rsid w:val="009129B2"/>
    <w:rsid w:val="00913C66"/>
    <w:rsid w:val="00913E44"/>
    <w:rsid w:val="00914EAF"/>
    <w:rsid w:val="009151B4"/>
    <w:rsid w:val="009154E3"/>
    <w:rsid w:val="00916236"/>
    <w:rsid w:val="009164CC"/>
    <w:rsid w:val="00916A86"/>
    <w:rsid w:val="00916BD5"/>
    <w:rsid w:val="00916EA9"/>
    <w:rsid w:val="00916FBE"/>
    <w:rsid w:val="009170ED"/>
    <w:rsid w:val="0091753F"/>
    <w:rsid w:val="00917B86"/>
    <w:rsid w:val="00920B93"/>
    <w:rsid w:val="00920F6A"/>
    <w:rsid w:val="009211CE"/>
    <w:rsid w:val="0092169D"/>
    <w:rsid w:val="009216C5"/>
    <w:rsid w:val="00922150"/>
    <w:rsid w:val="00922D19"/>
    <w:rsid w:val="00923851"/>
    <w:rsid w:val="00923A03"/>
    <w:rsid w:val="00923E4E"/>
    <w:rsid w:val="00924BE6"/>
    <w:rsid w:val="00924F15"/>
    <w:rsid w:val="0092546E"/>
    <w:rsid w:val="00926468"/>
    <w:rsid w:val="00926496"/>
    <w:rsid w:val="0092720F"/>
    <w:rsid w:val="009275B8"/>
    <w:rsid w:val="00927E34"/>
    <w:rsid w:val="00927F40"/>
    <w:rsid w:val="0093036C"/>
    <w:rsid w:val="00930993"/>
    <w:rsid w:val="00930CE7"/>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39"/>
    <w:rsid w:val="009373C7"/>
    <w:rsid w:val="00937668"/>
    <w:rsid w:val="0093766B"/>
    <w:rsid w:val="00937739"/>
    <w:rsid w:val="00937D4F"/>
    <w:rsid w:val="0094022A"/>
    <w:rsid w:val="0094040E"/>
    <w:rsid w:val="009404DA"/>
    <w:rsid w:val="009413C9"/>
    <w:rsid w:val="00941BC4"/>
    <w:rsid w:val="009420F4"/>
    <w:rsid w:val="0094241A"/>
    <w:rsid w:val="009425A9"/>
    <w:rsid w:val="00942808"/>
    <w:rsid w:val="00942924"/>
    <w:rsid w:val="00942F18"/>
    <w:rsid w:val="00942FF1"/>
    <w:rsid w:val="0094382F"/>
    <w:rsid w:val="009447D4"/>
    <w:rsid w:val="00944BDA"/>
    <w:rsid w:val="00944CFD"/>
    <w:rsid w:val="009450FF"/>
    <w:rsid w:val="009455DB"/>
    <w:rsid w:val="00945AAF"/>
    <w:rsid w:val="00945B55"/>
    <w:rsid w:val="00945BC4"/>
    <w:rsid w:val="009462EE"/>
    <w:rsid w:val="0094645A"/>
    <w:rsid w:val="00947093"/>
    <w:rsid w:val="00947ABE"/>
    <w:rsid w:val="009502F6"/>
    <w:rsid w:val="00950739"/>
    <w:rsid w:val="00950F32"/>
    <w:rsid w:val="00950FD7"/>
    <w:rsid w:val="0095101B"/>
    <w:rsid w:val="009515E4"/>
    <w:rsid w:val="009516C5"/>
    <w:rsid w:val="00951F41"/>
    <w:rsid w:val="00952329"/>
    <w:rsid w:val="0095434D"/>
    <w:rsid w:val="0095448E"/>
    <w:rsid w:val="009547F6"/>
    <w:rsid w:val="00954A37"/>
    <w:rsid w:val="00954FC0"/>
    <w:rsid w:val="009554B9"/>
    <w:rsid w:val="00955F46"/>
    <w:rsid w:val="0095603F"/>
    <w:rsid w:val="00956321"/>
    <w:rsid w:val="0095639F"/>
    <w:rsid w:val="00957A81"/>
    <w:rsid w:val="00957D69"/>
    <w:rsid w:val="0096064B"/>
    <w:rsid w:val="009609A0"/>
    <w:rsid w:val="009610D5"/>
    <w:rsid w:val="00961912"/>
    <w:rsid w:val="00961952"/>
    <w:rsid w:val="009624F6"/>
    <w:rsid w:val="0096254C"/>
    <w:rsid w:val="00962B6E"/>
    <w:rsid w:val="0096307B"/>
    <w:rsid w:val="0096343D"/>
    <w:rsid w:val="009640F0"/>
    <w:rsid w:val="009645DD"/>
    <w:rsid w:val="009645E3"/>
    <w:rsid w:val="009647DE"/>
    <w:rsid w:val="00964E0A"/>
    <w:rsid w:val="009651DA"/>
    <w:rsid w:val="00965590"/>
    <w:rsid w:val="0096619F"/>
    <w:rsid w:val="00966A65"/>
    <w:rsid w:val="00967368"/>
    <w:rsid w:val="009679B2"/>
    <w:rsid w:val="00967D29"/>
    <w:rsid w:val="00970957"/>
    <w:rsid w:val="00970D8E"/>
    <w:rsid w:val="00971177"/>
    <w:rsid w:val="00971265"/>
    <w:rsid w:val="00971547"/>
    <w:rsid w:val="009726A5"/>
    <w:rsid w:val="00972F8D"/>
    <w:rsid w:val="009735C9"/>
    <w:rsid w:val="009737C6"/>
    <w:rsid w:val="00973FF8"/>
    <w:rsid w:val="009747E0"/>
    <w:rsid w:val="0097587C"/>
    <w:rsid w:val="00975894"/>
    <w:rsid w:val="009769C3"/>
    <w:rsid w:val="00976ACB"/>
    <w:rsid w:val="00976E03"/>
    <w:rsid w:val="00977C69"/>
    <w:rsid w:val="00977FD3"/>
    <w:rsid w:val="0098076D"/>
    <w:rsid w:val="009807CB"/>
    <w:rsid w:val="00980A7C"/>
    <w:rsid w:val="00980C41"/>
    <w:rsid w:val="00980E49"/>
    <w:rsid w:val="009816D0"/>
    <w:rsid w:val="00981C22"/>
    <w:rsid w:val="0098233E"/>
    <w:rsid w:val="00982488"/>
    <w:rsid w:val="00982A64"/>
    <w:rsid w:val="00982C4B"/>
    <w:rsid w:val="00982E73"/>
    <w:rsid w:val="00983035"/>
    <w:rsid w:val="00983262"/>
    <w:rsid w:val="0098364E"/>
    <w:rsid w:val="00983E76"/>
    <w:rsid w:val="00984078"/>
    <w:rsid w:val="009840AF"/>
    <w:rsid w:val="00984114"/>
    <w:rsid w:val="00984F06"/>
    <w:rsid w:val="00985821"/>
    <w:rsid w:val="00986062"/>
    <w:rsid w:val="009860F0"/>
    <w:rsid w:val="00986151"/>
    <w:rsid w:val="009870D0"/>
    <w:rsid w:val="00987104"/>
    <w:rsid w:val="00987900"/>
    <w:rsid w:val="00987A2F"/>
    <w:rsid w:val="00987E91"/>
    <w:rsid w:val="00987F90"/>
    <w:rsid w:val="009901E4"/>
    <w:rsid w:val="009902FA"/>
    <w:rsid w:val="00990FCF"/>
    <w:rsid w:val="009910D7"/>
    <w:rsid w:val="0099129A"/>
    <w:rsid w:val="00991304"/>
    <w:rsid w:val="00991B85"/>
    <w:rsid w:val="00992034"/>
    <w:rsid w:val="009922A7"/>
    <w:rsid w:val="009922B5"/>
    <w:rsid w:val="00992417"/>
    <w:rsid w:val="009925E3"/>
    <w:rsid w:val="00992CFC"/>
    <w:rsid w:val="0099352E"/>
    <w:rsid w:val="0099467F"/>
    <w:rsid w:val="00995714"/>
    <w:rsid w:val="00996826"/>
    <w:rsid w:val="00996A14"/>
    <w:rsid w:val="00997063"/>
    <w:rsid w:val="00997732"/>
    <w:rsid w:val="009A00EE"/>
    <w:rsid w:val="009A02A8"/>
    <w:rsid w:val="009A02C9"/>
    <w:rsid w:val="009A0582"/>
    <w:rsid w:val="009A14A7"/>
    <w:rsid w:val="009A1503"/>
    <w:rsid w:val="009A1B37"/>
    <w:rsid w:val="009A1BF9"/>
    <w:rsid w:val="009A2055"/>
    <w:rsid w:val="009A246E"/>
    <w:rsid w:val="009A2E4E"/>
    <w:rsid w:val="009A2FFA"/>
    <w:rsid w:val="009A3086"/>
    <w:rsid w:val="009A31B9"/>
    <w:rsid w:val="009A3838"/>
    <w:rsid w:val="009A38A8"/>
    <w:rsid w:val="009A3A80"/>
    <w:rsid w:val="009A436D"/>
    <w:rsid w:val="009A45CA"/>
    <w:rsid w:val="009A4EB3"/>
    <w:rsid w:val="009A532F"/>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1D49"/>
    <w:rsid w:val="009B2D43"/>
    <w:rsid w:val="009B4430"/>
    <w:rsid w:val="009B4B6C"/>
    <w:rsid w:val="009B4B89"/>
    <w:rsid w:val="009B4E39"/>
    <w:rsid w:val="009B51E3"/>
    <w:rsid w:val="009B666C"/>
    <w:rsid w:val="009B6CC6"/>
    <w:rsid w:val="009B7373"/>
    <w:rsid w:val="009C0636"/>
    <w:rsid w:val="009C1871"/>
    <w:rsid w:val="009C1A0A"/>
    <w:rsid w:val="009C1EE9"/>
    <w:rsid w:val="009C21A8"/>
    <w:rsid w:val="009C22B7"/>
    <w:rsid w:val="009C22DD"/>
    <w:rsid w:val="009C2303"/>
    <w:rsid w:val="009C2511"/>
    <w:rsid w:val="009C2C4A"/>
    <w:rsid w:val="009C308E"/>
    <w:rsid w:val="009C3337"/>
    <w:rsid w:val="009C33C5"/>
    <w:rsid w:val="009C3634"/>
    <w:rsid w:val="009C36AB"/>
    <w:rsid w:val="009C37FF"/>
    <w:rsid w:val="009C3E41"/>
    <w:rsid w:val="009C45ED"/>
    <w:rsid w:val="009C464C"/>
    <w:rsid w:val="009C4C2E"/>
    <w:rsid w:val="009C4CFB"/>
    <w:rsid w:val="009C4E6A"/>
    <w:rsid w:val="009C55A0"/>
    <w:rsid w:val="009C646B"/>
    <w:rsid w:val="009C6564"/>
    <w:rsid w:val="009C6586"/>
    <w:rsid w:val="009C6BC9"/>
    <w:rsid w:val="009C6C74"/>
    <w:rsid w:val="009C7E11"/>
    <w:rsid w:val="009D0537"/>
    <w:rsid w:val="009D0E46"/>
    <w:rsid w:val="009D13B8"/>
    <w:rsid w:val="009D156C"/>
    <w:rsid w:val="009D1F9D"/>
    <w:rsid w:val="009D26BB"/>
    <w:rsid w:val="009D2903"/>
    <w:rsid w:val="009D2970"/>
    <w:rsid w:val="009D2DD6"/>
    <w:rsid w:val="009D2F35"/>
    <w:rsid w:val="009D3B6D"/>
    <w:rsid w:val="009D3CED"/>
    <w:rsid w:val="009D40AA"/>
    <w:rsid w:val="009D4273"/>
    <w:rsid w:val="009D44B5"/>
    <w:rsid w:val="009D4849"/>
    <w:rsid w:val="009D4BEA"/>
    <w:rsid w:val="009D4D23"/>
    <w:rsid w:val="009D5195"/>
    <w:rsid w:val="009D5617"/>
    <w:rsid w:val="009D5B9E"/>
    <w:rsid w:val="009D5D09"/>
    <w:rsid w:val="009D6077"/>
    <w:rsid w:val="009D6503"/>
    <w:rsid w:val="009D6C39"/>
    <w:rsid w:val="009D776A"/>
    <w:rsid w:val="009D7BF5"/>
    <w:rsid w:val="009D7D40"/>
    <w:rsid w:val="009E03B7"/>
    <w:rsid w:val="009E0C4C"/>
    <w:rsid w:val="009E11B0"/>
    <w:rsid w:val="009E12B8"/>
    <w:rsid w:val="009E1C94"/>
    <w:rsid w:val="009E31C6"/>
    <w:rsid w:val="009E3313"/>
    <w:rsid w:val="009E3496"/>
    <w:rsid w:val="009E3787"/>
    <w:rsid w:val="009E52C2"/>
    <w:rsid w:val="009E5483"/>
    <w:rsid w:val="009E5502"/>
    <w:rsid w:val="009E590E"/>
    <w:rsid w:val="009E5FF0"/>
    <w:rsid w:val="009E6625"/>
    <w:rsid w:val="009F0036"/>
    <w:rsid w:val="009F0102"/>
    <w:rsid w:val="009F0642"/>
    <w:rsid w:val="009F08A2"/>
    <w:rsid w:val="009F0DD2"/>
    <w:rsid w:val="009F1F5E"/>
    <w:rsid w:val="009F2305"/>
    <w:rsid w:val="009F2732"/>
    <w:rsid w:val="009F2ECD"/>
    <w:rsid w:val="009F31C6"/>
    <w:rsid w:val="009F3369"/>
    <w:rsid w:val="009F3584"/>
    <w:rsid w:val="009F363C"/>
    <w:rsid w:val="009F43BB"/>
    <w:rsid w:val="009F556B"/>
    <w:rsid w:val="009F55C4"/>
    <w:rsid w:val="009F5BBF"/>
    <w:rsid w:val="009F67A9"/>
    <w:rsid w:val="009F6814"/>
    <w:rsid w:val="009F6CFC"/>
    <w:rsid w:val="009F72CC"/>
    <w:rsid w:val="009F77AF"/>
    <w:rsid w:val="00A002B4"/>
    <w:rsid w:val="00A002D1"/>
    <w:rsid w:val="00A00710"/>
    <w:rsid w:val="00A00A96"/>
    <w:rsid w:val="00A00C91"/>
    <w:rsid w:val="00A00DB9"/>
    <w:rsid w:val="00A01051"/>
    <w:rsid w:val="00A01241"/>
    <w:rsid w:val="00A0149D"/>
    <w:rsid w:val="00A01A5D"/>
    <w:rsid w:val="00A02449"/>
    <w:rsid w:val="00A024E5"/>
    <w:rsid w:val="00A02537"/>
    <w:rsid w:val="00A02C5D"/>
    <w:rsid w:val="00A032A9"/>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077E7"/>
    <w:rsid w:val="00A1029F"/>
    <w:rsid w:val="00A11237"/>
    <w:rsid w:val="00A113C5"/>
    <w:rsid w:val="00A11630"/>
    <w:rsid w:val="00A11897"/>
    <w:rsid w:val="00A119B8"/>
    <w:rsid w:val="00A11A92"/>
    <w:rsid w:val="00A128FC"/>
    <w:rsid w:val="00A128FF"/>
    <w:rsid w:val="00A12CB0"/>
    <w:rsid w:val="00A13668"/>
    <w:rsid w:val="00A13B06"/>
    <w:rsid w:val="00A13E17"/>
    <w:rsid w:val="00A13EE4"/>
    <w:rsid w:val="00A14593"/>
    <w:rsid w:val="00A14C6E"/>
    <w:rsid w:val="00A1552A"/>
    <w:rsid w:val="00A15BA9"/>
    <w:rsid w:val="00A16010"/>
    <w:rsid w:val="00A16841"/>
    <w:rsid w:val="00A16B09"/>
    <w:rsid w:val="00A16BAE"/>
    <w:rsid w:val="00A16F68"/>
    <w:rsid w:val="00A17509"/>
    <w:rsid w:val="00A17A3D"/>
    <w:rsid w:val="00A17E31"/>
    <w:rsid w:val="00A2031D"/>
    <w:rsid w:val="00A204B4"/>
    <w:rsid w:val="00A213CF"/>
    <w:rsid w:val="00A22009"/>
    <w:rsid w:val="00A226D3"/>
    <w:rsid w:val="00A22E8C"/>
    <w:rsid w:val="00A23955"/>
    <w:rsid w:val="00A23BB4"/>
    <w:rsid w:val="00A24A4E"/>
    <w:rsid w:val="00A24F21"/>
    <w:rsid w:val="00A2562B"/>
    <w:rsid w:val="00A25AAB"/>
    <w:rsid w:val="00A25B56"/>
    <w:rsid w:val="00A25EE9"/>
    <w:rsid w:val="00A26546"/>
    <w:rsid w:val="00A265F3"/>
    <w:rsid w:val="00A2668B"/>
    <w:rsid w:val="00A26B8E"/>
    <w:rsid w:val="00A273BE"/>
    <w:rsid w:val="00A273C2"/>
    <w:rsid w:val="00A27EED"/>
    <w:rsid w:val="00A30FFB"/>
    <w:rsid w:val="00A31362"/>
    <w:rsid w:val="00A313B2"/>
    <w:rsid w:val="00A31E06"/>
    <w:rsid w:val="00A32270"/>
    <w:rsid w:val="00A32625"/>
    <w:rsid w:val="00A32650"/>
    <w:rsid w:val="00A32EB3"/>
    <w:rsid w:val="00A3329D"/>
    <w:rsid w:val="00A3380B"/>
    <w:rsid w:val="00A33BCC"/>
    <w:rsid w:val="00A34EB3"/>
    <w:rsid w:val="00A34F91"/>
    <w:rsid w:val="00A34FA6"/>
    <w:rsid w:val="00A35E1F"/>
    <w:rsid w:val="00A363B6"/>
    <w:rsid w:val="00A363E5"/>
    <w:rsid w:val="00A36A5A"/>
    <w:rsid w:val="00A36FD4"/>
    <w:rsid w:val="00A3722D"/>
    <w:rsid w:val="00A373D5"/>
    <w:rsid w:val="00A374C6"/>
    <w:rsid w:val="00A400F2"/>
    <w:rsid w:val="00A40370"/>
    <w:rsid w:val="00A403D8"/>
    <w:rsid w:val="00A40F99"/>
    <w:rsid w:val="00A410D6"/>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B87"/>
    <w:rsid w:val="00A51D39"/>
    <w:rsid w:val="00A51FD4"/>
    <w:rsid w:val="00A52059"/>
    <w:rsid w:val="00A521ED"/>
    <w:rsid w:val="00A537FD"/>
    <w:rsid w:val="00A53AE5"/>
    <w:rsid w:val="00A53E96"/>
    <w:rsid w:val="00A545E0"/>
    <w:rsid w:val="00A54AC6"/>
    <w:rsid w:val="00A54FD6"/>
    <w:rsid w:val="00A554C6"/>
    <w:rsid w:val="00A5595F"/>
    <w:rsid w:val="00A55D02"/>
    <w:rsid w:val="00A55F91"/>
    <w:rsid w:val="00A576D3"/>
    <w:rsid w:val="00A57899"/>
    <w:rsid w:val="00A57CC8"/>
    <w:rsid w:val="00A57FE8"/>
    <w:rsid w:val="00A60008"/>
    <w:rsid w:val="00A60AD8"/>
    <w:rsid w:val="00A61662"/>
    <w:rsid w:val="00A61FCD"/>
    <w:rsid w:val="00A623B0"/>
    <w:rsid w:val="00A6240E"/>
    <w:rsid w:val="00A62BD4"/>
    <w:rsid w:val="00A63840"/>
    <w:rsid w:val="00A65045"/>
    <w:rsid w:val="00A6531F"/>
    <w:rsid w:val="00A6581B"/>
    <w:rsid w:val="00A65832"/>
    <w:rsid w:val="00A6589B"/>
    <w:rsid w:val="00A6639E"/>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89D"/>
    <w:rsid w:val="00A81E98"/>
    <w:rsid w:val="00A82552"/>
    <w:rsid w:val="00A825FA"/>
    <w:rsid w:val="00A82C94"/>
    <w:rsid w:val="00A82DC2"/>
    <w:rsid w:val="00A82F4F"/>
    <w:rsid w:val="00A830A8"/>
    <w:rsid w:val="00A838B3"/>
    <w:rsid w:val="00A83997"/>
    <w:rsid w:val="00A83EA7"/>
    <w:rsid w:val="00A85969"/>
    <w:rsid w:val="00A85A35"/>
    <w:rsid w:val="00A85E06"/>
    <w:rsid w:val="00A85F22"/>
    <w:rsid w:val="00A85FD3"/>
    <w:rsid w:val="00A861EE"/>
    <w:rsid w:val="00A86E24"/>
    <w:rsid w:val="00A87556"/>
    <w:rsid w:val="00A8766D"/>
    <w:rsid w:val="00A87BB4"/>
    <w:rsid w:val="00A9052D"/>
    <w:rsid w:val="00A905FC"/>
    <w:rsid w:val="00A909D7"/>
    <w:rsid w:val="00A90C73"/>
    <w:rsid w:val="00A90F28"/>
    <w:rsid w:val="00A913E1"/>
    <w:rsid w:val="00A91D07"/>
    <w:rsid w:val="00A91E8E"/>
    <w:rsid w:val="00A92549"/>
    <w:rsid w:val="00A92961"/>
    <w:rsid w:val="00A92CDF"/>
    <w:rsid w:val="00A9345B"/>
    <w:rsid w:val="00A93F85"/>
    <w:rsid w:val="00A9406E"/>
    <w:rsid w:val="00A94381"/>
    <w:rsid w:val="00A94660"/>
    <w:rsid w:val="00A94C5D"/>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300"/>
    <w:rsid w:val="00AA14A0"/>
    <w:rsid w:val="00AA1F83"/>
    <w:rsid w:val="00AA1FB6"/>
    <w:rsid w:val="00AA22F1"/>
    <w:rsid w:val="00AA26AC"/>
    <w:rsid w:val="00AA26CE"/>
    <w:rsid w:val="00AA2A48"/>
    <w:rsid w:val="00AA2C45"/>
    <w:rsid w:val="00AA3093"/>
    <w:rsid w:val="00AA37A1"/>
    <w:rsid w:val="00AA45CC"/>
    <w:rsid w:val="00AA4978"/>
    <w:rsid w:val="00AA4BAE"/>
    <w:rsid w:val="00AA5708"/>
    <w:rsid w:val="00AA5C16"/>
    <w:rsid w:val="00AA5CA0"/>
    <w:rsid w:val="00AA622F"/>
    <w:rsid w:val="00AA626E"/>
    <w:rsid w:val="00AA6B1C"/>
    <w:rsid w:val="00AA7970"/>
    <w:rsid w:val="00AA7C19"/>
    <w:rsid w:val="00AB04F4"/>
    <w:rsid w:val="00AB12F8"/>
    <w:rsid w:val="00AB1968"/>
    <w:rsid w:val="00AB1CB6"/>
    <w:rsid w:val="00AB227A"/>
    <w:rsid w:val="00AB296D"/>
    <w:rsid w:val="00AB29EA"/>
    <w:rsid w:val="00AB2B44"/>
    <w:rsid w:val="00AB2CAC"/>
    <w:rsid w:val="00AB2D15"/>
    <w:rsid w:val="00AB2EC6"/>
    <w:rsid w:val="00AB31BC"/>
    <w:rsid w:val="00AB3232"/>
    <w:rsid w:val="00AB3C87"/>
    <w:rsid w:val="00AB3CBE"/>
    <w:rsid w:val="00AB463A"/>
    <w:rsid w:val="00AB4774"/>
    <w:rsid w:val="00AB4E33"/>
    <w:rsid w:val="00AB58AD"/>
    <w:rsid w:val="00AB5958"/>
    <w:rsid w:val="00AB5E5C"/>
    <w:rsid w:val="00AB67A5"/>
    <w:rsid w:val="00AB6876"/>
    <w:rsid w:val="00AB6EFA"/>
    <w:rsid w:val="00AB6F25"/>
    <w:rsid w:val="00AB7301"/>
    <w:rsid w:val="00AB79EF"/>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0F"/>
    <w:rsid w:val="00AC1D45"/>
    <w:rsid w:val="00AC2079"/>
    <w:rsid w:val="00AC2B4E"/>
    <w:rsid w:val="00AC32F1"/>
    <w:rsid w:val="00AC39C2"/>
    <w:rsid w:val="00AC39FE"/>
    <w:rsid w:val="00AC4113"/>
    <w:rsid w:val="00AC417E"/>
    <w:rsid w:val="00AC4709"/>
    <w:rsid w:val="00AC478D"/>
    <w:rsid w:val="00AC488D"/>
    <w:rsid w:val="00AC4956"/>
    <w:rsid w:val="00AC4A45"/>
    <w:rsid w:val="00AC6408"/>
    <w:rsid w:val="00AC683C"/>
    <w:rsid w:val="00AC72FC"/>
    <w:rsid w:val="00AC7541"/>
    <w:rsid w:val="00AC767F"/>
    <w:rsid w:val="00AC7B60"/>
    <w:rsid w:val="00AD1AEA"/>
    <w:rsid w:val="00AD1C88"/>
    <w:rsid w:val="00AD1E89"/>
    <w:rsid w:val="00AD2676"/>
    <w:rsid w:val="00AD2E66"/>
    <w:rsid w:val="00AD3127"/>
    <w:rsid w:val="00AD35B9"/>
    <w:rsid w:val="00AD3944"/>
    <w:rsid w:val="00AD3CB9"/>
    <w:rsid w:val="00AD4114"/>
    <w:rsid w:val="00AD4375"/>
    <w:rsid w:val="00AD44FE"/>
    <w:rsid w:val="00AD4607"/>
    <w:rsid w:val="00AD486D"/>
    <w:rsid w:val="00AD5748"/>
    <w:rsid w:val="00AD6EE9"/>
    <w:rsid w:val="00AD7626"/>
    <w:rsid w:val="00AD77D7"/>
    <w:rsid w:val="00AD7928"/>
    <w:rsid w:val="00AD7C0D"/>
    <w:rsid w:val="00AD7ECB"/>
    <w:rsid w:val="00AE00A5"/>
    <w:rsid w:val="00AE014D"/>
    <w:rsid w:val="00AE02AF"/>
    <w:rsid w:val="00AE0B6A"/>
    <w:rsid w:val="00AE105B"/>
    <w:rsid w:val="00AE154A"/>
    <w:rsid w:val="00AE1962"/>
    <w:rsid w:val="00AE1965"/>
    <w:rsid w:val="00AE27D7"/>
    <w:rsid w:val="00AE29E3"/>
    <w:rsid w:val="00AE2A5B"/>
    <w:rsid w:val="00AE2B99"/>
    <w:rsid w:val="00AE3001"/>
    <w:rsid w:val="00AE3519"/>
    <w:rsid w:val="00AE3982"/>
    <w:rsid w:val="00AE4547"/>
    <w:rsid w:val="00AE4BF1"/>
    <w:rsid w:val="00AE53ED"/>
    <w:rsid w:val="00AE6094"/>
    <w:rsid w:val="00AE67E8"/>
    <w:rsid w:val="00AE67EC"/>
    <w:rsid w:val="00AE6BB8"/>
    <w:rsid w:val="00AE6C88"/>
    <w:rsid w:val="00AE6F19"/>
    <w:rsid w:val="00AE7033"/>
    <w:rsid w:val="00AF111A"/>
    <w:rsid w:val="00AF1174"/>
    <w:rsid w:val="00AF163E"/>
    <w:rsid w:val="00AF1795"/>
    <w:rsid w:val="00AF1FC7"/>
    <w:rsid w:val="00AF2406"/>
    <w:rsid w:val="00AF2674"/>
    <w:rsid w:val="00AF2735"/>
    <w:rsid w:val="00AF2A8F"/>
    <w:rsid w:val="00AF2B92"/>
    <w:rsid w:val="00AF2F3E"/>
    <w:rsid w:val="00AF2F62"/>
    <w:rsid w:val="00AF348F"/>
    <w:rsid w:val="00AF3FB5"/>
    <w:rsid w:val="00AF44FD"/>
    <w:rsid w:val="00AF4E3F"/>
    <w:rsid w:val="00AF51BC"/>
    <w:rsid w:val="00AF55A5"/>
    <w:rsid w:val="00AF5C60"/>
    <w:rsid w:val="00AF6022"/>
    <w:rsid w:val="00AF60F9"/>
    <w:rsid w:val="00AF670F"/>
    <w:rsid w:val="00AF68F1"/>
    <w:rsid w:val="00AF6AA5"/>
    <w:rsid w:val="00AF7D22"/>
    <w:rsid w:val="00AF7DDF"/>
    <w:rsid w:val="00AF7F7F"/>
    <w:rsid w:val="00B00DD6"/>
    <w:rsid w:val="00B0130B"/>
    <w:rsid w:val="00B0185E"/>
    <w:rsid w:val="00B018B3"/>
    <w:rsid w:val="00B01D82"/>
    <w:rsid w:val="00B01FA0"/>
    <w:rsid w:val="00B0251C"/>
    <w:rsid w:val="00B0271F"/>
    <w:rsid w:val="00B02E02"/>
    <w:rsid w:val="00B032F6"/>
    <w:rsid w:val="00B03A55"/>
    <w:rsid w:val="00B045DC"/>
    <w:rsid w:val="00B04A9A"/>
    <w:rsid w:val="00B051BC"/>
    <w:rsid w:val="00B057AC"/>
    <w:rsid w:val="00B05869"/>
    <w:rsid w:val="00B05D0B"/>
    <w:rsid w:val="00B06351"/>
    <w:rsid w:val="00B06400"/>
    <w:rsid w:val="00B06544"/>
    <w:rsid w:val="00B06548"/>
    <w:rsid w:val="00B0695B"/>
    <w:rsid w:val="00B06C0B"/>
    <w:rsid w:val="00B06F52"/>
    <w:rsid w:val="00B0710E"/>
    <w:rsid w:val="00B0734F"/>
    <w:rsid w:val="00B10B34"/>
    <w:rsid w:val="00B111BA"/>
    <w:rsid w:val="00B119A7"/>
    <w:rsid w:val="00B12322"/>
    <w:rsid w:val="00B12581"/>
    <w:rsid w:val="00B1292C"/>
    <w:rsid w:val="00B1344C"/>
    <w:rsid w:val="00B14119"/>
    <w:rsid w:val="00B14213"/>
    <w:rsid w:val="00B14A9B"/>
    <w:rsid w:val="00B14CCF"/>
    <w:rsid w:val="00B15366"/>
    <w:rsid w:val="00B1538C"/>
    <w:rsid w:val="00B153E7"/>
    <w:rsid w:val="00B158DA"/>
    <w:rsid w:val="00B15EE4"/>
    <w:rsid w:val="00B163FA"/>
    <w:rsid w:val="00B16470"/>
    <w:rsid w:val="00B16C00"/>
    <w:rsid w:val="00B16DA5"/>
    <w:rsid w:val="00B171E7"/>
    <w:rsid w:val="00B17676"/>
    <w:rsid w:val="00B177B1"/>
    <w:rsid w:val="00B177B6"/>
    <w:rsid w:val="00B20218"/>
    <w:rsid w:val="00B20701"/>
    <w:rsid w:val="00B20887"/>
    <w:rsid w:val="00B2096D"/>
    <w:rsid w:val="00B20B76"/>
    <w:rsid w:val="00B20F26"/>
    <w:rsid w:val="00B2106B"/>
    <w:rsid w:val="00B21345"/>
    <w:rsid w:val="00B216C7"/>
    <w:rsid w:val="00B22901"/>
    <w:rsid w:val="00B233F5"/>
    <w:rsid w:val="00B24158"/>
    <w:rsid w:val="00B24CD2"/>
    <w:rsid w:val="00B24E5D"/>
    <w:rsid w:val="00B24E60"/>
    <w:rsid w:val="00B2521D"/>
    <w:rsid w:val="00B25C09"/>
    <w:rsid w:val="00B265C7"/>
    <w:rsid w:val="00B268B7"/>
    <w:rsid w:val="00B26DB9"/>
    <w:rsid w:val="00B26E3A"/>
    <w:rsid w:val="00B26FDF"/>
    <w:rsid w:val="00B276C2"/>
    <w:rsid w:val="00B30426"/>
    <w:rsid w:val="00B305A9"/>
    <w:rsid w:val="00B30652"/>
    <w:rsid w:val="00B3075F"/>
    <w:rsid w:val="00B30C3C"/>
    <w:rsid w:val="00B30D27"/>
    <w:rsid w:val="00B30F19"/>
    <w:rsid w:val="00B31CBA"/>
    <w:rsid w:val="00B32081"/>
    <w:rsid w:val="00B3301C"/>
    <w:rsid w:val="00B338F9"/>
    <w:rsid w:val="00B33951"/>
    <w:rsid w:val="00B3446C"/>
    <w:rsid w:val="00B347C8"/>
    <w:rsid w:val="00B34C33"/>
    <w:rsid w:val="00B34F25"/>
    <w:rsid w:val="00B360F9"/>
    <w:rsid w:val="00B4075A"/>
    <w:rsid w:val="00B40807"/>
    <w:rsid w:val="00B40E2F"/>
    <w:rsid w:val="00B41542"/>
    <w:rsid w:val="00B42E11"/>
    <w:rsid w:val="00B4360B"/>
    <w:rsid w:val="00B438C3"/>
    <w:rsid w:val="00B43DE0"/>
    <w:rsid w:val="00B45068"/>
    <w:rsid w:val="00B45118"/>
    <w:rsid w:val="00B4563A"/>
    <w:rsid w:val="00B4568D"/>
    <w:rsid w:val="00B4591D"/>
    <w:rsid w:val="00B464C3"/>
    <w:rsid w:val="00B466B3"/>
    <w:rsid w:val="00B46EC1"/>
    <w:rsid w:val="00B47361"/>
    <w:rsid w:val="00B505DB"/>
    <w:rsid w:val="00B50681"/>
    <w:rsid w:val="00B506CC"/>
    <w:rsid w:val="00B50B6F"/>
    <w:rsid w:val="00B51138"/>
    <w:rsid w:val="00B51894"/>
    <w:rsid w:val="00B51C9E"/>
    <w:rsid w:val="00B52804"/>
    <w:rsid w:val="00B52AA8"/>
    <w:rsid w:val="00B52B91"/>
    <w:rsid w:val="00B52D7D"/>
    <w:rsid w:val="00B5318F"/>
    <w:rsid w:val="00B53C10"/>
    <w:rsid w:val="00B54187"/>
    <w:rsid w:val="00B54340"/>
    <w:rsid w:val="00B5436B"/>
    <w:rsid w:val="00B54411"/>
    <w:rsid w:val="00B54AB5"/>
    <w:rsid w:val="00B54C31"/>
    <w:rsid w:val="00B54FF3"/>
    <w:rsid w:val="00B558FE"/>
    <w:rsid w:val="00B55ED4"/>
    <w:rsid w:val="00B562EA"/>
    <w:rsid w:val="00B568D7"/>
    <w:rsid w:val="00B56ABD"/>
    <w:rsid w:val="00B56BF8"/>
    <w:rsid w:val="00B56DCC"/>
    <w:rsid w:val="00B576FF"/>
    <w:rsid w:val="00B578E2"/>
    <w:rsid w:val="00B5794B"/>
    <w:rsid w:val="00B57BDB"/>
    <w:rsid w:val="00B57FF9"/>
    <w:rsid w:val="00B60017"/>
    <w:rsid w:val="00B60046"/>
    <w:rsid w:val="00B6056C"/>
    <w:rsid w:val="00B6079C"/>
    <w:rsid w:val="00B608F0"/>
    <w:rsid w:val="00B60C42"/>
    <w:rsid w:val="00B6126A"/>
    <w:rsid w:val="00B61796"/>
    <w:rsid w:val="00B61D9E"/>
    <w:rsid w:val="00B622EF"/>
    <w:rsid w:val="00B62434"/>
    <w:rsid w:val="00B626F5"/>
    <w:rsid w:val="00B62E04"/>
    <w:rsid w:val="00B63218"/>
    <w:rsid w:val="00B632FC"/>
    <w:rsid w:val="00B63B37"/>
    <w:rsid w:val="00B6418F"/>
    <w:rsid w:val="00B64B3C"/>
    <w:rsid w:val="00B64DFE"/>
    <w:rsid w:val="00B65214"/>
    <w:rsid w:val="00B6557B"/>
    <w:rsid w:val="00B65C18"/>
    <w:rsid w:val="00B65D11"/>
    <w:rsid w:val="00B66730"/>
    <w:rsid w:val="00B66EF6"/>
    <w:rsid w:val="00B67025"/>
    <w:rsid w:val="00B672DF"/>
    <w:rsid w:val="00B673BE"/>
    <w:rsid w:val="00B67625"/>
    <w:rsid w:val="00B67B29"/>
    <w:rsid w:val="00B67DCC"/>
    <w:rsid w:val="00B70499"/>
    <w:rsid w:val="00B70606"/>
    <w:rsid w:val="00B70709"/>
    <w:rsid w:val="00B70B3D"/>
    <w:rsid w:val="00B70E5C"/>
    <w:rsid w:val="00B70F89"/>
    <w:rsid w:val="00B717DE"/>
    <w:rsid w:val="00B71A1D"/>
    <w:rsid w:val="00B71DEF"/>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3832"/>
    <w:rsid w:val="00B84EE5"/>
    <w:rsid w:val="00B85217"/>
    <w:rsid w:val="00B85248"/>
    <w:rsid w:val="00B8564C"/>
    <w:rsid w:val="00B85EC3"/>
    <w:rsid w:val="00B85EE0"/>
    <w:rsid w:val="00B863A5"/>
    <w:rsid w:val="00B8652D"/>
    <w:rsid w:val="00B86EEF"/>
    <w:rsid w:val="00B86F4A"/>
    <w:rsid w:val="00B873CB"/>
    <w:rsid w:val="00B8757D"/>
    <w:rsid w:val="00B879D4"/>
    <w:rsid w:val="00B87C83"/>
    <w:rsid w:val="00B90B94"/>
    <w:rsid w:val="00B90FF6"/>
    <w:rsid w:val="00B91FB6"/>
    <w:rsid w:val="00B92320"/>
    <w:rsid w:val="00B9273D"/>
    <w:rsid w:val="00B92D16"/>
    <w:rsid w:val="00B94164"/>
    <w:rsid w:val="00B953C9"/>
    <w:rsid w:val="00B95638"/>
    <w:rsid w:val="00B96FF0"/>
    <w:rsid w:val="00B9755D"/>
    <w:rsid w:val="00B97693"/>
    <w:rsid w:val="00BA0206"/>
    <w:rsid w:val="00BA0656"/>
    <w:rsid w:val="00BA0A52"/>
    <w:rsid w:val="00BA0E1E"/>
    <w:rsid w:val="00BA0F7F"/>
    <w:rsid w:val="00BA1810"/>
    <w:rsid w:val="00BA1D1B"/>
    <w:rsid w:val="00BA1D3E"/>
    <w:rsid w:val="00BA1D8E"/>
    <w:rsid w:val="00BA1F78"/>
    <w:rsid w:val="00BA2575"/>
    <w:rsid w:val="00BA2932"/>
    <w:rsid w:val="00BA312B"/>
    <w:rsid w:val="00BA333E"/>
    <w:rsid w:val="00BA379B"/>
    <w:rsid w:val="00BA50F3"/>
    <w:rsid w:val="00BA52ED"/>
    <w:rsid w:val="00BA649F"/>
    <w:rsid w:val="00BA7350"/>
    <w:rsid w:val="00BA7752"/>
    <w:rsid w:val="00BA7FD0"/>
    <w:rsid w:val="00BB0047"/>
    <w:rsid w:val="00BB0A61"/>
    <w:rsid w:val="00BB200B"/>
    <w:rsid w:val="00BB2135"/>
    <w:rsid w:val="00BB2454"/>
    <w:rsid w:val="00BB2D8D"/>
    <w:rsid w:val="00BB325C"/>
    <w:rsid w:val="00BB34F6"/>
    <w:rsid w:val="00BB38DF"/>
    <w:rsid w:val="00BB39B0"/>
    <w:rsid w:val="00BB3E8D"/>
    <w:rsid w:val="00BB42A5"/>
    <w:rsid w:val="00BB4586"/>
    <w:rsid w:val="00BB4F95"/>
    <w:rsid w:val="00BB5736"/>
    <w:rsid w:val="00BB61C4"/>
    <w:rsid w:val="00BB63F2"/>
    <w:rsid w:val="00BB6D06"/>
    <w:rsid w:val="00BB6E6F"/>
    <w:rsid w:val="00BB72E3"/>
    <w:rsid w:val="00BB74A5"/>
    <w:rsid w:val="00BB771B"/>
    <w:rsid w:val="00BB7F1E"/>
    <w:rsid w:val="00BC0700"/>
    <w:rsid w:val="00BC0A44"/>
    <w:rsid w:val="00BC0ECE"/>
    <w:rsid w:val="00BC1660"/>
    <w:rsid w:val="00BC2067"/>
    <w:rsid w:val="00BC29C7"/>
    <w:rsid w:val="00BC2F57"/>
    <w:rsid w:val="00BC2F98"/>
    <w:rsid w:val="00BC3463"/>
    <w:rsid w:val="00BC35F8"/>
    <w:rsid w:val="00BC4AF5"/>
    <w:rsid w:val="00BC4B3A"/>
    <w:rsid w:val="00BC4FE6"/>
    <w:rsid w:val="00BC641A"/>
    <w:rsid w:val="00BC690B"/>
    <w:rsid w:val="00BC6CDC"/>
    <w:rsid w:val="00BC6D96"/>
    <w:rsid w:val="00BC703F"/>
    <w:rsid w:val="00BC750E"/>
    <w:rsid w:val="00BC77A9"/>
    <w:rsid w:val="00BD01D4"/>
    <w:rsid w:val="00BD134D"/>
    <w:rsid w:val="00BD17AD"/>
    <w:rsid w:val="00BD22C8"/>
    <w:rsid w:val="00BD248C"/>
    <w:rsid w:val="00BD37EF"/>
    <w:rsid w:val="00BD3E4E"/>
    <w:rsid w:val="00BD412C"/>
    <w:rsid w:val="00BD4358"/>
    <w:rsid w:val="00BD438F"/>
    <w:rsid w:val="00BD4F51"/>
    <w:rsid w:val="00BD5234"/>
    <w:rsid w:val="00BD556A"/>
    <w:rsid w:val="00BD5596"/>
    <w:rsid w:val="00BD67C2"/>
    <w:rsid w:val="00BD698A"/>
    <w:rsid w:val="00BD6C72"/>
    <w:rsid w:val="00BD715A"/>
    <w:rsid w:val="00BD7646"/>
    <w:rsid w:val="00BD7F74"/>
    <w:rsid w:val="00BE1216"/>
    <w:rsid w:val="00BE1F72"/>
    <w:rsid w:val="00BE231B"/>
    <w:rsid w:val="00BE2EEA"/>
    <w:rsid w:val="00BE34D8"/>
    <w:rsid w:val="00BE3591"/>
    <w:rsid w:val="00BE4C42"/>
    <w:rsid w:val="00BE574B"/>
    <w:rsid w:val="00BE5D54"/>
    <w:rsid w:val="00BE5E94"/>
    <w:rsid w:val="00BE5EC9"/>
    <w:rsid w:val="00BE66F6"/>
    <w:rsid w:val="00BE75DF"/>
    <w:rsid w:val="00BE7A5D"/>
    <w:rsid w:val="00BF04E7"/>
    <w:rsid w:val="00BF1301"/>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636"/>
    <w:rsid w:val="00C00811"/>
    <w:rsid w:val="00C00BF8"/>
    <w:rsid w:val="00C0185C"/>
    <w:rsid w:val="00C019A8"/>
    <w:rsid w:val="00C01EB3"/>
    <w:rsid w:val="00C023C9"/>
    <w:rsid w:val="00C02AE9"/>
    <w:rsid w:val="00C030ED"/>
    <w:rsid w:val="00C03E4E"/>
    <w:rsid w:val="00C0539E"/>
    <w:rsid w:val="00C057CA"/>
    <w:rsid w:val="00C05E11"/>
    <w:rsid w:val="00C060E3"/>
    <w:rsid w:val="00C06BCB"/>
    <w:rsid w:val="00C10707"/>
    <w:rsid w:val="00C10880"/>
    <w:rsid w:val="00C10CB0"/>
    <w:rsid w:val="00C10CCA"/>
    <w:rsid w:val="00C11103"/>
    <w:rsid w:val="00C11139"/>
    <w:rsid w:val="00C111B3"/>
    <w:rsid w:val="00C1138A"/>
    <w:rsid w:val="00C11693"/>
    <w:rsid w:val="00C1175A"/>
    <w:rsid w:val="00C11835"/>
    <w:rsid w:val="00C11907"/>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1FDE"/>
    <w:rsid w:val="00C221B5"/>
    <w:rsid w:val="00C2237A"/>
    <w:rsid w:val="00C22ED7"/>
    <w:rsid w:val="00C2301F"/>
    <w:rsid w:val="00C23332"/>
    <w:rsid w:val="00C23687"/>
    <w:rsid w:val="00C23B94"/>
    <w:rsid w:val="00C2420E"/>
    <w:rsid w:val="00C24259"/>
    <w:rsid w:val="00C248E6"/>
    <w:rsid w:val="00C254DC"/>
    <w:rsid w:val="00C25752"/>
    <w:rsid w:val="00C266DD"/>
    <w:rsid w:val="00C2679F"/>
    <w:rsid w:val="00C267F4"/>
    <w:rsid w:val="00C27337"/>
    <w:rsid w:val="00C274A8"/>
    <w:rsid w:val="00C275BC"/>
    <w:rsid w:val="00C27D23"/>
    <w:rsid w:val="00C307A4"/>
    <w:rsid w:val="00C30860"/>
    <w:rsid w:val="00C309AB"/>
    <w:rsid w:val="00C30F2B"/>
    <w:rsid w:val="00C311CF"/>
    <w:rsid w:val="00C31E45"/>
    <w:rsid w:val="00C320CE"/>
    <w:rsid w:val="00C32C4E"/>
    <w:rsid w:val="00C32E9A"/>
    <w:rsid w:val="00C335F3"/>
    <w:rsid w:val="00C34188"/>
    <w:rsid w:val="00C34685"/>
    <w:rsid w:val="00C34A14"/>
    <w:rsid w:val="00C34A1A"/>
    <w:rsid w:val="00C34ED4"/>
    <w:rsid w:val="00C350BF"/>
    <w:rsid w:val="00C3531D"/>
    <w:rsid w:val="00C35A2B"/>
    <w:rsid w:val="00C35A91"/>
    <w:rsid w:val="00C361E5"/>
    <w:rsid w:val="00C36C57"/>
    <w:rsid w:val="00C36C99"/>
    <w:rsid w:val="00C36CEE"/>
    <w:rsid w:val="00C37D98"/>
    <w:rsid w:val="00C40416"/>
    <w:rsid w:val="00C40418"/>
    <w:rsid w:val="00C404B7"/>
    <w:rsid w:val="00C4089D"/>
    <w:rsid w:val="00C411A9"/>
    <w:rsid w:val="00C418D2"/>
    <w:rsid w:val="00C41FC8"/>
    <w:rsid w:val="00C42000"/>
    <w:rsid w:val="00C42693"/>
    <w:rsid w:val="00C426C4"/>
    <w:rsid w:val="00C428D5"/>
    <w:rsid w:val="00C42B0F"/>
    <w:rsid w:val="00C42B70"/>
    <w:rsid w:val="00C432C9"/>
    <w:rsid w:val="00C43362"/>
    <w:rsid w:val="00C438CE"/>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1E37"/>
    <w:rsid w:val="00C5205F"/>
    <w:rsid w:val="00C5214F"/>
    <w:rsid w:val="00C5220F"/>
    <w:rsid w:val="00C52219"/>
    <w:rsid w:val="00C522BB"/>
    <w:rsid w:val="00C526DD"/>
    <w:rsid w:val="00C52869"/>
    <w:rsid w:val="00C52AF2"/>
    <w:rsid w:val="00C5373F"/>
    <w:rsid w:val="00C53CB4"/>
    <w:rsid w:val="00C53ED9"/>
    <w:rsid w:val="00C545C2"/>
    <w:rsid w:val="00C55042"/>
    <w:rsid w:val="00C559CF"/>
    <w:rsid w:val="00C560AA"/>
    <w:rsid w:val="00C561E3"/>
    <w:rsid w:val="00C56E51"/>
    <w:rsid w:val="00C57279"/>
    <w:rsid w:val="00C57EFE"/>
    <w:rsid w:val="00C60605"/>
    <w:rsid w:val="00C610EA"/>
    <w:rsid w:val="00C617AE"/>
    <w:rsid w:val="00C621C9"/>
    <w:rsid w:val="00C6295A"/>
    <w:rsid w:val="00C63528"/>
    <w:rsid w:val="00C63AF3"/>
    <w:rsid w:val="00C63C0B"/>
    <w:rsid w:val="00C63C62"/>
    <w:rsid w:val="00C63E9A"/>
    <w:rsid w:val="00C6447E"/>
    <w:rsid w:val="00C64CCE"/>
    <w:rsid w:val="00C65241"/>
    <w:rsid w:val="00C654F9"/>
    <w:rsid w:val="00C657B4"/>
    <w:rsid w:val="00C6589A"/>
    <w:rsid w:val="00C658B9"/>
    <w:rsid w:val="00C659E6"/>
    <w:rsid w:val="00C65E31"/>
    <w:rsid w:val="00C66047"/>
    <w:rsid w:val="00C66050"/>
    <w:rsid w:val="00C66335"/>
    <w:rsid w:val="00C66A11"/>
    <w:rsid w:val="00C66AD1"/>
    <w:rsid w:val="00C66F2F"/>
    <w:rsid w:val="00C67B71"/>
    <w:rsid w:val="00C70788"/>
    <w:rsid w:val="00C70AB4"/>
    <w:rsid w:val="00C70B0C"/>
    <w:rsid w:val="00C70D0F"/>
    <w:rsid w:val="00C7120A"/>
    <w:rsid w:val="00C712DB"/>
    <w:rsid w:val="00C72033"/>
    <w:rsid w:val="00C72B68"/>
    <w:rsid w:val="00C730AB"/>
    <w:rsid w:val="00C73338"/>
    <w:rsid w:val="00C73D23"/>
    <w:rsid w:val="00C73EF8"/>
    <w:rsid w:val="00C74306"/>
    <w:rsid w:val="00C74367"/>
    <w:rsid w:val="00C7490D"/>
    <w:rsid w:val="00C74A72"/>
    <w:rsid w:val="00C75367"/>
    <w:rsid w:val="00C754A5"/>
    <w:rsid w:val="00C75E74"/>
    <w:rsid w:val="00C7604C"/>
    <w:rsid w:val="00C760AF"/>
    <w:rsid w:val="00C77783"/>
    <w:rsid w:val="00C77969"/>
    <w:rsid w:val="00C80B6D"/>
    <w:rsid w:val="00C80CC1"/>
    <w:rsid w:val="00C80EF2"/>
    <w:rsid w:val="00C8148A"/>
    <w:rsid w:val="00C814D1"/>
    <w:rsid w:val="00C83276"/>
    <w:rsid w:val="00C836F5"/>
    <w:rsid w:val="00C83B5F"/>
    <w:rsid w:val="00C84165"/>
    <w:rsid w:val="00C84188"/>
    <w:rsid w:val="00C8465F"/>
    <w:rsid w:val="00C852FF"/>
    <w:rsid w:val="00C853E5"/>
    <w:rsid w:val="00C85BDF"/>
    <w:rsid w:val="00C860F4"/>
    <w:rsid w:val="00C8630B"/>
    <w:rsid w:val="00C86F32"/>
    <w:rsid w:val="00C86F8C"/>
    <w:rsid w:val="00C870AA"/>
    <w:rsid w:val="00C87481"/>
    <w:rsid w:val="00C875BC"/>
    <w:rsid w:val="00C87764"/>
    <w:rsid w:val="00C87B4B"/>
    <w:rsid w:val="00C87EF1"/>
    <w:rsid w:val="00C90013"/>
    <w:rsid w:val="00C90234"/>
    <w:rsid w:val="00C9119C"/>
    <w:rsid w:val="00C9228D"/>
    <w:rsid w:val="00C935A7"/>
    <w:rsid w:val="00C938ED"/>
    <w:rsid w:val="00C93FA4"/>
    <w:rsid w:val="00C9464A"/>
    <w:rsid w:val="00C94EA0"/>
    <w:rsid w:val="00C95D85"/>
    <w:rsid w:val="00C9603F"/>
    <w:rsid w:val="00C960AB"/>
    <w:rsid w:val="00C96C3E"/>
    <w:rsid w:val="00CA097F"/>
    <w:rsid w:val="00CA0F84"/>
    <w:rsid w:val="00CA1720"/>
    <w:rsid w:val="00CA1C91"/>
    <w:rsid w:val="00CA1F73"/>
    <w:rsid w:val="00CA213A"/>
    <w:rsid w:val="00CA219D"/>
    <w:rsid w:val="00CA2879"/>
    <w:rsid w:val="00CA2DE2"/>
    <w:rsid w:val="00CA3691"/>
    <w:rsid w:val="00CA3F67"/>
    <w:rsid w:val="00CA4076"/>
    <w:rsid w:val="00CA4214"/>
    <w:rsid w:val="00CA457B"/>
    <w:rsid w:val="00CA47E7"/>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AE2"/>
    <w:rsid w:val="00CA7B47"/>
    <w:rsid w:val="00CB0160"/>
    <w:rsid w:val="00CB0532"/>
    <w:rsid w:val="00CB0631"/>
    <w:rsid w:val="00CB0A17"/>
    <w:rsid w:val="00CB0B95"/>
    <w:rsid w:val="00CB0D62"/>
    <w:rsid w:val="00CB0E2D"/>
    <w:rsid w:val="00CB1089"/>
    <w:rsid w:val="00CB1271"/>
    <w:rsid w:val="00CB2113"/>
    <w:rsid w:val="00CB2549"/>
    <w:rsid w:val="00CB2738"/>
    <w:rsid w:val="00CB2780"/>
    <w:rsid w:val="00CB29F5"/>
    <w:rsid w:val="00CB2B2C"/>
    <w:rsid w:val="00CB2BA5"/>
    <w:rsid w:val="00CB40BE"/>
    <w:rsid w:val="00CB418F"/>
    <w:rsid w:val="00CB45BA"/>
    <w:rsid w:val="00CB4798"/>
    <w:rsid w:val="00CB4C3C"/>
    <w:rsid w:val="00CB4C3F"/>
    <w:rsid w:val="00CB4CAD"/>
    <w:rsid w:val="00CB4D1D"/>
    <w:rsid w:val="00CB4ED6"/>
    <w:rsid w:val="00CB514C"/>
    <w:rsid w:val="00CB5265"/>
    <w:rsid w:val="00CB5412"/>
    <w:rsid w:val="00CB57B1"/>
    <w:rsid w:val="00CB584E"/>
    <w:rsid w:val="00CB621C"/>
    <w:rsid w:val="00CC0B00"/>
    <w:rsid w:val="00CC0D64"/>
    <w:rsid w:val="00CC1347"/>
    <w:rsid w:val="00CC136C"/>
    <w:rsid w:val="00CC1DBB"/>
    <w:rsid w:val="00CC2715"/>
    <w:rsid w:val="00CC2CD5"/>
    <w:rsid w:val="00CC2E32"/>
    <w:rsid w:val="00CC2F30"/>
    <w:rsid w:val="00CC32E6"/>
    <w:rsid w:val="00CC3BDE"/>
    <w:rsid w:val="00CC3CDE"/>
    <w:rsid w:val="00CC42EC"/>
    <w:rsid w:val="00CC4CF9"/>
    <w:rsid w:val="00CC4E4D"/>
    <w:rsid w:val="00CC533F"/>
    <w:rsid w:val="00CC5A61"/>
    <w:rsid w:val="00CC5E0F"/>
    <w:rsid w:val="00CC6AC9"/>
    <w:rsid w:val="00CC78AF"/>
    <w:rsid w:val="00CD05EF"/>
    <w:rsid w:val="00CD0A12"/>
    <w:rsid w:val="00CD1201"/>
    <w:rsid w:val="00CD1267"/>
    <w:rsid w:val="00CD18F4"/>
    <w:rsid w:val="00CD1A01"/>
    <w:rsid w:val="00CD25B5"/>
    <w:rsid w:val="00CD263D"/>
    <w:rsid w:val="00CD2979"/>
    <w:rsid w:val="00CD298B"/>
    <w:rsid w:val="00CD2ADD"/>
    <w:rsid w:val="00CD3095"/>
    <w:rsid w:val="00CD34B5"/>
    <w:rsid w:val="00CD3981"/>
    <w:rsid w:val="00CD3B7A"/>
    <w:rsid w:val="00CD3B81"/>
    <w:rsid w:val="00CD4724"/>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4F44"/>
    <w:rsid w:val="00CE505A"/>
    <w:rsid w:val="00CE55D2"/>
    <w:rsid w:val="00CE56C2"/>
    <w:rsid w:val="00CE6244"/>
    <w:rsid w:val="00CE62A1"/>
    <w:rsid w:val="00CE6965"/>
    <w:rsid w:val="00CE6C77"/>
    <w:rsid w:val="00CE788C"/>
    <w:rsid w:val="00CE7A79"/>
    <w:rsid w:val="00CE7AA4"/>
    <w:rsid w:val="00CE7C20"/>
    <w:rsid w:val="00CE7DCF"/>
    <w:rsid w:val="00CF09B7"/>
    <w:rsid w:val="00CF10D9"/>
    <w:rsid w:val="00CF2808"/>
    <w:rsid w:val="00CF288D"/>
    <w:rsid w:val="00CF2C04"/>
    <w:rsid w:val="00CF4293"/>
    <w:rsid w:val="00CF4310"/>
    <w:rsid w:val="00CF4FD9"/>
    <w:rsid w:val="00CF5BF6"/>
    <w:rsid w:val="00CF5F61"/>
    <w:rsid w:val="00CF637A"/>
    <w:rsid w:val="00CF63E5"/>
    <w:rsid w:val="00CF78F5"/>
    <w:rsid w:val="00D0009A"/>
    <w:rsid w:val="00D002DC"/>
    <w:rsid w:val="00D002EC"/>
    <w:rsid w:val="00D00776"/>
    <w:rsid w:val="00D00DBA"/>
    <w:rsid w:val="00D01C4E"/>
    <w:rsid w:val="00D02CB8"/>
    <w:rsid w:val="00D03B10"/>
    <w:rsid w:val="00D042BD"/>
    <w:rsid w:val="00D0459F"/>
    <w:rsid w:val="00D0587F"/>
    <w:rsid w:val="00D05F9E"/>
    <w:rsid w:val="00D06383"/>
    <w:rsid w:val="00D0643B"/>
    <w:rsid w:val="00D072AD"/>
    <w:rsid w:val="00D100D9"/>
    <w:rsid w:val="00D10456"/>
    <w:rsid w:val="00D10795"/>
    <w:rsid w:val="00D109FB"/>
    <w:rsid w:val="00D11457"/>
    <w:rsid w:val="00D11A5F"/>
    <w:rsid w:val="00D1253C"/>
    <w:rsid w:val="00D12AE0"/>
    <w:rsid w:val="00D12B1A"/>
    <w:rsid w:val="00D12F6A"/>
    <w:rsid w:val="00D13140"/>
    <w:rsid w:val="00D14173"/>
    <w:rsid w:val="00D144C9"/>
    <w:rsid w:val="00D166B2"/>
    <w:rsid w:val="00D168A7"/>
    <w:rsid w:val="00D169AC"/>
    <w:rsid w:val="00D16A80"/>
    <w:rsid w:val="00D16AC9"/>
    <w:rsid w:val="00D17062"/>
    <w:rsid w:val="00D1757F"/>
    <w:rsid w:val="00D177DD"/>
    <w:rsid w:val="00D17E0E"/>
    <w:rsid w:val="00D201B6"/>
    <w:rsid w:val="00D2021A"/>
    <w:rsid w:val="00D20722"/>
    <w:rsid w:val="00D20856"/>
    <w:rsid w:val="00D2148E"/>
    <w:rsid w:val="00D21A4E"/>
    <w:rsid w:val="00D21F3C"/>
    <w:rsid w:val="00D222D3"/>
    <w:rsid w:val="00D22D75"/>
    <w:rsid w:val="00D22D8F"/>
    <w:rsid w:val="00D22E2A"/>
    <w:rsid w:val="00D23079"/>
    <w:rsid w:val="00D24127"/>
    <w:rsid w:val="00D242FE"/>
    <w:rsid w:val="00D24798"/>
    <w:rsid w:val="00D24A67"/>
    <w:rsid w:val="00D24A91"/>
    <w:rsid w:val="00D24C88"/>
    <w:rsid w:val="00D24F54"/>
    <w:rsid w:val="00D258AD"/>
    <w:rsid w:val="00D25CC6"/>
    <w:rsid w:val="00D25F8F"/>
    <w:rsid w:val="00D25FD6"/>
    <w:rsid w:val="00D263F3"/>
    <w:rsid w:val="00D26497"/>
    <w:rsid w:val="00D26714"/>
    <w:rsid w:val="00D27226"/>
    <w:rsid w:val="00D2769D"/>
    <w:rsid w:val="00D2778F"/>
    <w:rsid w:val="00D27A53"/>
    <w:rsid w:val="00D27AC5"/>
    <w:rsid w:val="00D27DE5"/>
    <w:rsid w:val="00D27EDD"/>
    <w:rsid w:val="00D30040"/>
    <w:rsid w:val="00D302AF"/>
    <w:rsid w:val="00D3052F"/>
    <w:rsid w:val="00D305F4"/>
    <w:rsid w:val="00D309CE"/>
    <w:rsid w:val="00D30BCB"/>
    <w:rsid w:val="00D316D2"/>
    <w:rsid w:val="00D32026"/>
    <w:rsid w:val="00D3228E"/>
    <w:rsid w:val="00D32408"/>
    <w:rsid w:val="00D32519"/>
    <w:rsid w:val="00D32DBD"/>
    <w:rsid w:val="00D33597"/>
    <w:rsid w:val="00D33744"/>
    <w:rsid w:val="00D3376B"/>
    <w:rsid w:val="00D34754"/>
    <w:rsid w:val="00D34759"/>
    <w:rsid w:val="00D34834"/>
    <w:rsid w:val="00D34EAE"/>
    <w:rsid w:val="00D3582B"/>
    <w:rsid w:val="00D35C07"/>
    <w:rsid w:val="00D35C82"/>
    <w:rsid w:val="00D35D31"/>
    <w:rsid w:val="00D36066"/>
    <w:rsid w:val="00D36A14"/>
    <w:rsid w:val="00D3778C"/>
    <w:rsid w:val="00D37A81"/>
    <w:rsid w:val="00D43148"/>
    <w:rsid w:val="00D435D3"/>
    <w:rsid w:val="00D4372E"/>
    <w:rsid w:val="00D43A6F"/>
    <w:rsid w:val="00D43CB9"/>
    <w:rsid w:val="00D445A0"/>
    <w:rsid w:val="00D4578D"/>
    <w:rsid w:val="00D461E5"/>
    <w:rsid w:val="00D468B9"/>
    <w:rsid w:val="00D46D03"/>
    <w:rsid w:val="00D46DFE"/>
    <w:rsid w:val="00D47381"/>
    <w:rsid w:val="00D500E9"/>
    <w:rsid w:val="00D50888"/>
    <w:rsid w:val="00D5106A"/>
    <w:rsid w:val="00D51957"/>
    <w:rsid w:val="00D519A7"/>
    <w:rsid w:val="00D52440"/>
    <w:rsid w:val="00D52A66"/>
    <w:rsid w:val="00D53D47"/>
    <w:rsid w:val="00D54E15"/>
    <w:rsid w:val="00D55CBF"/>
    <w:rsid w:val="00D567B4"/>
    <w:rsid w:val="00D56D07"/>
    <w:rsid w:val="00D56DFB"/>
    <w:rsid w:val="00D570F9"/>
    <w:rsid w:val="00D57E60"/>
    <w:rsid w:val="00D600ED"/>
    <w:rsid w:val="00D60845"/>
    <w:rsid w:val="00D60BA1"/>
    <w:rsid w:val="00D60C31"/>
    <w:rsid w:val="00D61E7F"/>
    <w:rsid w:val="00D63DE3"/>
    <w:rsid w:val="00D64CC8"/>
    <w:rsid w:val="00D66071"/>
    <w:rsid w:val="00D6644D"/>
    <w:rsid w:val="00D66984"/>
    <w:rsid w:val="00D678F6"/>
    <w:rsid w:val="00D705E4"/>
    <w:rsid w:val="00D706A5"/>
    <w:rsid w:val="00D70D83"/>
    <w:rsid w:val="00D721F4"/>
    <w:rsid w:val="00D7247E"/>
    <w:rsid w:val="00D7263B"/>
    <w:rsid w:val="00D72DE4"/>
    <w:rsid w:val="00D73F52"/>
    <w:rsid w:val="00D74364"/>
    <w:rsid w:val="00D74CC8"/>
    <w:rsid w:val="00D74E13"/>
    <w:rsid w:val="00D74E66"/>
    <w:rsid w:val="00D7561B"/>
    <w:rsid w:val="00D75972"/>
    <w:rsid w:val="00D75B18"/>
    <w:rsid w:val="00D75B22"/>
    <w:rsid w:val="00D76296"/>
    <w:rsid w:val="00D765D8"/>
    <w:rsid w:val="00D76C19"/>
    <w:rsid w:val="00D770FA"/>
    <w:rsid w:val="00D7725B"/>
    <w:rsid w:val="00D77978"/>
    <w:rsid w:val="00D77D73"/>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3F3D"/>
    <w:rsid w:val="00D84CEB"/>
    <w:rsid w:val="00D84D18"/>
    <w:rsid w:val="00D8531B"/>
    <w:rsid w:val="00D85AB1"/>
    <w:rsid w:val="00D85D5D"/>
    <w:rsid w:val="00D85F56"/>
    <w:rsid w:val="00D86586"/>
    <w:rsid w:val="00D86BE4"/>
    <w:rsid w:val="00D86C8C"/>
    <w:rsid w:val="00D870E0"/>
    <w:rsid w:val="00D8728E"/>
    <w:rsid w:val="00D8743B"/>
    <w:rsid w:val="00D8754F"/>
    <w:rsid w:val="00D87CEA"/>
    <w:rsid w:val="00D9064C"/>
    <w:rsid w:val="00D90B1A"/>
    <w:rsid w:val="00D9110A"/>
    <w:rsid w:val="00D9165F"/>
    <w:rsid w:val="00D91E44"/>
    <w:rsid w:val="00D91F6C"/>
    <w:rsid w:val="00D92D75"/>
    <w:rsid w:val="00D92DBA"/>
    <w:rsid w:val="00D932A3"/>
    <w:rsid w:val="00D933AB"/>
    <w:rsid w:val="00D93B3F"/>
    <w:rsid w:val="00D941C2"/>
    <w:rsid w:val="00D943E6"/>
    <w:rsid w:val="00D94768"/>
    <w:rsid w:val="00D9496D"/>
    <w:rsid w:val="00D94C83"/>
    <w:rsid w:val="00D952F0"/>
    <w:rsid w:val="00D966ED"/>
    <w:rsid w:val="00D96CC4"/>
    <w:rsid w:val="00D96D44"/>
    <w:rsid w:val="00D970EF"/>
    <w:rsid w:val="00D9754E"/>
    <w:rsid w:val="00D976A5"/>
    <w:rsid w:val="00DA022E"/>
    <w:rsid w:val="00DA08D5"/>
    <w:rsid w:val="00DA098C"/>
    <w:rsid w:val="00DA0C72"/>
    <w:rsid w:val="00DA1656"/>
    <w:rsid w:val="00DA1792"/>
    <w:rsid w:val="00DA1954"/>
    <w:rsid w:val="00DA22DF"/>
    <w:rsid w:val="00DA25E7"/>
    <w:rsid w:val="00DA2BFC"/>
    <w:rsid w:val="00DA3E2E"/>
    <w:rsid w:val="00DA4D19"/>
    <w:rsid w:val="00DA50BA"/>
    <w:rsid w:val="00DA530D"/>
    <w:rsid w:val="00DA53B6"/>
    <w:rsid w:val="00DA5AA8"/>
    <w:rsid w:val="00DA5BCA"/>
    <w:rsid w:val="00DA5F1A"/>
    <w:rsid w:val="00DA6DA2"/>
    <w:rsid w:val="00DA701C"/>
    <w:rsid w:val="00DA71CD"/>
    <w:rsid w:val="00DA7E0A"/>
    <w:rsid w:val="00DB03B4"/>
    <w:rsid w:val="00DB0588"/>
    <w:rsid w:val="00DB0C8A"/>
    <w:rsid w:val="00DB171E"/>
    <w:rsid w:val="00DB18EA"/>
    <w:rsid w:val="00DB1C4B"/>
    <w:rsid w:val="00DB206E"/>
    <w:rsid w:val="00DB26CB"/>
    <w:rsid w:val="00DB2A11"/>
    <w:rsid w:val="00DB2B5C"/>
    <w:rsid w:val="00DB3543"/>
    <w:rsid w:val="00DB3595"/>
    <w:rsid w:val="00DB3684"/>
    <w:rsid w:val="00DB4A17"/>
    <w:rsid w:val="00DB4C17"/>
    <w:rsid w:val="00DB4E58"/>
    <w:rsid w:val="00DB4FC5"/>
    <w:rsid w:val="00DB4FF8"/>
    <w:rsid w:val="00DB511A"/>
    <w:rsid w:val="00DB5241"/>
    <w:rsid w:val="00DB53F2"/>
    <w:rsid w:val="00DB58A0"/>
    <w:rsid w:val="00DB596E"/>
    <w:rsid w:val="00DB6CC1"/>
    <w:rsid w:val="00DB6D05"/>
    <w:rsid w:val="00DB6DB8"/>
    <w:rsid w:val="00DB6DC0"/>
    <w:rsid w:val="00DB6ED1"/>
    <w:rsid w:val="00DB736B"/>
    <w:rsid w:val="00DB7740"/>
    <w:rsid w:val="00DB7785"/>
    <w:rsid w:val="00DB7B6F"/>
    <w:rsid w:val="00DC0173"/>
    <w:rsid w:val="00DC0265"/>
    <w:rsid w:val="00DC08AD"/>
    <w:rsid w:val="00DC08E3"/>
    <w:rsid w:val="00DC0A92"/>
    <w:rsid w:val="00DC1279"/>
    <w:rsid w:val="00DC13A5"/>
    <w:rsid w:val="00DC173F"/>
    <w:rsid w:val="00DC1B2B"/>
    <w:rsid w:val="00DC1B54"/>
    <w:rsid w:val="00DC1F33"/>
    <w:rsid w:val="00DC268A"/>
    <w:rsid w:val="00DC3098"/>
    <w:rsid w:val="00DC32AF"/>
    <w:rsid w:val="00DC3928"/>
    <w:rsid w:val="00DC4F8D"/>
    <w:rsid w:val="00DC5015"/>
    <w:rsid w:val="00DC57FF"/>
    <w:rsid w:val="00DC5C3E"/>
    <w:rsid w:val="00DC5DEB"/>
    <w:rsid w:val="00DC697E"/>
    <w:rsid w:val="00DC69A5"/>
    <w:rsid w:val="00DC6E7D"/>
    <w:rsid w:val="00DC7CDA"/>
    <w:rsid w:val="00DD092A"/>
    <w:rsid w:val="00DD1010"/>
    <w:rsid w:val="00DD10AF"/>
    <w:rsid w:val="00DD2808"/>
    <w:rsid w:val="00DD2963"/>
    <w:rsid w:val="00DD2BF1"/>
    <w:rsid w:val="00DD339C"/>
    <w:rsid w:val="00DD3F06"/>
    <w:rsid w:val="00DD3F2C"/>
    <w:rsid w:val="00DD441F"/>
    <w:rsid w:val="00DD4554"/>
    <w:rsid w:val="00DD491D"/>
    <w:rsid w:val="00DD4CD2"/>
    <w:rsid w:val="00DD4DCA"/>
    <w:rsid w:val="00DD5392"/>
    <w:rsid w:val="00DD56BF"/>
    <w:rsid w:val="00DD59DA"/>
    <w:rsid w:val="00DD683A"/>
    <w:rsid w:val="00DD6B30"/>
    <w:rsid w:val="00DD724A"/>
    <w:rsid w:val="00DD7FDF"/>
    <w:rsid w:val="00DE0423"/>
    <w:rsid w:val="00DE051E"/>
    <w:rsid w:val="00DE09E8"/>
    <w:rsid w:val="00DE0F64"/>
    <w:rsid w:val="00DE17F3"/>
    <w:rsid w:val="00DE1A75"/>
    <w:rsid w:val="00DE1D0A"/>
    <w:rsid w:val="00DE226C"/>
    <w:rsid w:val="00DE2F1D"/>
    <w:rsid w:val="00DE2FF7"/>
    <w:rsid w:val="00DE3579"/>
    <w:rsid w:val="00DE3B75"/>
    <w:rsid w:val="00DE52A3"/>
    <w:rsid w:val="00DE57FD"/>
    <w:rsid w:val="00DE5B01"/>
    <w:rsid w:val="00DE5F11"/>
    <w:rsid w:val="00DE60A5"/>
    <w:rsid w:val="00DE6209"/>
    <w:rsid w:val="00DE696D"/>
    <w:rsid w:val="00DE71DB"/>
    <w:rsid w:val="00DE74CF"/>
    <w:rsid w:val="00DE7A5D"/>
    <w:rsid w:val="00DE7AD6"/>
    <w:rsid w:val="00DE7B87"/>
    <w:rsid w:val="00DF008C"/>
    <w:rsid w:val="00DF014D"/>
    <w:rsid w:val="00DF0A44"/>
    <w:rsid w:val="00DF14B1"/>
    <w:rsid w:val="00DF3723"/>
    <w:rsid w:val="00DF3A93"/>
    <w:rsid w:val="00DF47E1"/>
    <w:rsid w:val="00DF505F"/>
    <w:rsid w:val="00DF573C"/>
    <w:rsid w:val="00DF612F"/>
    <w:rsid w:val="00DF625E"/>
    <w:rsid w:val="00DF62DD"/>
    <w:rsid w:val="00DF6D8A"/>
    <w:rsid w:val="00DF7000"/>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57A"/>
    <w:rsid w:val="00E029FB"/>
    <w:rsid w:val="00E02F97"/>
    <w:rsid w:val="00E03145"/>
    <w:rsid w:val="00E03494"/>
    <w:rsid w:val="00E042A9"/>
    <w:rsid w:val="00E04D53"/>
    <w:rsid w:val="00E050B1"/>
    <w:rsid w:val="00E050D6"/>
    <w:rsid w:val="00E052C1"/>
    <w:rsid w:val="00E055B7"/>
    <w:rsid w:val="00E057F7"/>
    <w:rsid w:val="00E0587F"/>
    <w:rsid w:val="00E05F81"/>
    <w:rsid w:val="00E064A4"/>
    <w:rsid w:val="00E068A8"/>
    <w:rsid w:val="00E10785"/>
    <w:rsid w:val="00E11CF1"/>
    <w:rsid w:val="00E11F6E"/>
    <w:rsid w:val="00E1228C"/>
    <w:rsid w:val="00E12560"/>
    <w:rsid w:val="00E12BA6"/>
    <w:rsid w:val="00E137DD"/>
    <w:rsid w:val="00E14A53"/>
    <w:rsid w:val="00E14BBC"/>
    <w:rsid w:val="00E14BE0"/>
    <w:rsid w:val="00E14F19"/>
    <w:rsid w:val="00E15156"/>
    <w:rsid w:val="00E15AFA"/>
    <w:rsid w:val="00E1622F"/>
    <w:rsid w:val="00E163E0"/>
    <w:rsid w:val="00E1649A"/>
    <w:rsid w:val="00E16C01"/>
    <w:rsid w:val="00E16F47"/>
    <w:rsid w:val="00E17116"/>
    <w:rsid w:val="00E1740C"/>
    <w:rsid w:val="00E174E5"/>
    <w:rsid w:val="00E175DF"/>
    <w:rsid w:val="00E17FF4"/>
    <w:rsid w:val="00E208C5"/>
    <w:rsid w:val="00E20C89"/>
    <w:rsid w:val="00E2173E"/>
    <w:rsid w:val="00E21B2B"/>
    <w:rsid w:val="00E21E4E"/>
    <w:rsid w:val="00E22453"/>
    <w:rsid w:val="00E22CF0"/>
    <w:rsid w:val="00E22E17"/>
    <w:rsid w:val="00E22E48"/>
    <w:rsid w:val="00E22FC1"/>
    <w:rsid w:val="00E23087"/>
    <w:rsid w:val="00E23CF4"/>
    <w:rsid w:val="00E23DAD"/>
    <w:rsid w:val="00E24106"/>
    <w:rsid w:val="00E246D4"/>
    <w:rsid w:val="00E24EC6"/>
    <w:rsid w:val="00E25276"/>
    <w:rsid w:val="00E2564C"/>
    <w:rsid w:val="00E25A04"/>
    <w:rsid w:val="00E25FB9"/>
    <w:rsid w:val="00E26AC2"/>
    <w:rsid w:val="00E2751D"/>
    <w:rsid w:val="00E275BD"/>
    <w:rsid w:val="00E27C36"/>
    <w:rsid w:val="00E27E10"/>
    <w:rsid w:val="00E3060D"/>
    <w:rsid w:val="00E30A22"/>
    <w:rsid w:val="00E3144F"/>
    <w:rsid w:val="00E31B75"/>
    <w:rsid w:val="00E31C2B"/>
    <w:rsid w:val="00E32880"/>
    <w:rsid w:val="00E32AA0"/>
    <w:rsid w:val="00E32D14"/>
    <w:rsid w:val="00E33342"/>
    <w:rsid w:val="00E349CD"/>
    <w:rsid w:val="00E357D9"/>
    <w:rsid w:val="00E35845"/>
    <w:rsid w:val="00E3598B"/>
    <w:rsid w:val="00E35A41"/>
    <w:rsid w:val="00E35D91"/>
    <w:rsid w:val="00E361AD"/>
    <w:rsid w:val="00E361D8"/>
    <w:rsid w:val="00E36BCF"/>
    <w:rsid w:val="00E36F69"/>
    <w:rsid w:val="00E378EC"/>
    <w:rsid w:val="00E37B21"/>
    <w:rsid w:val="00E4046D"/>
    <w:rsid w:val="00E40684"/>
    <w:rsid w:val="00E40A1E"/>
    <w:rsid w:val="00E415BE"/>
    <w:rsid w:val="00E419EE"/>
    <w:rsid w:val="00E41A0D"/>
    <w:rsid w:val="00E42691"/>
    <w:rsid w:val="00E42773"/>
    <w:rsid w:val="00E428CD"/>
    <w:rsid w:val="00E42AFB"/>
    <w:rsid w:val="00E42C65"/>
    <w:rsid w:val="00E43322"/>
    <w:rsid w:val="00E4364D"/>
    <w:rsid w:val="00E438AF"/>
    <w:rsid w:val="00E43D68"/>
    <w:rsid w:val="00E4445C"/>
    <w:rsid w:val="00E46296"/>
    <w:rsid w:val="00E462DB"/>
    <w:rsid w:val="00E46C0D"/>
    <w:rsid w:val="00E46ECB"/>
    <w:rsid w:val="00E47606"/>
    <w:rsid w:val="00E47B4E"/>
    <w:rsid w:val="00E50707"/>
    <w:rsid w:val="00E51B83"/>
    <w:rsid w:val="00E51C37"/>
    <w:rsid w:val="00E51FEC"/>
    <w:rsid w:val="00E5242D"/>
    <w:rsid w:val="00E52876"/>
    <w:rsid w:val="00E52AAC"/>
    <w:rsid w:val="00E52AEC"/>
    <w:rsid w:val="00E52C4D"/>
    <w:rsid w:val="00E5326C"/>
    <w:rsid w:val="00E535E0"/>
    <w:rsid w:val="00E53DB1"/>
    <w:rsid w:val="00E54191"/>
    <w:rsid w:val="00E55D24"/>
    <w:rsid w:val="00E5707A"/>
    <w:rsid w:val="00E570D0"/>
    <w:rsid w:val="00E57664"/>
    <w:rsid w:val="00E577AB"/>
    <w:rsid w:val="00E57C47"/>
    <w:rsid w:val="00E60621"/>
    <w:rsid w:val="00E60B8D"/>
    <w:rsid w:val="00E61179"/>
    <w:rsid w:val="00E61C48"/>
    <w:rsid w:val="00E61CBD"/>
    <w:rsid w:val="00E6229A"/>
    <w:rsid w:val="00E6237C"/>
    <w:rsid w:val="00E62426"/>
    <w:rsid w:val="00E6244C"/>
    <w:rsid w:val="00E62655"/>
    <w:rsid w:val="00E62711"/>
    <w:rsid w:val="00E630B4"/>
    <w:rsid w:val="00E6369B"/>
    <w:rsid w:val="00E63F1C"/>
    <w:rsid w:val="00E63FF3"/>
    <w:rsid w:val="00E64268"/>
    <w:rsid w:val="00E6490A"/>
    <w:rsid w:val="00E651AF"/>
    <w:rsid w:val="00E65251"/>
    <w:rsid w:val="00E65305"/>
    <w:rsid w:val="00E65317"/>
    <w:rsid w:val="00E66AA7"/>
    <w:rsid w:val="00E66F79"/>
    <w:rsid w:val="00E67015"/>
    <w:rsid w:val="00E67059"/>
    <w:rsid w:val="00E671AF"/>
    <w:rsid w:val="00E67304"/>
    <w:rsid w:val="00E67DD4"/>
    <w:rsid w:val="00E701DD"/>
    <w:rsid w:val="00E7033A"/>
    <w:rsid w:val="00E70853"/>
    <w:rsid w:val="00E70A8D"/>
    <w:rsid w:val="00E7252F"/>
    <w:rsid w:val="00E72707"/>
    <w:rsid w:val="00E72783"/>
    <w:rsid w:val="00E728A4"/>
    <w:rsid w:val="00E73FD4"/>
    <w:rsid w:val="00E74085"/>
    <w:rsid w:val="00E7447E"/>
    <w:rsid w:val="00E74942"/>
    <w:rsid w:val="00E7568F"/>
    <w:rsid w:val="00E75B12"/>
    <w:rsid w:val="00E75C0C"/>
    <w:rsid w:val="00E76B7A"/>
    <w:rsid w:val="00E7726F"/>
    <w:rsid w:val="00E77849"/>
    <w:rsid w:val="00E77B19"/>
    <w:rsid w:val="00E80301"/>
    <w:rsid w:val="00E8036A"/>
    <w:rsid w:val="00E80A40"/>
    <w:rsid w:val="00E80A5E"/>
    <w:rsid w:val="00E81283"/>
    <w:rsid w:val="00E81888"/>
    <w:rsid w:val="00E81908"/>
    <w:rsid w:val="00E821C8"/>
    <w:rsid w:val="00E82B0B"/>
    <w:rsid w:val="00E833C9"/>
    <w:rsid w:val="00E851DB"/>
    <w:rsid w:val="00E86498"/>
    <w:rsid w:val="00E868F8"/>
    <w:rsid w:val="00E86DF9"/>
    <w:rsid w:val="00E8711D"/>
    <w:rsid w:val="00E87895"/>
    <w:rsid w:val="00E879DB"/>
    <w:rsid w:val="00E87A2F"/>
    <w:rsid w:val="00E87C02"/>
    <w:rsid w:val="00E87D15"/>
    <w:rsid w:val="00E87D70"/>
    <w:rsid w:val="00E90288"/>
    <w:rsid w:val="00E9043F"/>
    <w:rsid w:val="00E905C3"/>
    <w:rsid w:val="00E9063F"/>
    <w:rsid w:val="00E90C87"/>
    <w:rsid w:val="00E90D43"/>
    <w:rsid w:val="00E9142A"/>
    <w:rsid w:val="00E9162C"/>
    <w:rsid w:val="00E91782"/>
    <w:rsid w:val="00E91E65"/>
    <w:rsid w:val="00E91EB8"/>
    <w:rsid w:val="00E92557"/>
    <w:rsid w:val="00E92A7C"/>
    <w:rsid w:val="00E92C4A"/>
    <w:rsid w:val="00E92D1D"/>
    <w:rsid w:val="00E93445"/>
    <w:rsid w:val="00E93C0A"/>
    <w:rsid w:val="00E93DBC"/>
    <w:rsid w:val="00E93F12"/>
    <w:rsid w:val="00E93FF7"/>
    <w:rsid w:val="00E94577"/>
    <w:rsid w:val="00E94B4A"/>
    <w:rsid w:val="00E95143"/>
    <w:rsid w:val="00E95147"/>
    <w:rsid w:val="00E95709"/>
    <w:rsid w:val="00E95E5B"/>
    <w:rsid w:val="00E9606E"/>
    <w:rsid w:val="00E96372"/>
    <w:rsid w:val="00E96744"/>
    <w:rsid w:val="00E96835"/>
    <w:rsid w:val="00E973B8"/>
    <w:rsid w:val="00E97C8A"/>
    <w:rsid w:val="00EA0B07"/>
    <w:rsid w:val="00EA15BB"/>
    <w:rsid w:val="00EA28D4"/>
    <w:rsid w:val="00EA2940"/>
    <w:rsid w:val="00EA2F63"/>
    <w:rsid w:val="00EA33F8"/>
    <w:rsid w:val="00EA34E4"/>
    <w:rsid w:val="00EA4077"/>
    <w:rsid w:val="00EA4126"/>
    <w:rsid w:val="00EA4344"/>
    <w:rsid w:val="00EA4693"/>
    <w:rsid w:val="00EA55DF"/>
    <w:rsid w:val="00EA56BD"/>
    <w:rsid w:val="00EA5BD1"/>
    <w:rsid w:val="00EA7159"/>
    <w:rsid w:val="00EA75E8"/>
    <w:rsid w:val="00EA7637"/>
    <w:rsid w:val="00EA76A9"/>
    <w:rsid w:val="00EA76D2"/>
    <w:rsid w:val="00EA7796"/>
    <w:rsid w:val="00EA79FB"/>
    <w:rsid w:val="00EA7A70"/>
    <w:rsid w:val="00EB0971"/>
    <w:rsid w:val="00EB0D9C"/>
    <w:rsid w:val="00EB14D0"/>
    <w:rsid w:val="00EB1A43"/>
    <w:rsid w:val="00EB26CF"/>
    <w:rsid w:val="00EB3648"/>
    <w:rsid w:val="00EB4926"/>
    <w:rsid w:val="00EB4A25"/>
    <w:rsid w:val="00EB4E64"/>
    <w:rsid w:val="00EB6483"/>
    <w:rsid w:val="00EB68C4"/>
    <w:rsid w:val="00EB6A56"/>
    <w:rsid w:val="00EB6F54"/>
    <w:rsid w:val="00EB73AB"/>
    <w:rsid w:val="00EB7590"/>
    <w:rsid w:val="00EB77D7"/>
    <w:rsid w:val="00EB7A99"/>
    <w:rsid w:val="00EC1367"/>
    <w:rsid w:val="00EC251B"/>
    <w:rsid w:val="00EC2E33"/>
    <w:rsid w:val="00EC2F34"/>
    <w:rsid w:val="00EC365D"/>
    <w:rsid w:val="00EC3A3D"/>
    <w:rsid w:val="00EC3CD5"/>
    <w:rsid w:val="00EC413E"/>
    <w:rsid w:val="00EC461D"/>
    <w:rsid w:val="00EC4692"/>
    <w:rsid w:val="00EC4AA7"/>
    <w:rsid w:val="00EC4E29"/>
    <w:rsid w:val="00EC50EF"/>
    <w:rsid w:val="00EC520D"/>
    <w:rsid w:val="00EC5592"/>
    <w:rsid w:val="00EC5D7C"/>
    <w:rsid w:val="00EC7AA4"/>
    <w:rsid w:val="00EC7C7D"/>
    <w:rsid w:val="00ED0111"/>
    <w:rsid w:val="00ED04C1"/>
    <w:rsid w:val="00ED05DD"/>
    <w:rsid w:val="00ED0DEC"/>
    <w:rsid w:val="00ED103A"/>
    <w:rsid w:val="00ED1303"/>
    <w:rsid w:val="00ED1EE5"/>
    <w:rsid w:val="00ED1F4D"/>
    <w:rsid w:val="00ED2826"/>
    <w:rsid w:val="00ED3756"/>
    <w:rsid w:val="00ED3A16"/>
    <w:rsid w:val="00ED3E55"/>
    <w:rsid w:val="00ED4903"/>
    <w:rsid w:val="00ED4E20"/>
    <w:rsid w:val="00ED502D"/>
    <w:rsid w:val="00ED58D8"/>
    <w:rsid w:val="00ED60E8"/>
    <w:rsid w:val="00ED61E4"/>
    <w:rsid w:val="00ED6289"/>
    <w:rsid w:val="00ED6EE2"/>
    <w:rsid w:val="00EE00EE"/>
    <w:rsid w:val="00EE060C"/>
    <w:rsid w:val="00EE0803"/>
    <w:rsid w:val="00EE0975"/>
    <w:rsid w:val="00EE0B6D"/>
    <w:rsid w:val="00EE199A"/>
    <w:rsid w:val="00EE1F7F"/>
    <w:rsid w:val="00EE23FF"/>
    <w:rsid w:val="00EE2439"/>
    <w:rsid w:val="00EE24AD"/>
    <w:rsid w:val="00EE257A"/>
    <w:rsid w:val="00EE262B"/>
    <w:rsid w:val="00EE288F"/>
    <w:rsid w:val="00EE2CBB"/>
    <w:rsid w:val="00EE3018"/>
    <w:rsid w:val="00EE30B5"/>
    <w:rsid w:val="00EE3699"/>
    <w:rsid w:val="00EE3A50"/>
    <w:rsid w:val="00EE4F26"/>
    <w:rsid w:val="00EE511A"/>
    <w:rsid w:val="00EE556D"/>
    <w:rsid w:val="00EE5702"/>
    <w:rsid w:val="00EE5BE3"/>
    <w:rsid w:val="00EE6735"/>
    <w:rsid w:val="00EE6BCC"/>
    <w:rsid w:val="00EE7806"/>
    <w:rsid w:val="00EF0621"/>
    <w:rsid w:val="00EF08C2"/>
    <w:rsid w:val="00EF0A40"/>
    <w:rsid w:val="00EF0DE9"/>
    <w:rsid w:val="00EF1A8B"/>
    <w:rsid w:val="00EF2826"/>
    <w:rsid w:val="00EF2E3C"/>
    <w:rsid w:val="00EF2E49"/>
    <w:rsid w:val="00EF369A"/>
    <w:rsid w:val="00EF36BB"/>
    <w:rsid w:val="00EF3B19"/>
    <w:rsid w:val="00EF4179"/>
    <w:rsid w:val="00EF41BD"/>
    <w:rsid w:val="00EF48B1"/>
    <w:rsid w:val="00EF4AC8"/>
    <w:rsid w:val="00EF5F17"/>
    <w:rsid w:val="00EF6AD6"/>
    <w:rsid w:val="00EF6AE2"/>
    <w:rsid w:val="00F00292"/>
    <w:rsid w:val="00F004C4"/>
    <w:rsid w:val="00F00550"/>
    <w:rsid w:val="00F00813"/>
    <w:rsid w:val="00F00DE1"/>
    <w:rsid w:val="00F00FC1"/>
    <w:rsid w:val="00F01340"/>
    <w:rsid w:val="00F017F4"/>
    <w:rsid w:val="00F01AF7"/>
    <w:rsid w:val="00F01DBD"/>
    <w:rsid w:val="00F01DFA"/>
    <w:rsid w:val="00F01E0F"/>
    <w:rsid w:val="00F01FFA"/>
    <w:rsid w:val="00F034F0"/>
    <w:rsid w:val="00F03AB1"/>
    <w:rsid w:val="00F03F0B"/>
    <w:rsid w:val="00F03FC5"/>
    <w:rsid w:val="00F041F7"/>
    <w:rsid w:val="00F04AD0"/>
    <w:rsid w:val="00F0588E"/>
    <w:rsid w:val="00F06017"/>
    <w:rsid w:val="00F06194"/>
    <w:rsid w:val="00F06255"/>
    <w:rsid w:val="00F06F20"/>
    <w:rsid w:val="00F070F9"/>
    <w:rsid w:val="00F0724C"/>
    <w:rsid w:val="00F103AC"/>
    <w:rsid w:val="00F105A6"/>
    <w:rsid w:val="00F1068B"/>
    <w:rsid w:val="00F109A0"/>
    <w:rsid w:val="00F10B10"/>
    <w:rsid w:val="00F11940"/>
    <w:rsid w:val="00F11B51"/>
    <w:rsid w:val="00F11C20"/>
    <w:rsid w:val="00F11CB4"/>
    <w:rsid w:val="00F1217F"/>
    <w:rsid w:val="00F1225E"/>
    <w:rsid w:val="00F1229B"/>
    <w:rsid w:val="00F126AD"/>
    <w:rsid w:val="00F128F9"/>
    <w:rsid w:val="00F12DB5"/>
    <w:rsid w:val="00F13228"/>
    <w:rsid w:val="00F13502"/>
    <w:rsid w:val="00F14260"/>
    <w:rsid w:val="00F14906"/>
    <w:rsid w:val="00F14A26"/>
    <w:rsid w:val="00F14C0A"/>
    <w:rsid w:val="00F15833"/>
    <w:rsid w:val="00F15994"/>
    <w:rsid w:val="00F15D72"/>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3033"/>
    <w:rsid w:val="00F231E1"/>
    <w:rsid w:val="00F234C0"/>
    <w:rsid w:val="00F238BA"/>
    <w:rsid w:val="00F23BA9"/>
    <w:rsid w:val="00F240FA"/>
    <w:rsid w:val="00F24F66"/>
    <w:rsid w:val="00F25480"/>
    <w:rsid w:val="00F25492"/>
    <w:rsid w:val="00F25846"/>
    <w:rsid w:val="00F259E5"/>
    <w:rsid w:val="00F25E3F"/>
    <w:rsid w:val="00F262C4"/>
    <w:rsid w:val="00F262C9"/>
    <w:rsid w:val="00F263EA"/>
    <w:rsid w:val="00F27081"/>
    <w:rsid w:val="00F270B8"/>
    <w:rsid w:val="00F2741F"/>
    <w:rsid w:val="00F279F9"/>
    <w:rsid w:val="00F27F62"/>
    <w:rsid w:val="00F30399"/>
    <w:rsid w:val="00F308DE"/>
    <w:rsid w:val="00F30B6F"/>
    <w:rsid w:val="00F31541"/>
    <w:rsid w:val="00F31E4E"/>
    <w:rsid w:val="00F3217D"/>
    <w:rsid w:val="00F32551"/>
    <w:rsid w:val="00F3272D"/>
    <w:rsid w:val="00F32B2A"/>
    <w:rsid w:val="00F32CAE"/>
    <w:rsid w:val="00F32DA6"/>
    <w:rsid w:val="00F330B3"/>
    <w:rsid w:val="00F3391F"/>
    <w:rsid w:val="00F35660"/>
    <w:rsid w:val="00F35A85"/>
    <w:rsid w:val="00F36811"/>
    <w:rsid w:val="00F368EE"/>
    <w:rsid w:val="00F36F8A"/>
    <w:rsid w:val="00F373D6"/>
    <w:rsid w:val="00F37B77"/>
    <w:rsid w:val="00F37D9F"/>
    <w:rsid w:val="00F405F7"/>
    <w:rsid w:val="00F410A2"/>
    <w:rsid w:val="00F41DD8"/>
    <w:rsid w:val="00F42257"/>
    <w:rsid w:val="00F426B4"/>
    <w:rsid w:val="00F42D19"/>
    <w:rsid w:val="00F43930"/>
    <w:rsid w:val="00F43B4B"/>
    <w:rsid w:val="00F447E8"/>
    <w:rsid w:val="00F448F4"/>
    <w:rsid w:val="00F44951"/>
    <w:rsid w:val="00F45532"/>
    <w:rsid w:val="00F46295"/>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B8D"/>
    <w:rsid w:val="00F532E9"/>
    <w:rsid w:val="00F53B66"/>
    <w:rsid w:val="00F53D43"/>
    <w:rsid w:val="00F541AF"/>
    <w:rsid w:val="00F5488F"/>
    <w:rsid w:val="00F54974"/>
    <w:rsid w:val="00F54A9E"/>
    <w:rsid w:val="00F54C28"/>
    <w:rsid w:val="00F55270"/>
    <w:rsid w:val="00F552A2"/>
    <w:rsid w:val="00F56285"/>
    <w:rsid w:val="00F5670C"/>
    <w:rsid w:val="00F56B6A"/>
    <w:rsid w:val="00F56F83"/>
    <w:rsid w:val="00F57B45"/>
    <w:rsid w:val="00F57B95"/>
    <w:rsid w:val="00F60351"/>
    <w:rsid w:val="00F609FA"/>
    <w:rsid w:val="00F60C95"/>
    <w:rsid w:val="00F60FCA"/>
    <w:rsid w:val="00F6164B"/>
    <w:rsid w:val="00F61A74"/>
    <w:rsid w:val="00F6267E"/>
    <w:rsid w:val="00F633F0"/>
    <w:rsid w:val="00F634C9"/>
    <w:rsid w:val="00F6418A"/>
    <w:rsid w:val="00F64671"/>
    <w:rsid w:val="00F6493D"/>
    <w:rsid w:val="00F64DCD"/>
    <w:rsid w:val="00F650EC"/>
    <w:rsid w:val="00F665D8"/>
    <w:rsid w:val="00F667A4"/>
    <w:rsid w:val="00F66CDC"/>
    <w:rsid w:val="00F66DC7"/>
    <w:rsid w:val="00F67E4E"/>
    <w:rsid w:val="00F70231"/>
    <w:rsid w:val="00F70426"/>
    <w:rsid w:val="00F7069A"/>
    <w:rsid w:val="00F70801"/>
    <w:rsid w:val="00F71076"/>
    <w:rsid w:val="00F71D4B"/>
    <w:rsid w:val="00F71E0F"/>
    <w:rsid w:val="00F71F1C"/>
    <w:rsid w:val="00F7200B"/>
    <w:rsid w:val="00F72A0E"/>
    <w:rsid w:val="00F73A46"/>
    <w:rsid w:val="00F73F2C"/>
    <w:rsid w:val="00F7421E"/>
    <w:rsid w:val="00F7482B"/>
    <w:rsid w:val="00F74832"/>
    <w:rsid w:val="00F74991"/>
    <w:rsid w:val="00F74993"/>
    <w:rsid w:val="00F74AF4"/>
    <w:rsid w:val="00F75BB0"/>
    <w:rsid w:val="00F75F6E"/>
    <w:rsid w:val="00F76082"/>
    <w:rsid w:val="00F7626D"/>
    <w:rsid w:val="00F76B7C"/>
    <w:rsid w:val="00F76FF6"/>
    <w:rsid w:val="00F774C7"/>
    <w:rsid w:val="00F77E5A"/>
    <w:rsid w:val="00F77EEE"/>
    <w:rsid w:val="00F80589"/>
    <w:rsid w:val="00F80A27"/>
    <w:rsid w:val="00F80EBA"/>
    <w:rsid w:val="00F8344C"/>
    <w:rsid w:val="00F83AD4"/>
    <w:rsid w:val="00F83FEF"/>
    <w:rsid w:val="00F84FA0"/>
    <w:rsid w:val="00F84FB4"/>
    <w:rsid w:val="00F85190"/>
    <w:rsid w:val="00F853FB"/>
    <w:rsid w:val="00F85861"/>
    <w:rsid w:val="00F867CC"/>
    <w:rsid w:val="00F868BE"/>
    <w:rsid w:val="00F86F27"/>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2D46"/>
    <w:rsid w:val="00F9337C"/>
    <w:rsid w:val="00F93D63"/>
    <w:rsid w:val="00F93F03"/>
    <w:rsid w:val="00F9422A"/>
    <w:rsid w:val="00F94CB5"/>
    <w:rsid w:val="00F94E93"/>
    <w:rsid w:val="00F95840"/>
    <w:rsid w:val="00F966FB"/>
    <w:rsid w:val="00F96A6A"/>
    <w:rsid w:val="00F96C8B"/>
    <w:rsid w:val="00F9714D"/>
    <w:rsid w:val="00F97F21"/>
    <w:rsid w:val="00FA0500"/>
    <w:rsid w:val="00FA0729"/>
    <w:rsid w:val="00FA0A56"/>
    <w:rsid w:val="00FA0E1C"/>
    <w:rsid w:val="00FA1066"/>
    <w:rsid w:val="00FA17ED"/>
    <w:rsid w:val="00FA1BB7"/>
    <w:rsid w:val="00FA1BF3"/>
    <w:rsid w:val="00FA21F8"/>
    <w:rsid w:val="00FA24FA"/>
    <w:rsid w:val="00FA27BA"/>
    <w:rsid w:val="00FA2BF9"/>
    <w:rsid w:val="00FA3178"/>
    <w:rsid w:val="00FA3510"/>
    <w:rsid w:val="00FA3DDE"/>
    <w:rsid w:val="00FA427B"/>
    <w:rsid w:val="00FA4590"/>
    <w:rsid w:val="00FA494D"/>
    <w:rsid w:val="00FA49CD"/>
    <w:rsid w:val="00FA67C2"/>
    <w:rsid w:val="00FA6B14"/>
    <w:rsid w:val="00FA714A"/>
    <w:rsid w:val="00FA7BCC"/>
    <w:rsid w:val="00FB0252"/>
    <w:rsid w:val="00FB06AA"/>
    <w:rsid w:val="00FB07C0"/>
    <w:rsid w:val="00FB07FF"/>
    <w:rsid w:val="00FB0F08"/>
    <w:rsid w:val="00FB1143"/>
    <w:rsid w:val="00FB1200"/>
    <w:rsid w:val="00FB283C"/>
    <w:rsid w:val="00FB314D"/>
    <w:rsid w:val="00FB3168"/>
    <w:rsid w:val="00FB35BF"/>
    <w:rsid w:val="00FB3628"/>
    <w:rsid w:val="00FB3C85"/>
    <w:rsid w:val="00FB3C86"/>
    <w:rsid w:val="00FB40AB"/>
    <w:rsid w:val="00FB4187"/>
    <w:rsid w:val="00FB44A6"/>
    <w:rsid w:val="00FB4C8A"/>
    <w:rsid w:val="00FB4CDE"/>
    <w:rsid w:val="00FB4E4C"/>
    <w:rsid w:val="00FB4EFE"/>
    <w:rsid w:val="00FB59A6"/>
    <w:rsid w:val="00FB6395"/>
    <w:rsid w:val="00FB68BA"/>
    <w:rsid w:val="00FB6DD9"/>
    <w:rsid w:val="00FB7120"/>
    <w:rsid w:val="00FB75A5"/>
    <w:rsid w:val="00FB7863"/>
    <w:rsid w:val="00FC10D3"/>
    <w:rsid w:val="00FC1851"/>
    <w:rsid w:val="00FC1E27"/>
    <w:rsid w:val="00FC2241"/>
    <w:rsid w:val="00FC2B57"/>
    <w:rsid w:val="00FC2F14"/>
    <w:rsid w:val="00FC3673"/>
    <w:rsid w:val="00FC36DB"/>
    <w:rsid w:val="00FC3ED6"/>
    <w:rsid w:val="00FC3F5A"/>
    <w:rsid w:val="00FC4464"/>
    <w:rsid w:val="00FC4695"/>
    <w:rsid w:val="00FC4A03"/>
    <w:rsid w:val="00FC4AB8"/>
    <w:rsid w:val="00FC4E86"/>
    <w:rsid w:val="00FC61E1"/>
    <w:rsid w:val="00FC678C"/>
    <w:rsid w:val="00FC6AC6"/>
    <w:rsid w:val="00FC6DD1"/>
    <w:rsid w:val="00FC7333"/>
    <w:rsid w:val="00FC7528"/>
    <w:rsid w:val="00FC7D27"/>
    <w:rsid w:val="00FD03D2"/>
    <w:rsid w:val="00FD09F5"/>
    <w:rsid w:val="00FD1216"/>
    <w:rsid w:val="00FD1336"/>
    <w:rsid w:val="00FD18B9"/>
    <w:rsid w:val="00FD247B"/>
    <w:rsid w:val="00FD25F8"/>
    <w:rsid w:val="00FD2B73"/>
    <w:rsid w:val="00FD4042"/>
    <w:rsid w:val="00FD437E"/>
    <w:rsid w:val="00FD474C"/>
    <w:rsid w:val="00FD4D71"/>
    <w:rsid w:val="00FD581C"/>
    <w:rsid w:val="00FD725C"/>
    <w:rsid w:val="00FD769E"/>
    <w:rsid w:val="00FD7B67"/>
    <w:rsid w:val="00FD7BF4"/>
    <w:rsid w:val="00FD7EFB"/>
    <w:rsid w:val="00FE00B4"/>
    <w:rsid w:val="00FE0402"/>
    <w:rsid w:val="00FE0DFF"/>
    <w:rsid w:val="00FE148C"/>
    <w:rsid w:val="00FE15EF"/>
    <w:rsid w:val="00FE20B4"/>
    <w:rsid w:val="00FE316C"/>
    <w:rsid w:val="00FE3FA0"/>
    <w:rsid w:val="00FE447D"/>
    <w:rsid w:val="00FE4730"/>
    <w:rsid w:val="00FE496A"/>
    <w:rsid w:val="00FE4C48"/>
    <w:rsid w:val="00FE50F1"/>
    <w:rsid w:val="00FE5117"/>
    <w:rsid w:val="00FE5557"/>
    <w:rsid w:val="00FE5D2D"/>
    <w:rsid w:val="00FE6412"/>
    <w:rsid w:val="00FE6682"/>
    <w:rsid w:val="00FE6D71"/>
    <w:rsid w:val="00FE76DF"/>
    <w:rsid w:val="00FF008D"/>
    <w:rsid w:val="00FF0384"/>
    <w:rsid w:val="00FF049B"/>
    <w:rsid w:val="00FF05C2"/>
    <w:rsid w:val="00FF0A6C"/>
    <w:rsid w:val="00FF0AD2"/>
    <w:rsid w:val="00FF114A"/>
    <w:rsid w:val="00FF1812"/>
    <w:rsid w:val="00FF1A1D"/>
    <w:rsid w:val="00FF1B15"/>
    <w:rsid w:val="00FF1FC3"/>
    <w:rsid w:val="00FF24C8"/>
    <w:rsid w:val="00FF2727"/>
    <w:rsid w:val="00FF319E"/>
    <w:rsid w:val="00FF3B13"/>
    <w:rsid w:val="00FF3CAF"/>
    <w:rsid w:val="00FF41E6"/>
    <w:rsid w:val="00FF43F3"/>
    <w:rsid w:val="00FF440A"/>
    <w:rsid w:val="00FF4EDD"/>
    <w:rsid w:val="00FF516C"/>
    <w:rsid w:val="00FF5662"/>
    <w:rsid w:val="00FF5C19"/>
    <w:rsid w:val="00FF6FF0"/>
    <w:rsid w:val="00FF71DF"/>
    <w:rsid w:val="00FF730D"/>
    <w:rsid w:val="00FF79B8"/>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3DF664"/>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link w:val="Heading1Char"/>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link w:val="BodyTextChar"/>
    <w:qFormat/>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uiPriority w:val="39"/>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34"/>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rsid w:val="004730E7"/>
    <w:rPr>
      <w:rFonts w:ascii="CG Times" w:hAnsi="CG Times"/>
      <w:sz w:val="24"/>
    </w:rPr>
  </w:style>
  <w:style w:type="character" w:customStyle="1" w:styleId="TitleChar">
    <w:name w:val="Title Char"/>
    <w:link w:val="Title"/>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 w:type="table" w:customStyle="1" w:styleId="TableGrid2">
    <w:name w:val="Table Grid2"/>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D683A"/>
    <w:rPr>
      <w:rFonts w:ascii="CG Times" w:eastAsia="Times New Roman" w:hAnsi="CG Times" w:cs="Times New Roman"/>
      <w:b/>
      <w:bCs/>
    </w:rPr>
  </w:style>
  <w:style w:type="character" w:customStyle="1" w:styleId="CommentSubjectChar">
    <w:name w:val="Comment Subject Char"/>
    <w:basedOn w:val="CommentTextChar"/>
    <w:link w:val="CommentSubject"/>
    <w:semiHidden/>
    <w:rsid w:val="00DD683A"/>
    <w:rPr>
      <w:rFonts w:ascii="CG Times" w:eastAsia="Calibri" w:hAnsi="CG Times" w:cs="Arial"/>
      <w:b/>
      <w:bCs/>
    </w:rPr>
  </w:style>
  <w:style w:type="character" w:customStyle="1" w:styleId="scayt-misspell-word">
    <w:name w:val="scayt-misspell-word"/>
    <w:basedOn w:val="DefaultParagraphFont"/>
    <w:rsid w:val="009420F4"/>
  </w:style>
  <w:style w:type="table" w:customStyle="1" w:styleId="TableGrid4">
    <w:name w:val="Table Grid4"/>
    <w:basedOn w:val="TableNormal"/>
    <w:next w:val="TableGrid"/>
    <w:uiPriority w:val="59"/>
    <w:rsid w:val="00BA333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863E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0351"/>
    <w:rPr>
      <w:color w:val="808080"/>
    </w:rPr>
  </w:style>
  <w:style w:type="character" w:customStyle="1" w:styleId="Heading1Char">
    <w:name w:val="Heading 1 Char"/>
    <w:basedOn w:val="DefaultParagraphFont"/>
    <w:link w:val="Heading1"/>
    <w:rsid w:val="00563076"/>
    <w:rPr>
      <w:rFonts w:ascii="CG Times" w:hAnsi="CG Times"/>
      <w:b/>
      <w:sz w:val="24"/>
      <w:u w:val="single"/>
    </w:rPr>
  </w:style>
  <w:style w:type="character" w:customStyle="1" w:styleId="BodyTextChar">
    <w:name w:val="Body Text Char"/>
    <w:basedOn w:val="DefaultParagraphFont"/>
    <w:link w:val="BodyText"/>
    <w:rsid w:val="00563076"/>
    <w:rPr>
      <w:rFonts w:ascii="Arial" w:hAnsi="Arial"/>
      <w:sz w:val="22"/>
    </w:rPr>
  </w:style>
  <w:style w:type="paragraph" w:customStyle="1" w:styleId="TableParagraph">
    <w:name w:val="Table Paragraph"/>
    <w:basedOn w:val="Normal"/>
    <w:uiPriority w:val="1"/>
    <w:qFormat/>
    <w:rsid w:val="00563076"/>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C11139"/>
    <w:rPr>
      <w:color w:val="605E5C"/>
      <w:shd w:val="clear" w:color="auto" w:fill="E1DFDD"/>
    </w:rPr>
  </w:style>
  <w:style w:type="paragraph" w:customStyle="1" w:styleId="p0">
    <w:name w:val="p0"/>
    <w:basedOn w:val="Normal"/>
    <w:qFormat/>
    <w:rsid w:val="007945D7"/>
    <w:pPr>
      <w:spacing w:after="120"/>
      <w:ind w:firstLine="432"/>
      <w:jc w:val="both"/>
    </w:pPr>
    <w:rPr>
      <w:rFonts w:ascii="Arial" w:hAnsi="Arial"/>
      <w:sz w:val="20"/>
      <w:szCs w:val="22"/>
    </w:rPr>
  </w:style>
  <w:style w:type="character" w:customStyle="1" w:styleId="gramm-problem">
    <w:name w:val="gramm-problem"/>
    <w:basedOn w:val="DefaultParagraphFont"/>
    <w:rsid w:val="00196DD9"/>
  </w:style>
  <w:style w:type="table" w:customStyle="1" w:styleId="TableGrid21">
    <w:name w:val="Table Grid21"/>
    <w:basedOn w:val="TableNormal"/>
    <w:next w:val="TableGrid"/>
    <w:uiPriority w:val="59"/>
    <w:rsid w:val="002936CC"/>
    <w:pPr>
      <w:jc w:val="both"/>
    </w:pPr>
    <w:rPr>
      <w:rFonts w:ascii="Arial" w:eastAsiaTheme="minorHAnsi"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A52059"/>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7283761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755636991">
      <w:bodyDiv w:val="1"/>
      <w:marLeft w:val="0"/>
      <w:marRight w:val="0"/>
      <w:marTop w:val="0"/>
      <w:marBottom w:val="0"/>
      <w:divBdr>
        <w:top w:val="none" w:sz="0" w:space="0" w:color="auto"/>
        <w:left w:val="none" w:sz="0" w:space="0" w:color="auto"/>
        <w:bottom w:val="none" w:sz="0" w:space="0" w:color="auto"/>
        <w:right w:val="none" w:sz="0" w:space="0" w:color="auto"/>
      </w:divBdr>
      <w:divsChild>
        <w:div w:id="943928408">
          <w:marLeft w:val="0"/>
          <w:marRight w:val="0"/>
          <w:marTop w:val="0"/>
          <w:marBottom w:val="0"/>
          <w:divBdr>
            <w:top w:val="none" w:sz="0" w:space="0" w:color="auto"/>
            <w:left w:val="none" w:sz="0" w:space="0" w:color="auto"/>
            <w:bottom w:val="none" w:sz="0" w:space="0" w:color="auto"/>
            <w:right w:val="none" w:sz="0" w:space="0" w:color="auto"/>
          </w:divBdr>
        </w:div>
      </w:divsChild>
    </w:div>
    <w:div w:id="90480119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344FD-F946-4000-A9BE-38C7DE78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53</Pages>
  <Words>22154</Words>
  <Characters>116954</Characters>
  <Application>Microsoft Office Word</Application>
  <DocSecurity>0</DocSecurity>
  <Lines>974</Lines>
  <Paragraphs>277</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138831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Earls, Holly</cp:lastModifiedBy>
  <cp:revision>4</cp:revision>
  <cp:lastPrinted>2019-06-04T14:05:00Z</cp:lastPrinted>
  <dcterms:created xsi:type="dcterms:W3CDTF">2022-03-09T21:01:00Z</dcterms:created>
  <dcterms:modified xsi:type="dcterms:W3CDTF">2022-04-06T12:57:00Z</dcterms:modified>
</cp:coreProperties>
</file>