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91B76" w14:textId="77777777"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14:paraId="61FF6FC2" w14:textId="77777777" w:rsidR="0021235B" w:rsidRPr="00CF2808" w:rsidRDefault="0021235B" w:rsidP="0014004E">
      <w:pPr>
        <w:jc w:val="center"/>
        <w:rPr>
          <w:rFonts w:ascii="Gill Sans MT" w:hAnsi="Gill Sans MT" w:cs="Arial"/>
          <w:b/>
          <w:szCs w:val="24"/>
        </w:rPr>
      </w:pPr>
    </w:p>
    <w:p w14:paraId="1F6F42EA" w14:textId="77777777"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14:paraId="0A66D1E5" w14:textId="77777777" w:rsidR="0021235B" w:rsidRDefault="0021235B" w:rsidP="0014004E">
      <w:pPr>
        <w:jc w:val="center"/>
        <w:rPr>
          <w:rFonts w:ascii="Gill Sans MT" w:hAnsi="Gill Sans MT" w:cs="Arial"/>
          <w:szCs w:val="24"/>
        </w:rPr>
      </w:pPr>
    </w:p>
    <w:p w14:paraId="258EEB3A" w14:textId="77777777"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w:t>
      </w:r>
      <w:r w:rsidRPr="00A54FD6">
        <w:rPr>
          <w:rFonts w:ascii="Gill Sans MT" w:hAnsi="Gill Sans MT" w:cs="Arial"/>
          <w:b w:val="0"/>
          <w:sz w:val="24"/>
          <w:szCs w:val="24"/>
        </w:rPr>
        <w:t xml:space="preserve">Planning Commission met on </w:t>
      </w:r>
      <w:r w:rsidR="00A54FD6" w:rsidRPr="006C05FD">
        <w:rPr>
          <w:rFonts w:ascii="Gill Sans MT" w:hAnsi="Gill Sans MT" w:cs="Arial"/>
          <w:b w:val="0"/>
          <w:sz w:val="24"/>
          <w:szCs w:val="24"/>
        </w:rPr>
        <w:t xml:space="preserve">Monday, </w:t>
      </w:r>
      <w:r w:rsidR="00F66CDC">
        <w:rPr>
          <w:rFonts w:ascii="Gill Sans MT" w:hAnsi="Gill Sans MT" w:cs="Arial"/>
          <w:b w:val="0"/>
          <w:sz w:val="24"/>
          <w:szCs w:val="24"/>
        </w:rPr>
        <w:t>January 4</w:t>
      </w:r>
      <w:r w:rsidRPr="006C05FD">
        <w:rPr>
          <w:rFonts w:ascii="Gill Sans MT" w:hAnsi="Gill Sans MT" w:cs="Arial"/>
          <w:b w:val="0"/>
          <w:sz w:val="24"/>
          <w:szCs w:val="24"/>
        </w:rPr>
        <w:t>, 20</w:t>
      </w:r>
      <w:r w:rsidR="002729C7" w:rsidRPr="006C05FD">
        <w:rPr>
          <w:rFonts w:ascii="Gill Sans MT" w:hAnsi="Gill Sans MT" w:cs="Arial"/>
          <w:b w:val="0"/>
          <w:sz w:val="24"/>
          <w:szCs w:val="24"/>
        </w:rPr>
        <w:t>2</w:t>
      </w:r>
      <w:r w:rsidR="00F66CDC">
        <w:rPr>
          <w:rFonts w:ascii="Gill Sans MT" w:hAnsi="Gill Sans MT" w:cs="Arial"/>
          <w:b w:val="0"/>
          <w:sz w:val="24"/>
          <w:szCs w:val="24"/>
        </w:rPr>
        <w:t>1</w:t>
      </w:r>
      <w:r w:rsidRPr="00A54FD6">
        <w:rPr>
          <w:rFonts w:ascii="Gill Sans MT" w:hAnsi="Gill Sans MT" w:cs="Arial"/>
          <w:b w:val="0"/>
          <w:sz w:val="24"/>
          <w:szCs w:val="24"/>
        </w:rPr>
        <w:t xml:space="preserve"> at 7:</w:t>
      </w:r>
      <w:r w:rsidR="006307DA">
        <w:rPr>
          <w:rFonts w:ascii="Gill Sans MT" w:hAnsi="Gill Sans MT" w:cs="Arial"/>
          <w:b w:val="0"/>
          <w:sz w:val="24"/>
          <w:szCs w:val="24"/>
        </w:rPr>
        <w:t>0</w:t>
      </w:r>
      <w:r w:rsidRPr="00A54FD6">
        <w:rPr>
          <w:rFonts w:ascii="Gill Sans MT" w:hAnsi="Gill Sans MT" w:cs="Arial"/>
          <w:b w:val="0"/>
          <w:sz w:val="24"/>
          <w:szCs w:val="24"/>
        </w:rPr>
        <w:t>0 p.m. at Brentwood City Hall.</w:t>
      </w:r>
    </w:p>
    <w:p w14:paraId="76E2C9E9" w14:textId="77777777" w:rsidR="0095639F" w:rsidRPr="00CF2808" w:rsidRDefault="0095639F" w:rsidP="0095639F">
      <w:pPr>
        <w:pStyle w:val="Title"/>
        <w:widowControl w:val="0"/>
        <w:tabs>
          <w:tab w:val="left" w:pos="1080"/>
        </w:tabs>
        <w:jc w:val="both"/>
        <w:rPr>
          <w:rFonts w:ascii="Gill Sans MT" w:hAnsi="Gill Sans MT" w:cs="Arial"/>
          <w:b w:val="0"/>
          <w:sz w:val="24"/>
          <w:szCs w:val="24"/>
        </w:rPr>
      </w:pPr>
    </w:p>
    <w:p w14:paraId="7568F889" w14:textId="77777777" w:rsidR="00454582" w:rsidRPr="00CF2808" w:rsidRDefault="00615552" w:rsidP="0095639F">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Electronically p</w:t>
      </w:r>
      <w:r w:rsidR="0095639F" w:rsidRPr="00CF2808">
        <w:rPr>
          <w:rFonts w:ascii="Gill Sans MT" w:hAnsi="Gill Sans MT" w:cs="Arial"/>
          <w:b w:val="0"/>
          <w:sz w:val="24"/>
          <w:szCs w:val="24"/>
        </w:rPr>
        <w:t>resent at roll call were</w:t>
      </w:r>
      <w:r w:rsidR="002729C7" w:rsidRPr="00CF2808">
        <w:rPr>
          <w:rFonts w:ascii="Gill Sans MT" w:hAnsi="Gill Sans MT" w:cs="Arial"/>
          <w:b w:val="0"/>
          <w:sz w:val="24"/>
          <w:szCs w:val="24"/>
        </w:rPr>
        <w:t xml:space="preserve"> </w:t>
      </w:r>
      <w:r w:rsidR="00C83B5F" w:rsidRPr="00867FC6">
        <w:rPr>
          <w:rFonts w:ascii="Gill Sans MT" w:hAnsi="Gill Sans MT" w:cs="Arial"/>
          <w:b w:val="0"/>
          <w:sz w:val="24"/>
          <w:szCs w:val="24"/>
        </w:rPr>
        <w:t xml:space="preserve">Chairman Janet Donahue, </w:t>
      </w:r>
      <w:r w:rsidR="0095639F" w:rsidRPr="00867FC6">
        <w:rPr>
          <w:rFonts w:ascii="Gill Sans MT" w:hAnsi="Gill Sans MT" w:cs="Arial"/>
          <w:b w:val="0"/>
          <w:sz w:val="24"/>
          <w:szCs w:val="24"/>
        </w:rPr>
        <w:t>Commissioner Ken Travis</w:t>
      </w:r>
      <w:r w:rsidR="00BF1301" w:rsidRPr="00867FC6">
        <w:rPr>
          <w:rFonts w:ascii="Gill Sans MT" w:hAnsi="Gill Sans MT" w:cs="Arial"/>
          <w:b w:val="0"/>
          <w:sz w:val="24"/>
          <w:szCs w:val="24"/>
        </w:rPr>
        <w:t xml:space="preserve">, </w:t>
      </w:r>
      <w:r w:rsidR="002334F7" w:rsidRPr="00867FC6">
        <w:rPr>
          <w:rFonts w:ascii="Gill Sans MT" w:hAnsi="Gill Sans MT" w:cs="Arial"/>
          <w:b w:val="0"/>
          <w:sz w:val="24"/>
          <w:szCs w:val="24"/>
        </w:rPr>
        <w:t>Preston Bain</w:t>
      </w:r>
      <w:r w:rsidR="002334F7">
        <w:rPr>
          <w:rFonts w:ascii="Gill Sans MT" w:hAnsi="Gill Sans MT" w:cs="Arial"/>
          <w:b w:val="0"/>
          <w:sz w:val="24"/>
          <w:szCs w:val="24"/>
        </w:rPr>
        <w:t xml:space="preserve">, </w:t>
      </w:r>
      <w:r w:rsidR="002A322D" w:rsidRPr="00867FC6">
        <w:rPr>
          <w:rFonts w:ascii="Gill Sans MT" w:hAnsi="Gill Sans MT" w:cs="Arial"/>
          <w:b w:val="0"/>
          <w:sz w:val="24"/>
          <w:szCs w:val="24"/>
        </w:rPr>
        <w:t xml:space="preserve">Chris Clark, </w:t>
      </w:r>
      <w:r w:rsidR="00AE3001" w:rsidRPr="00867FC6">
        <w:rPr>
          <w:rFonts w:ascii="Gill Sans MT" w:hAnsi="Gill Sans MT" w:cs="Arial"/>
          <w:b w:val="0"/>
          <w:sz w:val="24"/>
          <w:szCs w:val="24"/>
        </w:rPr>
        <w:t xml:space="preserve">Carol Crigger, </w:t>
      </w:r>
      <w:r w:rsidR="0095639F" w:rsidRPr="00867FC6">
        <w:rPr>
          <w:rFonts w:ascii="Gill Sans MT" w:hAnsi="Gill Sans MT" w:cs="Arial"/>
          <w:b w:val="0"/>
          <w:sz w:val="24"/>
          <w:szCs w:val="24"/>
        </w:rPr>
        <w:t xml:space="preserve">Michael Kaplan, </w:t>
      </w:r>
      <w:r w:rsidR="002729C7" w:rsidRPr="00867FC6">
        <w:rPr>
          <w:rFonts w:ascii="Gill Sans MT" w:hAnsi="Gill Sans MT" w:cs="Arial"/>
          <w:b w:val="0"/>
          <w:sz w:val="24"/>
          <w:szCs w:val="24"/>
        </w:rPr>
        <w:t>Brandon</w:t>
      </w:r>
      <w:r w:rsidR="002729C7" w:rsidRPr="00CF2808">
        <w:rPr>
          <w:rFonts w:ascii="Gill Sans MT" w:hAnsi="Gill Sans MT" w:cs="Arial"/>
          <w:b w:val="0"/>
          <w:sz w:val="24"/>
          <w:szCs w:val="24"/>
        </w:rPr>
        <w:t xml:space="preserve"> Oliver, </w:t>
      </w:r>
      <w:r w:rsidR="0095639F" w:rsidRPr="00CF2808">
        <w:rPr>
          <w:rFonts w:ascii="Gill Sans MT" w:hAnsi="Gill Sans MT" w:cs="Arial"/>
          <w:b w:val="0"/>
          <w:sz w:val="24"/>
          <w:szCs w:val="24"/>
        </w:rPr>
        <w:t>Stevan Pippin</w:t>
      </w:r>
      <w:r w:rsidR="006E44B3">
        <w:rPr>
          <w:rFonts w:ascii="Gill Sans MT" w:hAnsi="Gill Sans MT" w:cs="Arial"/>
          <w:b w:val="0"/>
          <w:sz w:val="24"/>
          <w:szCs w:val="24"/>
        </w:rPr>
        <w:t>,</w:t>
      </w:r>
      <w:r w:rsidR="0095639F" w:rsidRPr="00CF2808">
        <w:rPr>
          <w:rFonts w:ascii="Gill Sans MT" w:hAnsi="Gill Sans MT" w:cs="Arial"/>
          <w:b w:val="0"/>
          <w:sz w:val="24"/>
          <w:szCs w:val="24"/>
        </w:rPr>
        <w:t xml:space="preserve"> Sonna Robinson</w:t>
      </w:r>
      <w:r w:rsidR="006E44B3">
        <w:rPr>
          <w:rFonts w:ascii="Gill Sans MT" w:hAnsi="Gill Sans MT" w:cs="Arial"/>
          <w:b w:val="0"/>
          <w:sz w:val="24"/>
          <w:szCs w:val="24"/>
        </w:rPr>
        <w:t xml:space="preserve"> and </w:t>
      </w:r>
      <w:r w:rsidR="006E44B3" w:rsidRPr="00CF2808">
        <w:rPr>
          <w:rFonts w:ascii="Gill Sans MT" w:hAnsi="Gill Sans MT" w:cs="Arial"/>
          <w:b w:val="0"/>
          <w:sz w:val="24"/>
          <w:szCs w:val="24"/>
        </w:rPr>
        <w:t>John</w:t>
      </w:r>
      <w:r w:rsidR="006E44B3">
        <w:rPr>
          <w:rFonts w:ascii="Gill Sans MT" w:hAnsi="Gill Sans MT" w:cs="Arial"/>
          <w:b w:val="0"/>
          <w:sz w:val="24"/>
          <w:szCs w:val="24"/>
        </w:rPr>
        <w:t xml:space="preserve"> Vitucci</w:t>
      </w:r>
      <w:r w:rsidR="0095639F" w:rsidRPr="00741261">
        <w:rPr>
          <w:rFonts w:ascii="Gill Sans MT" w:hAnsi="Gill Sans MT" w:cs="Arial"/>
          <w:b w:val="0"/>
          <w:sz w:val="24"/>
          <w:szCs w:val="24"/>
        </w:rPr>
        <w:t>.</w:t>
      </w:r>
      <w:r w:rsidRPr="00741261">
        <w:rPr>
          <w:rFonts w:ascii="Gill Sans MT" w:hAnsi="Gill Sans MT" w:cs="Arial"/>
          <w:b w:val="0"/>
          <w:sz w:val="24"/>
          <w:szCs w:val="24"/>
        </w:rPr>
        <w:t xml:space="preserve">  </w:t>
      </w:r>
      <w:r w:rsidR="0095639F" w:rsidRPr="00CF2808">
        <w:rPr>
          <w:rFonts w:ascii="Gill Sans MT" w:hAnsi="Gill Sans MT" w:cs="Arial"/>
          <w:b w:val="0"/>
          <w:sz w:val="24"/>
          <w:szCs w:val="24"/>
        </w:rPr>
        <w:t xml:space="preserve">Staff present </w:t>
      </w:r>
      <w:r>
        <w:rPr>
          <w:rFonts w:ascii="Gill Sans MT" w:hAnsi="Gill Sans MT" w:cs="Arial"/>
          <w:b w:val="0"/>
          <w:sz w:val="24"/>
          <w:szCs w:val="24"/>
        </w:rPr>
        <w:t xml:space="preserve">electronically </w:t>
      </w:r>
      <w:r w:rsidR="0095639F" w:rsidRPr="00CF2808">
        <w:rPr>
          <w:rFonts w:ascii="Gill Sans MT" w:hAnsi="Gill Sans MT" w:cs="Arial"/>
          <w:b w:val="0"/>
          <w:sz w:val="24"/>
          <w:szCs w:val="24"/>
        </w:rPr>
        <w:t xml:space="preserve">were Jeff Dobson, </w:t>
      </w:r>
      <w:r w:rsidR="00AE3001" w:rsidRPr="00CF2808">
        <w:rPr>
          <w:rFonts w:ascii="Gill Sans MT" w:hAnsi="Gill Sans MT" w:cs="Arial"/>
          <w:b w:val="0"/>
          <w:sz w:val="24"/>
          <w:szCs w:val="24"/>
        </w:rPr>
        <w:t xml:space="preserve">Kirk Bednar, </w:t>
      </w:r>
      <w:r w:rsidR="0095639F" w:rsidRPr="00CF2808">
        <w:rPr>
          <w:rFonts w:ascii="Gill Sans MT" w:hAnsi="Gill Sans MT" w:cs="Arial"/>
          <w:b w:val="0"/>
          <w:sz w:val="24"/>
          <w:szCs w:val="24"/>
        </w:rPr>
        <w:t xml:space="preserve">Jay Evans, Kristen Corn, </w:t>
      </w:r>
      <w:r w:rsidR="008A138F">
        <w:rPr>
          <w:rFonts w:ascii="Gill Sans MT" w:hAnsi="Gill Sans MT" w:cs="Arial"/>
          <w:b w:val="0"/>
          <w:sz w:val="24"/>
          <w:szCs w:val="24"/>
        </w:rPr>
        <w:t xml:space="preserve">Holly Earls, </w:t>
      </w:r>
      <w:r w:rsidR="0095639F" w:rsidRPr="00CF2808">
        <w:rPr>
          <w:rFonts w:ascii="Gill Sans MT" w:hAnsi="Gill Sans MT" w:cs="Arial"/>
          <w:b w:val="0"/>
          <w:sz w:val="24"/>
          <w:szCs w:val="24"/>
        </w:rPr>
        <w:t xml:space="preserve">Mike Harris, </w:t>
      </w:r>
      <w:r w:rsidR="00F80589" w:rsidRPr="00CF2808">
        <w:rPr>
          <w:rFonts w:ascii="Gill Sans MT" w:hAnsi="Gill Sans MT" w:cs="Arial"/>
          <w:b w:val="0"/>
          <w:sz w:val="24"/>
          <w:szCs w:val="24"/>
        </w:rPr>
        <w:t>Darek Baskin, Lori Lange</w:t>
      </w:r>
      <w:r w:rsidR="0095639F" w:rsidRPr="00CF2808">
        <w:rPr>
          <w:rFonts w:ascii="Gill Sans MT" w:hAnsi="Gill Sans MT" w:cs="Arial"/>
          <w:b w:val="0"/>
          <w:sz w:val="24"/>
          <w:szCs w:val="24"/>
        </w:rPr>
        <w:t>, Todd Petrowski</w:t>
      </w:r>
      <w:r w:rsidR="00BF1301">
        <w:rPr>
          <w:rFonts w:ascii="Gill Sans MT" w:hAnsi="Gill Sans MT" w:cs="Arial"/>
          <w:b w:val="0"/>
          <w:sz w:val="24"/>
          <w:szCs w:val="24"/>
        </w:rPr>
        <w:t xml:space="preserve">, </w:t>
      </w:r>
      <w:r w:rsidR="008A138F">
        <w:rPr>
          <w:rFonts w:ascii="Gill Sans MT" w:hAnsi="Gill Sans MT" w:cs="Arial"/>
          <w:b w:val="0"/>
          <w:sz w:val="24"/>
          <w:szCs w:val="24"/>
        </w:rPr>
        <w:t xml:space="preserve">and </w:t>
      </w:r>
      <w:r w:rsidR="0095639F" w:rsidRPr="00CF2808">
        <w:rPr>
          <w:rFonts w:ascii="Gill Sans MT" w:hAnsi="Gill Sans MT" w:cs="Arial"/>
          <w:b w:val="0"/>
          <w:sz w:val="24"/>
          <w:szCs w:val="24"/>
        </w:rPr>
        <w:t>Allison Henr</w:t>
      </w:r>
      <w:r w:rsidR="00BF1301">
        <w:rPr>
          <w:rFonts w:ascii="Gill Sans MT" w:hAnsi="Gill Sans MT" w:cs="Arial"/>
          <w:b w:val="0"/>
          <w:sz w:val="24"/>
          <w:szCs w:val="24"/>
        </w:rPr>
        <w:t>y</w:t>
      </w:r>
      <w:r w:rsidR="0095639F" w:rsidRPr="00CF2808">
        <w:rPr>
          <w:rFonts w:ascii="Gill Sans MT" w:hAnsi="Gill Sans MT" w:cs="Arial"/>
          <w:b w:val="0"/>
          <w:sz w:val="24"/>
          <w:szCs w:val="24"/>
        </w:rPr>
        <w:t>.</w:t>
      </w:r>
    </w:p>
    <w:p w14:paraId="57139A93"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261DEE84" w14:textId="77777777" w:rsidR="00615552" w:rsidRPr="00C11139" w:rsidRDefault="00C11139" w:rsidP="0095639F">
      <w:pPr>
        <w:pStyle w:val="Title"/>
        <w:widowControl w:val="0"/>
        <w:tabs>
          <w:tab w:val="left" w:pos="1080"/>
        </w:tabs>
        <w:jc w:val="both"/>
        <w:rPr>
          <w:rFonts w:ascii="Gill Sans MT" w:hAnsi="Gill Sans MT" w:cs="Arial"/>
          <w:b w:val="0"/>
          <w:sz w:val="24"/>
          <w:szCs w:val="24"/>
        </w:rPr>
      </w:pPr>
      <w:r w:rsidRPr="00C11139">
        <w:rPr>
          <w:rFonts w:ascii="Gill Sans MT" w:hAnsi="Gill Sans MT" w:cs="Arial"/>
          <w:b w:val="0"/>
          <w:sz w:val="24"/>
          <w:szCs w:val="24"/>
        </w:rPr>
        <w:t>In the interest of the health, safety, and welfare of the public, this meeting w</w:t>
      </w:r>
      <w:r>
        <w:rPr>
          <w:rFonts w:ascii="Gill Sans MT" w:hAnsi="Gill Sans MT" w:cs="Arial"/>
          <w:b w:val="0"/>
          <w:sz w:val="24"/>
          <w:szCs w:val="24"/>
        </w:rPr>
        <w:t>as</w:t>
      </w:r>
      <w:r w:rsidRPr="00C11139">
        <w:rPr>
          <w:rFonts w:ascii="Gill Sans MT" w:hAnsi="Gill Sans MT" w:cs="Arial"/>
          <w:b w:val="0"/>
          <w:sz w:val="24"/>
          <w:szCs w:val="24"/>
        </w:rPr>
        <w:t xml:space="preserve"> held electronically pursuant to Governor Lee’s Executive Order No. 16</w:t>
      </w:r>
      <w:r w:rsidR="001E2325">
        <w:rPr>
          <w:rFonts w:ascii="Gill Sans MT" w:hAnsi="Gill Sans MT" w:cs="Arial"/>
          <w:b w:val="0"/>
          <w:sz w:val="24"/>
          <w:szCs w:val="24"/>
        </w:rPr>
        <w:t>, 34</w:t>
      </w:r>
      <w:r w:rsidR="00774676">
        <w:rPr>
          <w:rFonts w:ascii="Gill Sans MT" w:hAnsi="Gill Sans MT" w:cs="Arial"/>
          <w:b w:val="0"/>
          <w:sz w:val="24"/>
          <w:szCs w:val="24"/>
        </w:rPr>
        <w:t>,</w:t>
      </w:r>
      <w:r w:rsidR="001E2325">
        <w:rPr>
          <w:rFonts w:ascii="Gill Sans MT" w:hAnsi="Gill Sans MT" w:cs="Arial"/>
          <w:b w:val="0"/>
          <w:sz w:val="24"/>
          <w:szCs w:val="24"/>
        </w:rPr>
        <w:t xml:space="preserve"> 51</w:t>
      </w:r>
      <w:r w:rsidR="00774676">
        <w:rPr>
          <w:rFonts w:ascii="Gill Sans MT" w:hAnsi="Gill Sans MT" w:cs="Arial"/>
          <w:b w:val="0"/>
          <w:sz w:val="24"/>
          <w:szCs w:val="24"/>
        </w:rPr>
        <w:t>, 60</w:t>
      </w:r>
      <w:r w:rsidR="006C05FD">
        <w:rPr>
          <w:rFonts w:ascii="Gill Sans MT" w:hAnsi="Gill Sans MT" w:cs="Arial"/>
          <w:b w:val="0"/>
          <w:sz w:val="24"/>
          <w:szCs w:val="24"/>
        </w:rPr>
        <w:t>, 65</w:t>
      </w:r>
      <w:r w:rsidR="00924BE6">
        <w:rPr>
          <w:rFonts w:ascii="Gill Sans MT" w:hAnsi="Gill Sans MT" w:cs="Arial"/>
          <w:b w:val="0"/>
          <w:sz w:val="24"/>
          <w:szCs w:val="24"/>
        </w:rPr>
        <w:t>, and 71</w:t>
      </w:r>
      <w:r w:rsidRPr="00C11139">
        <w:rPr>
          <w:rFonts w:ascii="Gill Sans MT" w:hAnsi="Gill Sans MT" w:cs="Arial"/>
          <w:b w:val="0"/>
          <w:sz w:val="24"/>
          <w:szCs w:val="24"/>
        </w:rPr>
        <w:t xml:space="preserve">. </w:t>
      </w:r>
      <w:r>
        <w:rPr>
          <w:rFonts w:ascii="Gill Sans MT" w:hAnsi="Gill Sans MT" w:cs="Arial"/>
          <w:b w:val="0"/>
          <w:sz w:val="24"/>
          <w:szCs w:val="24"/>
        </w:rPr>
        <w:t xml:space="preserve"> </w:t>
      </w:r>
      <w:r w:rsidRPr="00C11139">
        <w:rPr>
          <w:rFonts w:ascii="Gill Sans MT" w:hAnsi="Gill Sans MT" w:cs="Arial"/>
          <w:b w:val="0"/>
          <w:sz w:val="24"/>
          <w:szCs w:val="24"/>
        </w:rPr>
        <w:t>Physical presence of the public w</w:t>
      </w:r>
      <w:r>
        <w:rPr>
          <w:rFonts w:ascii="Gill Sans MT" w:hAnsi="Gill Sans MT" w:cs="Arial"/>
          <w:b w:val="0"/>
          <w:sz w:val="24"/>
          <w:szCs w:val="24"/>
        </w:rPr>
        <w:t>as</w:t>
      </w:r>
      <w:r w:rsidRPr="00C11139">
        <w:rPr>
          <w:rFonts w:ascii="Gill Sans MT" w:hAnsi="Gill Sans MT" w:cs="Arial"/>
          <w:b w:val="0"/>
          <w:sz w:val="24"/>
          <w:szCs w:val="24"/>
        </w:rPr>
        <w:t xml:space="preserve"> limited, but the meeting </w:t>
      </w:r>
      <w:r>
        <w:rPr>
          <w:rFonts w:ascii="Gill Sans MT" w:hAnsi="Gill Sans MT" w:cs="Arial"/>
          <w:b w:val="0"/>
          <w:sz w:val="24"/>
          <w:szCs w:val="24"/>
        </w:rPr>
        <w:t xml:space="preserve">was able to </w:t>
      </w:r>
      <w:r w:rsidRPr="00C11139">
        <w:rPr>
          <w:rFonts w:ascii="Gill Sans MT" w:hAnsi="Gill Sans MT" w:cs="Arial"/>
          <w:b w:val="0"/>
          <w:sz w:val="24"/>
          <w:szCs w:val="24"/>
        </w:rPr>
        <w:t xml:space="preserve">be viewed online at </w:t>
      </w:r>
      <w:hyperlink r:id="rId8" w:history="1">
        <w:r w:rsidRPr="00C11139">
          <w:rPr>
            <w:rFonts w:ascii="Gill Sans MT" w:hAnsi="Gill Sans MT" w:cs="Arial"/>
            <w:b w:val="0"/>
            <w:sz w:val="24"/>
            <w:szCs w:val="24"/>
          </w:rPr>
          <w:t>www.brentwoodtn.gov/livestream</w:t>
        </w:r>
      </w:hyperlink>
      <w:r w:rsidRPr="00C11139">
        <w:rPr>
          <w:rFonts w:ascii="Gill Sans MT" w:hAnsi="Gill Sans MT" w:cs="Arial"/>
          <w:b w:val="0"/>
          <w:sz w:val="24"/>
          <w:szCs w:val="24"/>
        </w:rPr>
        <w:t>.</w:t>
      </w:r>
    </w:p>
    <w:p w14:paraId="6554141E"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6594BEC1" w14:textId="77777777" w:rsidR="00537521" w:rsidRPr="00CF2808" w:rsidRDefault="00867FC6" w:rsidP="0014004E">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M</w:t>
      </w:r>
      <w:r w:rsidR="00924BE6">
        <w:rPr>
          <w:rFonts w:ascii="Gill Sans MT" w:hAnsi="Gill Sans MT" w:cs="Arial"/>
          <w:b w:val="0"/>
          <w:sz w:val="24"/>
          <w:szCs w:val="24"/>
        </w:rPr>
        <w:t xml:space="preserve">r. Pippin </w:t>
      </w:r>
      <w:r w:rsidR="00AD6EE9" w:rsidRPr="00CF2808">
        <w:rPr>
          <w:rFonts w:ascii="Gill Sans MT" w:hAnsi="Gill Sans MT" w:cs="Arial"/>
          <w:b w:val="0"/>
          <w:sz w:val="24"/>
          <w:szCs w:val="24"/>
        </w:rPr>
        <w:t>moved for</w:t>
      </w:r>
      <w:r w:rsidR="00BC1660" w:rsidRPr="00CF2808">
        <w:rPr>
          <w:rFonts w:ascii="Gill Sans MT" w:hAnsi="Gill Sans MT" w:cs="Arial"/>
          <w:b w:val="0"/>
          <w:sz w:val="24"/>
          <w:szCs w:val="24"/>
        </w:rPr>
        <w:t xml:space="preserve"> approval</w:t>
      </w:r>
      <w:r w:rsidR="00AB296D" w:rsidRPr="00CF2808">
        <w:rPr>
          <w:rFonts w:ascii="Gill Sans MT" w:hAnsi="Gill Sans MT" w:cs="Arial"/>
          <w:b w:val="0"/>
          <w:sz w:val="24"/>
          <w:szCs w:val="24"/>
        </w:rPr>
        <w:t xml:space="preserve"> of the minutes </w:t>
      </w:r>
      <w:r w:rsidR="00FC1E27" w:rsidRPr="00CF2808">
        <w:rPr>
          <w:rFonts w:ascii="Gill Sans MT" w:hAnsi="Gill Sans MT" w:cs="Arial"/>
          <w:b w:val="0"/>
          <w:sz w:val="24"/>
          <w:szCs w:val="24"/>
        </w:rPr>
        <w:t>from the</w:t>
      </w:r>
      <w:r w:rsidR="00F1068B" w:rsidRPr="00CF2808">
        <w:rPr>
          <w:rFonts w:ascii="Gill Sans MT" w:hAnsi="Gill Sans MT" w:cs="Arial"/>
          <w:b w:val="0"/>
          <w:sz w:val="24"/>
          <w:szCs w:val="24"/>
        </w:rPr>
        <w:t xml:space="preserve"> </w:t>
      </w:r>
      <w:r w:rsidR="00924BE6">
        <w:rPr>
          <w:rFonts w:ascii="Gill Sans MT" w:hAnsi="Gill Sans MT" w:cs="Arial"/>
          <w:b w:val="0"/>
          <w:sz w:val="24"/>
          <w:szCs w:val="24"/>
        </w:rPr>
        <w:t>December 7</w:t>
      </w:r>
      <w:r w:rsidR="00441FF9" w:rsidRPr="00CF2808">
        <w:rPr>
          <w:rFonts w:ascii="Gill Sans MT" w:hAnsi="Gill Sans MT" w:cs="Arial"/>
          <w:b w:val="0"/>
          <w:sz w:val="24"/>
          <w:szCs w:val="24"/>
        </w:rPr>
        <w:t>,</w:t>
      </w:r>
      <w:r w:rsidR="000A03F9" w:rsidRPr="00CF2808">
        <w:rPr>
          <w:rFonts w:ascii="Gill Sans MT" w:hAnsi="Gill Sans MT" w:cs="Arial"/>
          <w:b w:val="0"/>
          <w:sz w:val="24"/>
          <w:szCs w:val="24"/>
        </w:rPr>
        <w:t xml:space="preserve"> 20</w:t>
      </w:r>
      <w:r w:rsidR="00C83B5F" w:rsidRPr="00CF2808">
        <w:rPr>
          <w:rFonts w:ascii="Gill Sans MT" w:hAnsi="Gill Sans MT" w:cs="Arial"/>
          <w:b w:val="0"/>
          <w:sz w:val="24"/>
          <w:szCs w:val="24"/>
        </w:rPr>
        <w:t>20</w:t>
      </w:r>
      <w:r w:rsidR="00A204B4" w:rsidRPr="00CF2808">
        <w:rPr>
          <w:rFonts w:ascii="Gill Sans MT" w:hAnsi="Gill Sans MT" w:cs="Arial"/>
          <w:sz w:val="24"/>
          <w:szCs w:val="24"/>
        </w:rPr>
        <w:t xml:space="preserve"> </w:t>
      </w:r>
      <w:r w:rsidR="00FC1E27" w:rsidRPr="00CF2808">
        <w:rPr>
          <w:rFonts w:ascii="Gill Sans MT" w:hAnsi="Gill Sans MT" w:cs="Arial"/>
          <w:b w:val="0"/>
          <w:sz w:val="24"/>
          <w:szCs w:val="24"/>
        </w:rPr>
        <w:t>meeting</w:t>
      </w:r>
      <w:r w:rsidR="00CD298B" w:rsidRPr="00CF2808">
        <w:rPr>
          <w:rFonts w:ascii="Gill Sans MT" w:hAnsi="Gill Sans MT" w:cs="Arial"/>
          <w:b w:val="0"/>
          <w:sz w:val="24"/>
          <w:szCs w:val="24"/>
        </w:rPr>
        <w:t xml:space="preserve"> as </w:t>
      </w:r>
      <w:r w:rsidR="001E2FD9" w:rsidRPr="00CF2808">
        <w:rPr>
          <w:rFonts w:ascii="Gill Sans MT" w:hAnsi="Gill Sans MT" w:cs="Arial"/>
          <w:b w:val="0"/>
          <w:sz w:val="24"/>
          <w:szCs w:val="24"/>
        </w:rPr>
        <w:t>written</w:t>
      </w:r>
      <w:r w:rsidR="00A60008" w:rsidRPr="00CF2808">
        <w:rPr>
          <w:rFonts w:ascii="Gill Sans MT" w:hAnsi="Gill Sans MT" w:cs="Arial"/>
          <w:b w:val="0"/>
          <w:sz w:val="24"/>
          <w:szCs w:val="24"/>
        </w:rPr>
        <w:t xml:space="preserve">; seconded by </w:t>
      </w:r>
      <w:r w:rsidR="001E2325">
        <w:rPr>
          <w:rFonts w:ascii="Gill Sans MT" w:hAnsi="Gill Sans MT" w:cs="Arial"/>
          <w:b w:val="0"/>
          <w:sz w:val="24"/>
          <w:szCs w:val="24"/>
        </w:rPr>
        <w:t xml:space="preserve">Mr. </w:t>
      </w:r>
      <w:r w:rsidR="00924BE6">
        <w:rPr>
          <w:rFonts w:ascii="Gill Sans MT" w:hAnsi="Gill Sans MT" w:cs="Arial"/>
          <w:b w:val="0"/>
          <w:sz w:val="24"/>
          <w:szCs w:val="24"/>
        </w:rPr>
        <w:t>Bain</w:t>
      </w:r>
      <w:r w:rsidR="00A60008" w:rsidRPr="00CF2808">
        <w:rPr>
          <w:rFonts w:ascii="Gill Sans MT" w:hAnsi="Gill Sans MT" w:cs="Arial"/>
          <w:b w:val="0"/>
          <w:sz w:val="24"/>
          <w:szCs w:val="24"/>
        </w:rPr>
        <w:t xml:space="preserve">.  </w:t>
      </w:r>
      <w:r w:rsidR="00BF1301">
        <w:rPr>
          <w:rStyle w:val="AGENDA1"/>
          <w:rFonts w:ascii="Gill Sans MT" w:hAnsi="Gill Sans MT"/>
          <w:i w:val="0"/>
          <w:color w:val="auto"/>
          <w:szCs w:val="24"/>
        </w:rPr>
        <w:t>M</w:t>
      </w:r>
      <w:r w:rsidR="00BF1301" w:rsidRPr="00CF2808">
        <w:rPr>
          <w:rStyle w:val="AGENDA1"/>
          <w:rFonts w:ascii="Gill Sans MT" w:hAnsi="Gill Sans MT"/>
          <w:i w:val="0"/>
          <w:color w:val="auto"/>
          <w:szCs w:val="24"/>
        </w:rPr>
        <w:t xml:space="preserve">otion was approved </w:t>
      </w:r>
      <w:r w:rsidR="00924BE6">
        <w:rPr>
          <w:rStyle w:val="AGENDA1"/>
          <w:rFonts w:ascii="Gill Sans MT" w:hAnsi="Gill Sans MT"/>
          <w:i w:val="0"/>
          <w:color w:val="auto"/>
          <w:szCs w:val="24"/>
        </w:rPr>
        <w:t>9-0 with Mr. Bain abstaining</w:t>
      </w:r>
      <w:r w:rsidR="00BF1301" w:rsidRPr="00CF2808">
        <w:rPr>
          <w:rStyle w:val="AGENDA1"/>
          <w:rFonts w:ascii="Gill Sans MT" w:hAnsi="Gill Sans MT"/>
          <w:i w:val="0"/>
          <w:color w:val="auto"/>
          <w:szCs w:val="24"/>
        </w:rPr>
        <w:t>.</w:t>
      </w:r>
    </w:p>
    <w:p w14:paraId="1666D59F" w14:textId="77777777" w:rsidR="008E0744" w:rsidRDefault="008E0744" w:rsidP="0014004E">
      <w:pPr>
        <w:pStyle w:val="Title"/>
        <w:widowControl w:val="0"/>
        <w:tabs>
          <w:tab w:val="left" w:pos="1080"/>
        </w:tabs>
        <w:jc w:val="both"/>
        <w:rPr>
          <w:rFonts w:ascii="Gill Sans MT" w:hAnsi="Gill Sans MT" w:cs="Arial"/>
          <w:b w:val="0"/>
          <w:sz w:val="24"/>
          <w:szCs w:val="24"/>
        </w:rPr>
      </w:pPr>
    </w:p>
    <w:p w14:paraId="021DF0A2" w14:textId="77777777" w:rsidR="00521C21" w:rsidRPr="00CF2808" w:rsidRDefault="001F148A" w:rsidP="0014004E">
      <w:pPr>
        <w:tabs>
          <w:tab w:val="left" w:pos="1080"/>
        </w:tabs>
        <w:jc w:val="both"/>
        <w:rPr>
          <w:rFonts w:ascii="Gill Sans MT" w:hAnsi="Gill Sans MT" w:cs="Arial"/>
          <w:b/>
          <w:szCs w:val="24"/>
          <w:u w:val="single"/>
        </w:rPr>
      </w:pPr>
      <w:r w:rsidRPr="008A138F">
        <w:rPr>
          <w:rFonts w:ascii="Gill Sans MT" w:hAnsi="Gill Sans MT" w:cs="Arial"/>
          <w:b/>
          <w:szCs w:val="24"/>
          <w:u w:val="single"/>
        </w:rPr>
        <w:t>CONSENT AG</w:t>
      </w:r>
      <w:r w:rsidR="00521C21" w:rsidRPr="008A138F">
        <w:rPr>
          <w:rFonts w:ascii="Gill Sans MT" w:hAnsi="Gill Sans MT" w:cs="Arial"/>
          <w:b/>
          <w:szCs w:val="24"/>
          <w:u w:val="single"/>
        </w:rPr>
        <w:t>ENDA</w:t>
      </w:r>
    </w:p>
    <w:p w14:paraId="51A52F59" w14:textId="77777777" w:rsidR="00400792" w:rsidRPr="00CF2808" w:rsidRDefault="00400792" w:rsidP="0014004E">
      <w:pPr>
        <w:snapToGrid w:val="0"/>
        <w:jc w:val="both"/>
        <w:rPr>
          <w:rFonts w:ascii="Gill Sans MT" w:hAnsi="Gill Sans MT" w:cs="Arial"/>
          <w:szCs w:val="24"/>
        </w:rPr>
      </w:pPr>
    </w:p>
    <w:p w14:paraId="49164186" w14:textId="77777777" w:rsidR="00237A29" w:rsidRDefault="00760FAA" w:rsidP="00237A29">
      <w:pPr>
        <w:tabs>
          <w:tab w:val="left" w:pos="900"/>
        </w:tabs>
        <w:snapToGrid w:val="0"/>
        <w:ind w:left="907" w:hanging="907"/>
        <w:contextualSpacing/>
        <w:jc w:val="both"/>
        <w:rPr>
          <w:rStyle w:val="PageNumber"/>
          <w:rFonts w:ascii="Gill Sans MT" w:hAnsi="Gill Sans MT" w:cs="Arial"/>
          <w:b/>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924BE6" w:rsidRPr="00924BE6">
        <w:rPr>
          <w:rStyle w:val="PageNumber"/>
          <w:rFonts w:ascii="Gill Sans MT" w:hAnsi="Gill Sans MT" w:cs="Arial"/>
          <w:b/>
          <w:szCs w:val="24"/>
        </w:rPr>
        <w:tab/>
        <w:t>BPC2012-001</w:t>
      </w:r>
      <w:r w:rsidR="00924BE6">
        <w:rPr>
          <w:rStyle w:val="PageNumber"/>
          <w:rFonts w:ascii="Gill Sans MT" w:hAnsi="Gill Sans MT" w:cs="Arial"/>
          <w:b/>
          <w:szCs w:val="24"/>
        </w:rPr>
        <w:t xml:space="preserve"> </w:t>
      </w:r>
      <w:r w:rsidR="00924BE6" w:rsidRPr="00924BE6">
        <w:rPr>
          <w:rStyle w:val="PageNumber"/>
          <w:rFonts w:ascii="Gill Sans MT" w:hAnsi="Gill Sans MT" w:cs="Arial"/>
          <w:b/>
          <w:szCs w:val="24"/>
        </w:rPr>
        <w:t>Minor Site Plan Alteration, Building Signage, 134 Franklin Road, Zoning C-4</w:t>
      </w:r>
    </w:p>
    <w:p w14:paraId="75DC9A80" w14:textId="77777777" w:rsidR="00924BE6" w:rsidRDefault="00924BE6" w:rsidP="00237A29">
      <w:pPr>
        <w:tabs>
          <w:tab w:val="left" w:pos="900"/>
        </w:tabs>
        <w:snapToGrid w:val="0"/>
        <w:ind w:left="907" w:hanging="907"/>
        <w:contextualSpacing/>
        <w:jc w:val="both"/>
        <w:rPr>
          <w:rStyle w:val="AGENDA1"/>
          <w:rFonts w:ascii="Gill Sans MT" w:hAnsi="Gill Sans MT"/>
          <w:b w:val="0"/>
          <w:i w:val="0"/>
          <w:color w:val="000000" w:themeColor="text1"/>
        </w:rPr>
      </w:pPr>
    </w:p>
    <w:p w14:paraId="2B202520" w14:textId="77777777" w:rsidR="00924BE6" w:rsidRPr="00924BE6" w:rsidRDefault="00924BE6" w:rsidP="00924BE6">
      <w:pPr>
        <w:snapToGrid w:val="0"/>
        <w:jc w:val="both"/>
        <w:rPr>
          <w:rStyle w:val="AGENDA1"/>
          <w:rFonts w:ascii="Gill Sans MT" w:hAnsi="Gill Sans MT"/>
          <w:b w:val="0"/>
          <w:bCs/>
          <w:i w:val="0"/>
          <w:iCs/>
          <w:color w:val="000000" w:themeColor="text1"/>
          <w:szCs w:val="24"/>
        </w:rPr>
      </w:pPr>
      <w:r w:rsidRPr="00924BE6">
        <w:rPr>
          <w:rStyle w:val="AGENDA1"/>
          <w:rFonts w:ascii="Gill Sans MT" w:hAnsi="Gill Sans MT"/>
          <w:b w:val="0"/>
          <w:bCs/>
          <w:i w:val="0"/>
          <w:iCs/>
          <w:color w:val="000000" w:themeColor="text1"/>
          <w:szCs w:val="24"/>
        </w:rPr>
        <w:t>Joslin &amp; Son Signs request</w:t>
      </w:r>
      <w:r w:rsidR="000C0352">
        <w:rPr>
          <w:rStyle w:val="AGENDA1"/>
          <w:rFonts w:ascii="Gill Sans MT" w:hAnsi="Gill Sans MT"/>
          <w:b w:val="0"/>
          <w:bCs/>
          <w:i w:val="0"/>
          <w:iCs/>
          <w:color w:val="000000" w:themeColor="text1"/>
          <w:szCs w:val="24"/>
        </w:rPr>
        <w:t>ed</w:t>
      </w:r>
      <w:r w:rsidRPr="00924BE6">
        <w:rPr>
          <w:rStyle w:val="AGENDA1"/>
          <w:rFonts w:ascii="Gill Sans MT" w:hAnsi="Gill Sans MT"/>
          <w:b w:val="0"/>
          <w:bCs/>
          <w:i w:val="0"/>
          <w:iCs/>
          <w:color w:val="000000" w:themeColor="text1"/>
          <w:szCs w:val="24"/>
        </w:rPr>
        <w:t xml:space="preserve"> approval of a signage plan for the Town Center Corner project that propose</w:t>
      </w:r>
      <w:r w:rsidR="000C0352">
        <w:rPr>
          <w:rStyle w:val="AGENDA1"/>
          <w:rFonts w:ascii="Gill Sans MT" w:hAnsi="Gill Sans MT"/>
          <w:b w:val="0"/>
          <w:bCs/>
          <w:i w:val="0"/>
          <w:iCs/>
          <w:color w:val="000000" w:themeColor="text1"/>
          <w:szCs w:val="24"/>
        </w:rPr>
        <w:t>d</w:t>
      </w:r>
      <w:r w:rsidRPr="00924BE6">
        <w:rPr>
          <w:rStyle w:val="AGENDA1"/>
          <w:rFonts w:ascii="Gill Sans MT" w:hAnsi="Gill Sans MT"/>
          <w:b w:val="0"/>
          <w:bCs/>
          <w:i w:val="0"/>
          <w:iCs/>
          <w:color w:val="000000" w:themeColor="text1"/>
          <w:szCs w:val="24"/>
        </w:rPr>
        <w:t xml:space="preserve"> the installation of two single-sided projecting signs totaling eight square feet each.  These signs will not project more than five feet from the face of the building. A wall sign measuring 15.8 sf is also being proposed.  None of the signs will be internally illuminated.  The back of each single-sided projecting sign must remain blank with no signage or commercial logo.   </w:t>
      </w:r>
    </w:p>
    <w:p w14:paraId="0B3D0396" w14:textId="77777777" w:rsidR="00774676" w:rsidRDefault="00774676" w:rsidP="00760FAA">
      <w:pPr>
        <w:snapToGrid w:val="0"/>
        <w:jc w:val="both"/>
        <w:rPr>
          <w:rStyle w:val="AGENDA1"/>
          <w:rFonts w:ascii="Gill Sans MT" w:hAnsi="Gill Sans MT"/>
          <w:b w:val="0"/>
          <w:i w:val="0"/>
          <w:color w:val="000000" w:themeColor="text1"/>
          <w:szCs w:val="24"/>
        </w:rPr>
      </w:pPr>
    </w:p>
    <w:p w14:paraId="3EBF457E" w14:textId="77777777"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w:t>
      </w:r>
      <w:r w:rsidRPr="00237A29">
        <w:rPr>
          <w:rStyle w:val="AGENDA1"/>
          <w:rFonts w:ascii="Gill Sans MT" w:hAnsi="Gill Sans MT"/>
          <w:b w:val="0"/>
          <w:i w:val="0"/>
          <w:color w:val="000000" w:themeColor="text1"/>
          <w:szCs w:val="24"/>
        </w:rPr>
        <w:t xml:space="preserve">approval of the </w:t>
      </w:r>
      <w:r w:rsidR="00237A29" w:rsidRPr="00237A29">
        <w:rPr>
          <w:rStyle w:val="AGENDA1"/>
          <w:rFonts w:ascii="Gill Sans MT" w:hAnsi="Gill Sans MT"/>
          <w:b w:val="0"/>
          <w:i w:val="0"/>
          <w:color w:val="000000" w:themeColor="text1"/>
          <w:szCs w:val="24"/>
        </w:rPr>
        <w:t xml:space="preserve">proposed </w:t>
      </w:r>
      <w:r w:rsidR="00924BE6">
        <w:rPr>
          <w:rStyle w:val="AGENDA1"/>
          <w:rFonts w:ascii="Gill Sans MT" w:hAnsi="Gill Sans MT"/>
          <w:b w:val="0"/>
          <w:i w:val="0"/>
          <w:color w:val="000000" w:themeColor="text1"/>
          <w:szCs w:val="24"/>
        </w:rPr>
        <w:t>revised signage plan/building elevations</w:t>
      </w:r>
      <w:r w:rsidR="00CD3B7A" w:rsidRPr="00237A29">
        <w:rPr>
          <w:rStyle w:val="AGENDA1"/>
          <w:rFonts w:ascii="Gill Sans MT" w:hAnsi="Gill Sans MT"/>
          <w:b w:val="0"/>
          <w:i w:val="0"/>
          <w:color w:val="000000" w:themeColor="text1"/>
          <w:szCs w:val="24"/>
        </w:rPr>
        <w:t xml:space="preserve"> subject</w:t>
      </w:r>
      <w:r w:rsidR="00CD3B7A" w:rsidRPr="00CF2808">
        <w:rPr>
          <w:rStyle w:val="AGENDA1"/>
          <w:rFonts w:ascii="Gill Sans MT" w:hAnsi="Gill Sans MT"/>
          <w:b w:val="0"/>
          <w:i w:val="0"/>
          <w:color w:val="auto"/>
          <w:szCs w:val="24"/>
        </w:rPr>
        <w:t xml:space="preserve"> to the following conditions</w:t>
      </w:r>
      <w:r w:rsidRPr="00CF2808">
        <w:rPr>
          <w:rStyle w:val="AGENDA1"/>
          <w:rFonts w:ascii="Gill Sans MT" w:hAnsi="Gill Sans MT"/>
          <w:b w:val="0"/>
          <w:i w:val="0"/>
          <w:color w:val="000000" w:themeColor="text1"/>
          <w:szCs w:val="24"/>
        </w:rPr>
        <w:t>:</w:t>
      </w:r>
    </w:p>
    <w:p w14:paraId="4AD9CEDC" w14:textId="77777777" w:rsidR="00760FAA" w:rsidRPr="00774676" w:rsidRDefault="00760FAA" w:rsidP="00774676">
      <w:pPr>
        <w:tabs>
          <w:tab w:val="left" w:pos="900"/>
        </w:tabs>
        <w:snapToGrid w:val="0"/>
        <w:ind w:left="720"/>
        <w:contextualSpacing/>
        <w:jc w:val="both"/>
        <w:rPr>
          <w:snapToGrid w:val="0"/>
        </w:rPr>
      </w:pPr>
    </w:p>
    <w:p w14:paraId="20E1B0D4" w14:textId="77777777" w:rsidR="00924BE6" w:rsidRPr="00924BE6" w:rsidRDefault="00924BE6" w:rsidP="00924BE6">
      <w:pPr>
        <w:numPr>
          <w:ilvl w:val="0"/>
          <w:numId w:val="3"/>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 xml:space="preserve">A site plan shall be vested for a period of three years from the date of the original approval. </w:t>
      </w:r>
    </w:p>
    <w:p w14:paraId="0D4985DE" w14:textId="77777777" w:rsidR="00F5488F" w:rsidRPr="00924BE6" w:rsidRDefault="00F5488F" w:rsidP="00924BE6">
      <w:pPr>
        <w:tabs>
          <w:tab w:val="left" w:pos="900"/>
        </w:tabs>
        <w:snapToGrid w:val="0"/>
        <w:ind w:left="720"/>
        <w:contextualSpacing/>
        <w:jc w:val="both"/>
        <w:rPr>
          <w:b/>
          <w:snapToGrid w:val="0"/>
        </w:rPr>
      </w:pPr>
    </w:p>
    <w:p w14:paraId="58A148C0" w14:textId="77777777" w:rsidR="00924BE6" w:rsidRPr="00924BE6" w:rsidRDefault="00924BE6" w:rsidP="00924BE6">
      <w:pPr>
        <w:numPr>
          <w:ilvl w:val="0"/>
          <w:numId w:val="3"/>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Add the following note to the site plan;</w:t>
      </w:r>
    </w:p>
    <w:p w14:paraId="3E70C2F2"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06F3858D"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r w:rsidRPr="00924BE6">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518855475"/>
          <w:placeholder>
            <w:docPart w:val="B03D1DCD05384AC085FF2FF1AAFE9C9F"/>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924BE6">
            <w:rPr>
              <w:rFonts w:ascii="Gill Sans MT" w:hAnsi="Gill Sans MT" w:cs="Arial"/>
              <w:snapToGrid w:val="0"/>
              <w:szCs w:val="24"/>
            </w:rPr>
            <w:t xml:space="preserve">JANUARY 4, </w:t>
          </w:r>
        </w:sdtContent>
      </w:sdt>
      <w:sdt>
        <w:sdtPr>
          <w:rPr>
            <w:rFonts w:ascii="Gill Sans MT" w:hAnsi="Gill Sans MT" w:cs="Arial"/>
            <w:snapToGrid w:val="0"/>
            <w:szCs w:val="24"/>
          </w:rPr>
          <w:id w:val="37635064"/>
          <w:placeholder>
            <w:docPart w:val="7B5CA27E710F4A39BB020743949F5D24"/>
          </w:placeholder>
          <w:comboBox>
            <w:listItem w:displayText="2019" w:value="2019"/>
            <w:listItem w:displayText="2020" w:value="2020"/>
            <w:listItem w:displayText="2021" w:value="2021"/>
            <w:listItem w:displayText="2022" w:value="2022"/>
            <w:listItem w:displayText="2023" w:value="2023"/>
          </w:comboBox>
        </w:sdtPr>
        <w:sdtEndPr/>
        <w:sdtContent>
          <w:r w:rsidRPr="00924BE6">
            <w:rPr>
              <w:rFonts w:ascii="Gill Sans MT" w:hAnsi="Gill Sans MT" w:cs="Arial"/>
              <w:snapToGrid w:val="0"/>
              <w:szCs w:val="24"/>
            </w:rPr>
            <w:t>2024</w:t>
          </w:r>
        </w:sdtContent>
      </w:sdt>
      <w:r w:rsidRPr="00924BE6">
        <w:rPr>
          <w:rFonts w:ascii="Gill Sans MT" w:hAnsi="Gill Sans MT" w:cs="Arial"/>
          <w:snapToGrid w:val="0"/>
          <w:szCs w:val="24"/>
        </w:rPr>
        <w:t xml:space="preserve">, unless extended by the City of </w:t>
      </w:r>
      <w:r w:rsidRPr="00924BE6">
        <w:rPr>
          <w:rFonts w:ascii="Gill Sans MT" w:hAnsi="Gill Sans MT" w:cs="Arial"/>
          <w:snapToGrid w:val="0"/>
          <w:szCs w:val="24"/>
        </w:rPr>
        <w:lastRenderedPageBreak/>
        <w:t xml:space="preserve">Brentwood.  Persons relying on this plan after said date should contact the City of Brentwood to determine if development may continue as depicted on the plan.  </w:t>
      </w:r>
    </w:p>
    <w:p w14:paraId="47571836"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7348ACFA" w14:textId="77777777" w:rsidR="00924BE6" w:rsidRPr="00924BE6" w:rsidRDefault="00924BE6" w:rsidP="00924BE6">
      <w:pPr>
        <w:numPr>
          <w:ilvl w:val="0"/>
          <w:numId w:val="3"/>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4620D919"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75356BAC" w14:textId="77777777" w:rsidR="00924BE6" w:rsidRPr="00924BE6" w:rsidRDefault="00924BE6" w:rsidP="00924BE6">
      <w:pPr>
        <w:numPr>
          <w:ilvl w:val="0"/>
          <w:numId w:val="3"/>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1D708C4A"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01C2AE74" w14:textId="77777777" w:rsidR="00924BE6" w:rsidRPr="00924BE6" w:rsidRDefault="00924BE6" w:rsidP="00924BE6">
      <w:pPr>
        <w:numPr>
          <w:ilvl w:val="0"/>
          <w:numId w:val="3"/>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24AB5B21"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5CD3C34D" w14:textId="77777777" w:rsidR="00924BE6" w:rsidRPr="00924BE6" w:rsidRDefault="00924BE6" w:rsidP="00924BE6">
      <w:pPr>
        <w:numPr>
          <w:ilvl w:val="0"/>
          <w:numId w:val="3"/>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42F8484D"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49FA77F5" w14:textId="77777777" w:rsidR="00924BE6" w:rsidRPr="00924BE6" w:rsidRDefault="00924BE6" w:rsidP="00924BE6">
      <w:pPr>
        <w:numPr>
          <w:ilvl w:val="0"/>
          <w:numId w:val="3"/>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28D8BE82"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1E11462A" w14:textId="77777777" w:rsidR="00924BE6" w:rsidRPr="00924BE6" w:rsidRDefault="00924BE6" w:rsidP="00924BE6">
      <w:pPr>
        <w:numPr>
          <w:ilvl w:val="0"/>
          <w:numId w:val="3"/>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(BPC2012-001)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17BD70EF"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59A232BA" w14:textId="77777777" w:rsidR="00924BE6" w:rsidRPr="00924BE6" w:rsidRDefault="00924BE6" w:rsidP="00924BE6">
      <w:pPr>
        <w:numPr>
          <w:ilvl w:val="0"/>
          <w:numId w:val="3"/>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3E80E25C"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7178C6A0" w14:textId="77777777" w:rsidR="00924BE6" w:rsidRPr="00924BE6" w:rsidRDefault="00924BE6" w:rsidP="00924BE6">
      <w:pPr>
        <w:numPr>
          <w:ilvl w:val="0"/>
          <w:numId w:val="3"/>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w:t>
      </w:r>
      <w:r w:rsidRPr="00924BE6">
        <w:rPr>
          <w:rFonts w:ascii="Gill Sans MT" w:hAnsi="Gill Sans MT" w:cs="Arial"/>
          <w:snapToGrid w:val="0"/>
          <w:szCs w:val="24"/>
        </w:rPr>
        <w:lastRenderedPageBreak/>
        <w:t xml:space="preserve">Codes Department for review.  Submit a signage package for review and approval.  Banners and off site signage are not allowed per the sign ordinance.  </w:t>
      </w:r>
    </w:p>
    <w:p w14:paraId="4168D4D9"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6DBA51E2" w14:textId="77777777" w:rsidR="00924BE6" w:rsidRPr="00924BE6" w:rsidRDefault="00924BE6" w:rsidP="00924BE6">
      <w:pPr>
        <w:numPr>
          <w:ilvl w:val="0"/>
          <w:numId w:val="3"/>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FE44F21"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14BC5A91" w14:textId="77777777" w:rsidR="00924BE6" w:rsidRPr="00924BE6" w:rsidRDefault="00924BE6" w:rsidP="00924BE6">
      <w:pPr>
        <w:numPr>
          <w:ilvl w:val="0"/>
          <w:numId w:val="3"/>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Any changes to plans approved by the Planning Commission will require staff review and re-approval by the Planning Commission.</w:t>
      </w:r>
    </w:p>
    <w:p w14:paraId="18EB1B49"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0E827240" w14:textId="77777777" w:rsidR="00924BE6" w:rsidRPr="00924BE6" w:rsidRDefault="00924BE6" w:rsidP="00924BE6">
      <w:pPr>
        <w:numPr>
          <w:ilvl w:val="0"/>
          <w:numId w:val="3"/>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Development of this project shall comply with all applicable codes and ordinances of the City of Brentwood.</w:t>
      </w:r>
    </w:p>
    <w:p w14:paraId="3D65B39A"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01A7F730" w14:textId="77777777" w:rsidR="00924BE6" w:rsidRPr="00924BE6" w:rsidRDefault="00924BE6" w:rsidP="00924BE6">
      <w:pPr>
        <w:numPr>
          <w:ilvl w:val="0"/>
          <w:numId w:val="3"/>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023089555"/>
          <w:placeholder>
            <w:docPart w:val="A55F99481BD3418DAD6535FCB6B2C926"/>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924BE6">
            <w:rPr>
              <w:rFonts w:ascii="Gill Sans MT" w:hAnsi="Gill Sans MT" w:cs="Arial"/>
              <w:snapToGrid w:val="0"/>
              <w:szCs w:val="24"/>
            </w:rPr>
            <w:t>January 4, 2021</w:t>
          </w:r>
        </w:sdtContent>
      </w:sdt>
      <w:r w:rsidRPr="00924BE6">
        <w:rPr>
          <w:rFonts w:ascii="Gill Sans MT" w:hAnsi="Gill Sans MT" w:cs="Arial"/>
          <w:snapToGrid w:val="0"/>
          <w:szCs w:val="24"/>
        </w:rPr>
        <w:t>.  Any changes to Planning Commission approved plans and specifications will require staff review and re-approval by the Planning Commission.</w:t>
      </w:r>
    </w:p>
    <w:p w14:paraId="23C2908E" w14:textId="77777777" w:rsidR="00924BE6" w:rsidRDefault="00924BE6">
      <w:pPr>
        <w:rPr>
          <w:rStyle w:val="AGENDA1"/>
          <w:rFonts w:ascii="Gill Sans MT" w:hAnsi="Gill Sans MT"/>
          <w:i w:val="0"/>
          <w:color w:val="auto"/>
          <w:szCs w:val="24"/>
        </w:rPr>
      </w:pPr>
    </w:p>
    <w:p w14:paraId="7A306030" w14:textId="77777777" w:rsidR="001A42CA"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2:</w:t>
      </w:r>
      <w:r w:rsidRPr="00CF2808">
        <w:rPr>
          <w:rStyle w:val="AGENDA1"/>
          <w:rFonts w:ascii="Gill Sans MT" w:hAnsi="Gill Sans MT"/>
          <w:i w:val="0"/>
          <w:color w:val="auto"/>
          <w:szCs w:val="24"/>
        </w:rPr>
        <w:tab/>
      </w:r>
      <w:r w:rsidR="008107C3" w:rsidRPr="00CF2808">
        <w:rPr>
          <w:rStyle w:val="AGENDA1"/>
          <w:rFonts w:ascii="Gill Sans MT" w:hAnsi="Gill Sans MT"/>
          <w:i w:val="0"/>
          <w:color w:val="auto"/>
          <w:szCs w:val="24"/>
          <w:highlight w:val="yellow"/>
        </w:rPr>
        <w:tab/>
      </w:r>
      <w:r w:rsidR="00924BE6" w:rsidRPr="00924BE6">
        <w:rPr>
          <w:rStyle w:val="AGENDA1"/>
          <w:rFonts w:ascii="Gill Sans MT" w:hAnsi="Gill Sans MT"/>
          <w:i w:val="0"/>
          <w:color w:val="auto"/>
          <w:szCs w:val="24"/>
        </w:rPr>
        <w:t>BPC2012-002</w:t>
      </w:r>
      <w:r w:rsidR="00924BE6">
        <w:rPr>
          <w:rStyle w:val="AGENDA1"/>
          <w:rFonts w:ascii="Gill Sans MT" w:hAnsi="Gill Sans MT"/>
          <w:i w:val="0"/>
          <w:color w:val="auto"/>
          <w:szCs w:val="24"/>
        </w:rPr>
        <w:t xml:space="preserve"> </w:t>
      </w:r>
      <w:r w:rsidR="00924BE6" w:rsidRPr="00924BE6">
        <w:rPr>
          <w:rStyle w:val="AGENDA1"/>
          <w:rFonts w:ascii="Gill Sans MT" w:hAnsi="Gill Sans MT"/>
          <w:i w:val="0"/>
          <w:color w:val="auto"/>
          <w:szCs w:val="24"/>
        </w:rPr>
        <w:t>Revised Final Plat – Gene Sacks Property, Lot Two, 1580 Ragsdale Road, Zoning R-2</w:t>
      </w:r>
    </w:p>
    <w:p w14:paraId="2CE71D84" w14:textId="77777777" w:rsidR="006E44B3" w:rsidRDefault="006E44B3" w:rsidP="006C3B05">
      <w:pPr>
        <w:rPr>
          <w:rStyle w:val="AGENDA1"/>
          <w:rFonts w:ascii="Gill Sans MT" w:hAnsi="Gill Sans MT"/>
          <w:b w:val="0"/>
          <w:bCs/>
          <w:i w:val="0"/>
          <w:iCs/>
          <w:color w:val="auto"/>
          <w:szCs w:val="24"/>
        </w:rPr>
      </w:pPr>
    </w:p>
    <w:p w14:paraId="39642DCA" w14:textId="77777777" w:rsidR="00F5488F" w:rsidRDefault="00924BE6" w:rsidP="00F5488F">
      <w:pPr>
        <w:jc w:val="both"/>
        <w:rPr>
          <w:rFonts w:ascii="Gill Sans MT" w:hAnsi="Gill Sans MT" w:cs="Arial"/>
          <w:szCs w:val="24"/>
        </w:rPr>
      </w:pPr>
      <w:r w:rsidRPr="00924BE6">
        <w:rPr>
          <w:rFonts w:ascii="Gill Sans MT" w:hAnsi="Gill Sans MT" w:cs="Arial"/>
          <w:szCs w:val="24"/>
        </w:rPr>
        <w:t>James Terry &amp; Associates request</w:t>
      </w:r>
      <w:r w:rsidR="000C0352">
        <w:rPr>
          <w:rFonts w:ascii="Gill Sans MT" w:hAnsi="Gill Sans MT" w:cs="Arial"/>
          <w:szCs w:val="24"/>
        </w:rPr>
        <w:t>ed</w:t>
      </w:r>
      <w:r w:rsidRPr="00924BE6">
        <w:rPr>
          <w:rFonts w:ascii="Gill Sans MT" w:hAnsi="Gill Sans MT" w:cs="Arial"/>
          <w:szCs w:val="24"/>
        </w:rPr>
        <w:t xml:space="preserve"> approval of a revised final plat that relocate</w:t>
      </w:r>
      <w:r w:rsidR="000C0352">
        <w:rPr>
          <w:rFonts w:ascii="Gill Sans MT" w:hAnsi="Gill Sans MT" w:cs="Arial"/>
          <w:szCs w:val="24"/>
        </w:rPr>
        <w:t>d</w:t>
      </w:r>
      <w:r w:rsidRPr="00924BE6">
        <w:rPr>
          <w:rFonts w:ascii="Gill Sans MT" w:hAnsi="Gill Sans MT" w:cs="Arial"/>
          <w:szCs w:val="24"/>
        </w:rPr>
        <w:t xml:space="preserve"> a water line easement crossing Lot Two and also provide</w:t>
      </w:r>
      <w:r w:rsidR="000C0352">
        <w:rPr>
          <w:rFonts w:ascii="Gill Sans MT" w:hAnsi="Gill Sans MT" w:cs="Arial"/>
          <w:szCs w:val="24"/>
        </w:rPr>
        <w:t>d</w:t>
      </w:r>
      <w:r w:rsidRPr="00924BE6">
        <w:rPr>
          <w:rFonts w:ascii="Gill Sans MT" w:hAnsi="Gill Sans MT" w:cs="Arial"/>
          <w:szCs w:val="24"/>
        </w:rPr>
        <w:t xml:space="preserve"> an additional driveway location also for Lot Two. Both driveways will access the existing 100-foot wide ingress / egress easement on Lot Three that runs between Lots One &amp; Two and connects to the existing access road, lying south of Ragsdale Road.</w:t>
      </w:r>
    </w:p>
    <w:p w14:paraId="533D7A3E" w14:textId="77777777" w:rsidR="00924BE6" w:rsidRPr="001C7F94" w:rsidRDefault="00924BE6" w:rsidP="00F5488F">
      <w:pPr>
        <w:jc w:val="both"/>
        <w:rPr>
          <w:rFonts w:ascii="Gill Sans MT" w:hAnsi="Gill Sans MT" w:cs="Arial"/>
          <w:szCs w:val="24"/>
        </w:rPr>
      </w:pPr>
    </w:p>
    <w:p w14:paraId="788790E2" w14:textId="77777777" w:rsidR="00CB2780" w:rsidRPr="00721EF3" w:rsidRDefault="00CB2780" w:rsidP="00507A49">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9A2E4E" w:rsidRPr="009A2E4E">
        <w:rPr>
          <w:rStyle w:val="AGENDA1"/>
          <w:rFonts w:ascii="Gill Sans MT" w:hAnsi="Gill Sans MT"/>
          <w:b w:val="0"/>
          <w:i w:val="0"/>
          <w:color w:val="auto"/>
          <w:szCs w:val="24"/>
        </w:rPr>
        <w:t xml:space="preserve">proposed </w:t>
      </w:r>
      <w:r w:rsidR="00F5488F">
        <w:rPr>
          <w:rStyle w:val="AGENDA1"/>
          <w:rFonts w:ascii="Gill Sans MT" w:hAnsi="Gill Sans MT"/>
          <w:b w:val="0"/>
          <w:i w:val="0"/>
          <w:color w:val="auto"/>
          <w:szCs w:val="24"/>
        </w:rPr>
        <w:t>revised final plat</w:t>
      </w:r>
      <w:r w:rsidR="009A2E4E" w:rsidRPr="009A2E4E">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03CE31AE" w14:textId="77777777" w:rsidR="009A2E4E" w:rsidRPr="009A2E4E" w:rsidRDefault="009A2E4E" w:rsidP="009A2E4E">
      <w:pPr>
        <w:tabs>
          <w:tab w:val="left" w:pos="900"/>
        </w:tabs>
        <w:snapToGrid w:val="0"/>
        <w:ind w:left="720"/>
        <w:contextualSpacing/>
        <w:jc w:val="both"/>
        <w:rPr>
          <w:rFonts w:ascii="Gill Sans MT" w:hAnsi="Gill Sans MT" w:cs="Arial"/>
          <w:snapToGrid w:val="0"/>
          <w:szCs w:val="24"/>
        </w:rPr>
      </w:pPr>
    </w:p>
    <w:p w14:paraId="18549231" w14:textId="77777777" w:rsidR="00924BE6" w:rsidRPr="00924BE6" w:rsidRDefault="00924BE6" w:rsidP="00924BE6">
      <w:pPr>
        <w:numPr>
          <w:ilvl w:val="0"/>
          <w:numId w:val="22"/>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7F791B31" w14:textId="77777777" w:rsidR="009A2E4E" w:rsidRPr="00924BE6" w:rsidRDefault="009A2E4E" w:rsidP="00924BE6">
      <w:pPr>
        <w:tabs>
          <w:tab w:val="left" w:pos="900"/>
        </w:tabs>
        <w:snapToGrid w:val="0"/>
        <w:ind w:left="720"/>
        <w:contextualSpacing/>
        <w:jc w:val="both"/>
        <w:rPr>
          <w:b/>
          <w:snapToGrid w:val="0"/>
        </w:rPr>
      </w:pPr>
    </w:p>
    <w:p w14:paraId="64152C3F" w14:textId="77777777" w:rsidR="00924BE6" w:rsidRPr="00924BE6" w:rsidRDefault="00924BE6" w:rsidP="00924BE6">
      <w:pPr>
        <w:numPr>
          <w:ilvl w:val="0"/>
          <w:numId w:val="22"/>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Add the following note to all pages of the final plat:</w:t>
      </w:r>
    </w:p>
    <w:p w14:paraId="1B4F5A0F"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4E3EBDE0"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r w:rsidRPr="00924BE6">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Gill Sans MT" w:hAnsi="Gill Sans MT" w:cs="Arial"/>
            <w:snapToGrid w:val="0"/>
            <w:szCs w:val="24"/>
          </w:rPr>
          <w:id w:val="2123338988"/>
          <w:placeholder>
            <w:docPart w:val="B91D630A4DD74862AC98CDB32E83186E"/>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924BE6">
            <w:rPr>
              <w:rFonts w:ascii="Gill Sans MT" w:hAnsi="Gill Sans MT" w:cs="Arial"/>
              <w:snapToGrid w:val="0"/>
              <w:szCs w:val="24"/>
            </w:rPr>
            <w:tab/>
          </w:r>
          <w:r w:rsidRPr="00924BE6">
            <w:rPr>
              <w:rFonts w:ascii="Gill Sans MT" w:hAnsi="Gill Sans MT" w:cs="Arial"/>
              <w:snapToGrid w:val="0"/>
              <w:szCs w:val="24"/>
            </w:rPr>
            <w:tab/>
            <w:t xml:space="preserve">          </w:t>
          </w:r>
        </w:sdtContent>
      </w:sdt>
      <w:r w:rsidRPr="00924BE6">
        <w:rPr>
          <w:rFonts w:ascii="Gill Sans MT" w:hAnsi="Gill Sans MT" w:cs="Arial"/>
          <w:snapToGrid w:val="0"/>
          <w:szCs w:val="24"/>
        </w:rPr>
        <w:t xml:space="preserve">, unless extended by the City </w:t>
      </w:r>
      <w:r w:rsidRPr="00924BE6">
        <w:rPr>
          <w:rFonts w:ascii="Gill Sans MT" w:hAnsi="Gill Sans MT" w:cs="Arial"/>
          <w:snapToGrid w:val="0"/>
          <w:szCs w:val="24"/>
        </w:rPr>
        <w:lastRenderedPageBreak/>
        <w:t xml:space="preserve">of Brentwood.  Persons relying on this plat after said date should contact the City of Brentwood to determine if development may continue as depicted on the plan.  </w:t>
      </w:r>
    </w:p>
    <w:p w14:paraId="58071EB4"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2431C18C"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r w:rsidRPr="00924BE6">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23DAEFC1"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212C7510" w14:textId="77777777" w:rsidR="00924BE6" w:rsidRPr="00924BE6" w:rsidRDefault="00924BE6" w:rsidP="00924BE6">
      <w:pPr>
        <w:numPr>
          <w:ilvl w:val="0"/>
          <w:numId w:val="22"/>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4193B843"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5B10A6D3" w14:textId="77777777" w:rsidR="00924BE6" w:rsidRPr="00924BE6" w:rsidRDefault="00924BE6" w:rsidP="00924BE6">
      <w:pPr>
        <w:numPr>
          <w:ilvl w:val="0"/>
          <w:numId w:val="22"/>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28DCC73E"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38D46027" w14:textId="77777777" w:rsidR="00924BE6" w:rsidRPr="00924BE6" w:rsidRDefault="00924BE6" w:rsidP="00924BE6">
      <w:pPr>
        <w:numPr>
          <w:ilvl w:val="0"/>
          <w:numId w:val="22"/>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6798EB6"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4064AE17" w14:textId="77777777" w:rsidR="00924BE6" w:rsidRPr="00924BE6" w:rsidRDefault="00924BE6" w:rsidP="00924BE6">
      <w:pPr>
        <w:numPr>
          <w:ilvl w:val="0"/>
          <w:numId w:val="22"/>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Any changes to plans approved by the Planning Commission will require staff review and re-approval by the Planning Commission.</w:t>
      </w:r>
    </w:p>
    <w:p w14:paraId="71777741"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0F26DCB9" w14:textId="77777777" w:rsidR="00924BE6" w:rsidRPr="00924BE6" w:rsidRDefault="00924BE6" w:rsidP="00924BE6">
      <w:pPr>
        <w:numPr>
          <w:ilvl w:val="0"/>
          <w:numId w:val="22"/>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Development of this project shall comply with all applicable codes and ordinances of the City of Brentwood.</w:t>
      </w:r>
    </w:p>
    <w:p w14:paraId="60EE4C18" w14:textId="77777777" w:rsidR="00924BE6" w:rsidRPr="00924BE6" w:rsidRDefault="00924BE6" w:rsidP="00924BE6">
      <w:pPr>
        <w:tabs>
          <w:tab w:val="left" w:pos="900"/>
        </w:tabs>
        <w:snapToGrid w:val="0"/>
        <w:ind w:left="720"/>
        <w:contextualSpacing/>
        <w:jc w:val="both"/>
        <w:rPr>
          <w:rFonts w:ascii="Gill Sans MT" w:hAnsi="Gill Sans MT" w:cs="Arial"/>
          <w:snapToGrid w:val="0"/>
          <w:szCs w:val="24"/>
        </w:rPr>
      </w:pPr>
    </w:p>
    <w:p w14:paraId="30EA18F9" w14:textId="77777777" w:rsidR="00924BE6" w:rsidRPr="00924BE6" w:rsidRDefault="00924BE6" w:rsidP="00924BE6">
      <w:pPr>
        <w:numPr>
          <w:ilvl w:val="0"/>
          <w:numId w:val="22"/>
        </w:numPr>
        <w:tabs>
          <w:tab w:val="left" w:pos="900"/>
        </w:tabs>
        <w:snapToGrid w:val="0"/>
        <w:contextualSpacing/>
        <w:jc w:val="both"/>
        <w:rPr>
          <w:rFonts w:ascii="Gill Sans MT" w:hAnsi="Gill Sans MT" w:cs="Arial"/>
          <w:snapToGrid w:val="0"/>
          <w:szCs w:val="24"/>
        </w:rPr>
      </w:pPr>
      <w:r w:rsidRPr="00924BE6">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885519577"/>
          <w:placeholder>
            <w:docPart w:val="2D621F2EB04F470587C9E2C9B6B5447E"/>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924BE6">
            <w:rPr>
              <w:rFonts w:ascii="Gill Sans MT" w:hAnsi="Gill Sans MT" w:cs="Arial"/>
              <w:snapToGrid w:val="0"/>
              <w:szCs w:val="24"/>
            </w:rPr>
            <w:t xml:space="preserve">January 4, </w:t>
          </w:r>
        </w:sdtContent>
      </w:sdt>
      <w:sdt>
        <w:sdtPr>
          <w:rPr>
            <w:rFonts w:ascii="Gill Sans MT" w:hAnsi="Gill Sans MT" w:cs="Arial"/>
            <w:snapToGrid w:val="0"/>
            <w:szCs w:val="24"/>
          </w:rPr>
          <w:id w:val="-273014594"/>
          <w:placeholder>
            <w:docPart w:val="92E1C5FCA56942FCBC9139B959B6AFFA"/>
          </w:placeholder>
          <w:comboBox>
            <w:listItem w:displayText="2019" w:value="2019"/>
            <w:listItem w:displayText="2020" w:value="2020"/>
            <w:listItem w:displayText="2021" w:value="2021"/>
            <w:listItem w:displayText="2022" w:value="2022"/>
            <w:listItem w:displayText="2023" w:value="2023"/>
          </w:comboBox>
        </w:sdtPr>
        <w:sdtEndPr/>
        <w:sdtContent>
          <w:r w:rsidRPr="00924BE6">
            <w:rPr>
              <w:rFonts w:ascii="Gill Sans MT" w:hAnsi="Gill Sans MT" w:cs="Arial"/>
              <w:snapToGrid w:val="0"/>
              <w:szCs w:val="24"/>
            </w:rPr>
            <w:t>2021</w:t>
          </w:r>
        </w:sdtContent>
      </w:sdt>
      <w:r w:rsidRPr="00924BE6">
        <w:rPr>
          <w:rFonts w:ascii="Gill Sans MT" w:hAnsi="Gill Sans MT" w:cs="Arial"/>
          <w:snapToGrid w:val="0"/>
          <w:szCs w:val="24"/>
        </w:rPr>
        <w:t xml:space="preserve"> </w:t>
      </w:r>
      <w:sdt>
        <w:sdtPr>
          <w:rPr>
            <w:rFonts w:ascii="Gill Sans MT" w:hAnsi="Gill Sans MT" w:cs="Arial"/>
            <w:snapToGrid w:val="0"/>
            <w:szCs w:val="24"/>
          </w:rPr>
          <w:id w:val="1652566880"/>
          <w:placeholder>
            <w:docPart w:val="D1B2F25DCA074D39863A03B9367D81B7"/>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924BE6">
            <w:rPr>
              <w:rFonts w:ascii="Gill Sans MT" w:hAnsi="Gill Sans MT" w:cs="Arial"/>
              <w:snapToGrid w:val="0"/>
              <w:szCs w:val="24"/>
            </w:rPr>
            <w:t>.</w:t>
          </w:r>
        </w:sdtContent>
      </w:sdt>
      <w:r w:rsidRPr="00924BE6">
        <w:rPr>
          <w:rFonts w:ascii="Gill Sans MT" w:hAnsi="Gill Sans MT" w:cs="Arial"/>
          <w:snapToGrid w:val="0"/>
          <w:szCs w:val="24"/>
        </w:rPr>
        <w:t xml:space="preserve">  Any changes to Planning Commission approved plans and specifications will require staff review and re-approval by the Planning Commission.</w:t>
      </w:r>
    </w:p>
    <w:p w14:paraId="1FCCE3A6" w14:textId="77777777" w:rsidR="00924BE6" w:rsidRDefault="00924BE6" w:rsidP="009A2E4E">
      <w:pPr>
        <w:rPr>
          <w:rStyle w:val="AGENDA1"/>
          <w:rFonts w:ascii="Gill Sans MT" w:hAnsi="Gill Sans MT"/>
          <w:i w:val="0"/>
          <w:color w:val="auto"/>
          <w:szCs w:val="24"/>
        </w:rPr>
      </w:pPr>
    </w:p>
    <w:p w14:paraId="12460CF5" w14:textId="77777777" w:rsidR="00102EFF" w:rsidRPr="00E419EE" w:rsidRDefault="00F552A2" w:rsidP="006F282B">
      <w:pPr>
        <w:tabs>
          <w:tab w:val="left" w:pos="900"/>
        </w:tabs>
        <w:snapToGrid w:val="0"/>
        <w:ind w:left="907" w:hanging="907"/>
        <w:contextualSpacing/>
        <w:jc w:val="both"/>
        <w:rPr>
          <w:rStyle w:val="AGENDA1"/>
          <w:rFonts w:ascii="Gill Sans MT" w:hAnsi="Gill Sans MT"/>
          <w:b w:val="0"/>
          <w:i w:val="0"/>
          <w:color w:val="auto"/>
          <w:szCs w:val="24"/>
        </w:rPr>
      </w:pPr>
      <w:r w:rsidRPr="004A2502">
        <w:rPr>
          <w:rStyle w:val="AGENDA1"/>
          <w:rFonts w:ascii="Gill Sans MT" w:hAnsi="Gill Sans MT"/>
          <w:i w:val="0"/>
          <w:color w:val="auto"/>
          <w:szCs w:val="24"/>
        </w:rPr>
        <w:t>Item 3:</w:t>
      </w:r>
      <w:r w:rsidRPr="004A2502">
        <w:rPr>
          <w:rStyle w:val="AGENDA1"/>
          <w:rFonts w:ascii="Gill Sans MT" w:hAnsi="Gill Sans MT"/>
          <w:i w:val="0"/>
          <w:color w:val="auto"/>
          <w:szCs w:val="24"/>
        </w:rPr>
        <w:tab/>
      </w:r>
      <w:r w:rsidR="00924BE6" w:rsidRPr="00924BE6">
        <w:rPr>
          <w:rStyle w:val="AGENDA1"/>
          <w:rFonts w:ascii="Gill Sans MT" w:hAnsi="Gill Sans MT"/>
          <w:i w:val="0"/>
          <w:color w:val="auto"/>
          <w:szCs w:val="24"/>
        </w:rPr>
        <w:t>BPC2012-006</w:t>
      </w:r>
      <w:r w:rsidR="00924BE6">
        <w:rPr>
          <w:rStyle w:val="AGENDA1"/>
          <w:rFonts w:ascii="Gill Sans MT" w:hAnsi="Gill Sans MT"/>
          <w:i w:val="0"/>
          <w:color w:val="auto"/>
          <w:szCs w:val="24"/>
        </w:rPr>
        <w:t xml:space="preserve"> </w:t>
      </w:r>
      <w:r w:rsidR="00924BE6" w:rsidRPr="00924BE6">
        <w:rPr>
          <w:rStyle w:val="AGENDA1"/>
          <w:rFonts w:ascii="Gill Sans MT" w:hAnsi="Gill Sans MT"/>
          <w:i w:val="0"/>
          <w:color w:val="auto"/>
          <w:szCs w:val="24"/>
        </w:rPr>
        <w:t>Hillside Protection Overlay Site Plan Review - Witherspoon Subdivision, Section Five, Lot 53, 9294 Fordham Drive, Zoning OSRD</w:t>
      </w:r>
    </w:p>
    <w:p w14:paraId="246BC894" w14:textId="77777777" w:rsidR="004A2502" w:rsidRDefault="004A2502" w:rsidP="004A2502">
      <w:pPr>
        <w:snapToGrid w:val="0"/>
        <w:jc w:val="both"/>
        <w:rPr>
          <w:rStyle w:val="AGENDA1"/>
          <w:rFonts w:ascii="Gill Sans MT" w:hAnsi="Gill Sans MT"/>
          <w:b w:val="0"/>
          <w:bCs/>
          <w:i w:val="0"/>
          <w:iCs/>
          <w:color w:val="auto"/>
        </w:rPr>
      </w:pPr>
    </w:p>
    <w:p w14:paraId="55FAAABC" w14:textId="77777777" w:rsidR="00924BE6" w:rsidRPr="00924BE6" w:rsidRDefault="00924BE6" w:rsidP="00924BE6">
      <w:pPr>
        <w:jc w:val="both"/>
        <w:outlineLvl w:val="0"/>
        <w:rPr>
          <w:rFonts w:ascii="Gill Sans MT" w:hAnsi="Gill Sans MT"/>
          <w:iCs/>
          <w:szCs w:val="24"/>
        </w:rPr>
      </w:pPr>
      <w:r w:rsidRPr="00924BE6">
        <w:rPr>
          <w:rFonts w:ascii="Gill Sans MT" w:hAnsi="Gill Sans MT"/>
          <w:iCs/>
          <w:szCs w:val="24"/>
        </w:rPr>
        <w:t>Mike Ford Custom Builders, LLC, request</w:t>
      </w:r>
      <w:r w:rsidR="000C0352">
        <w:rPr>
          <w:rFonts w:ascii="Gill Sans MT" w:hAnsi="Gill Sans MT"/>
          <w:iCs/>
          <w:szCs w:val="24"/>
        </w:rPr>
        <w:t>ed</w:t>
      </w:r>
      <w:r w:rsidRPr="00924BE6">
        <w:rPr>
          <w:rFonts w:ascii="Gill Sans MT" w:hAnsi="Gill Sans MT"/>
          <w:iCs/>
          <w:szCs w:val="24"/>
        </w:rPr>
        <w:t xml:space="preserve"> approval of a Hillside Protection Overlay site plan for Lot 53 located at 9294 Fordham Drive in Section Five of the Witherspoon Subdivision. The builder of the home will be required to install a residential sprinkler system in accordance with the technical requirements of the HP Overlay.  </w:t>
      </w:r>
    </w:p>
    <w:p w14:paraId="0C74C764" w14:textId="77777777" w:rsidR="00924BE6" w:rsidRPr="00924BE6" w:rsidRDefault="00924BE6" w:rsidP="00924BE6">
      <w:pPr>
        <w:jc w:val="both"/>
        <w:outlineLvl w:val="0"/>
        <w:rPr>
          <w:rFonts w:ascii="Gill Sans MT" w:hAnsi="Gill Sans MT"/>
          <w:iCs/>
          <w:szCs w:val="24"/>
        </w:rPr>
      </w:pPr>
    </w:p>
    <w:tbl>
      <w:tblPr>
        <w:tblStyle w:val="TableGrid"/>
        <w:tblW w:w="0" w:type="auto"/>
        <w:jc w:val="center"/>
        <w:tblLook w:val="04A0" w:firstRow="1" w:lastRow="0" w:firstColumn="1" w:lastColumn="0" w:noHBand="0" w:noVBand="1"/>
      </w:tblPr>
      <w:tblGrid>
        <w:gridCol w:w="2984"/>
        <w:gridCol w:w="2610"/>
      </w:tblGrid>
      <w:tr w:rsidR="00924BE6" w:rsidRPr="00924BE6" w14:paraId="07A46474" w14:textId="77777777" w:rsidTr="00924BE6">
        <w:trPr>
          <w:jc w:val="center"/>
        </w:trPr>
        <w:tc>
          <w:tcPr>
            <w:tcW w:w="5594" w:type="dxa"/>
            <w:gridSpan w:val="2"/>
            <w:shd w:val="clear" w:color="auto" w:fill="D9D9D9" w:themeFill="background1" w:themeFillShade="D9"/>
          </w:tcPr>
          <w:p w14:paraId="7711F9AD" w14:textId="77777777" w:rsidR="00924BE6" w:rsidRPr="00924BE6" w:rsidRDefault="00924BE6" w:rsidP="00924BE6">
            <w:pPr>
              <w:snapToGrid w:val="0"/>
              <w:jc w:val="center"/>
              <w:rPr>
                <w:rFonts w:ascii="Gill Sans MT" w:hAnsi="Gill Sans MT"/>
                <w:b/>
                <w:iCs/>
                <w:color w:val="000000"/>
                <w:szCs w:val="24"/>
              </w:rPr>
            </w:pPr>
            <w:r w:rsidRPr="00924BE6">
              <w:rPr>
                <w:rFonts w:ascii="Gill Sans MT" w:hAnsi="Gill Sans MT"/>
                <w:b/>
                <w:iCs/>
                <w:color w:val="000000"/>
                <w:szCs w:val="24"/>
              </w:rPr>
              <w:lastRenderedPageBreak/>
              <w:t>9294 FORDHAM DRIVE – WITHERSPOON</w:t>
            </w:r>
          </w:p>
        </w:tc>
      </w:tr>
      <w:tr w:rsidR="00924BE6" w:rsidRPr="00924BE6" w14:paraId="2D84BE3C" w14:textId="77777777" w:rsidTr="00924BE6">
        <w:trPr>
          <w:jc w:val="center"/>
        </w:trPr>
        <w:tc>
          <w:tcPr>
            <w:tcW w:w="2984" w:type="dxa"/>
          </w:tcPr>
          <w:p w14:paraId="48AE5A55" w14:textId="77777777" w:rsidR="00924BE6" w:rsidRPr="00924BE6" w:rsidRDefault="00924BE6" w:rsidP="00924BE6">
            <w:pPr>
              <w:snapToGrid w:val="0"/>
              <w:rPr>
                <w:rFonts w:ascii="Gill Sans MT" w:hAnsi="Gill Sans MT"/>
                <w:iCs/>
                <w:color w:val="000000"/>
                <w:szCs w:val="24"/>
              </w:rPr>
            </w:pPr>
            <w:r w:rsidRPr="00924BE6">
              <w:rPr>
                <w:rFonts w:ascii="Gill Sans MT" w:hAnsi="Gill Sans MT"/>
                <w:iCs/>
                <w:color w:val="000000"/>
                <w:szCs w:val="24"/>
              </w:rPr>
              <w:t>Lot Area (sf)</w:t>
            </w:r>
          </w:p>
        </w:tc>
        <w:tc>
          <w:tcPr>
            <w:tcW w:w="2610" w:type="dxa"/>
          </w:tcPr>
          <w:p w14:paraId="63CC3E73" w14:textId="77777777" w:rsidR="00924BE6" w:rsidRPr="00924BE6" w:rsidRDefault="00924BE6" w:rsidP="00924BE6">
            <w:pPr>
              <w:snapToGrid w:val="0"/>
              <w:jc w:val="right"/>
              <w:rPr>
                <w:rFonts w:ascii="Gill Sans MT" w:hAnsi="Gill Sans MT"/>
                <w:iCs/>
                <w:color w:val="000000"/>
                <w:szCs w:val="24"/>
              </w:rPr>
            </w:pPr>
            <w:r w:rsidRPr="00924BE6">
              <w:rPr>
                <w:rFonts w:ascii="Gill Sans MT" w:hAnsi="Gill Sans MT"/>
                <w:iCs/>
                <w:color w:val="000000"/>
                <w:szCs w:val="24"/>
              </w:rPr>
              <w:t>193,737 sf (4.45 Ac.)</w:t>
            </w:r>
          </w:p>
        </w:tc>
      </w:tr>
      <w:tr w:rsidR="00924BE6" w:rsidRPr="00924BE6" w14:paraId="724A735D" w14:textId="77777777" w:rsidTr="00924BE6">
        <w:trPr>
          <w:jc w:val="center"/>
        </w:trPr>
        <w:tc>
          <w:tcPr>
            <w:tcW w:w="2984" w:type="dxa"/>
          </w:tcPr>
          <w:p w14:paraId="5882D252" w14:textId="77777777" w:rsidR="00924BE6" w:rsidRPr="00924BE6" w:rsidRDefault="00924BE6" w:rsidP="00924BE6">
            <w:pPr>
              <w:snapToGrid w:val="0"/>
              <w:rPr>
                <w:rFonts w:ascii="Gill Sans MT" w:hAnsi="Gill Sans MT"/>
                <w:iCs/>
                <w:color w:val="000000"/>
                <w:szCs w:val="24"/>
              </w:rPr>
            </w:pPr>
            <w:r w:rsidRPr="00924BE6">
              <w:rPr>
                <w:rFonts w:ascii="Gill Sans MT" w:hAnsi="Gill Sans MT"/>
                <w:iCs/>
                <w:color w:val="000000"/>
                <w:szCs w:val="24"/>
              </w:rPr>
              <w:t>Total Area of Home (sf)</w:t>
            </w:r>
          </w:p>
        </w:tc>
        <w:tc>
          <w:tcPr>
            <w:tcW w:w="2610" w:type="dxa"/>
          </w:tcPr>
          <w:p w14:paraId="2DCB7B6B" w14:textId="77777777" w:rsidR="00924BE6" w:rsidRPr="00924BE6" w:rsidRDefault="00924BE6" w:rsidP="00924BE6">
            <w:pPr>
              <w:snapToGrid w:val="0"/>
              <w:jc w:val="right"/>
              <w:rPr>
                <w:rFonts w:ascii="Gill Sans MT" w:hAnsi="Gill Sans MT"/>
                <w:iCs/>
                <w:color w:val="000000"/>
                <w:szCs w:val="24"/>
              </w:rPr>
            </w:pPr>
            <w:r w:rsidRPr="00924BE6">
              <w:rPr>
                <w:rFonts w:ascii="Gill Sans MT" w:hAnsi="Gill Sans MT"/>
                <w:iCs/>
                <w:color w:val="000000"/>
                <w:szCs w:val="24"/>
              </w:rPr>
              <w:t xml:space="preserve">5,459 sf </w:t>
            </w:r>
          </w:p>
        </w:tc>
      </w:tr>
      <w:tr w:rsidR="00924BE6" w:rsidRPr="00924BE6" w14:paraId="3CC241E8" w14:textId="77777777" w:rsidTr="00924BE6">
        <w:trPr>
          <w:jc w:val="center"/>
        </w:trPr>
        <w:tc>
          <w:tcPr>
            <w:tcW w:w="2984" w:type="dxa"/>
          </w:tcPr>
          <w:p w14:paraId="2D38992B" w14:textId="77777777" w:rsidR="00924BE6" w:rsidRPr="00924BE6" w:rsidRDefault="00924BE6" w:rsidP="00924BE6">
            <w:pPr>
              <w:snapToGrid w:val="0"/>
              <w:rPr>
                <w:rFonts w:ascii="Gill Sans MT" w:hAnsi="Gill Sans MT"/>
                <w:iCs/>
                <w:color w:val="000000"/>
                <w:szCs w:val="24"/>
              </w:rPr>
            </w:pPr>
            <w:r w:rsidRPr="00924BE6">
              <w:rPr>
                <w:rFonts w:ascii="Gill Sans MT" w:hAnsi="Gill Sans MT"/>
                <w:iCs/>
                <w:color w:val="000000"/>
                <w:szCs w:val="24"/>
              </w:rPr>
              <w:t>Heated Area (sf)</w:t>
            </w:r>
          </w:p>
        </w:tc>
        <w:tc>
          <w:tcPr>
            <w:tcW w:w="2610" w:type="dxa"/>
          </w:tcPr>
          <w:p w14:paraId="6F58CD20" w14:textId="77777777" w:rsidR="00924BE6" w:rsidRPr="00924BE6" w:rsidRDefault="00924BE6" w:rsidP="00924BE6">
            <w:pPr>
              <w:snapToGrid w:val="0"/>
              <w:jc w:val="right"/>
              <w:rPr>
                <w:rFonts w:ascii="Gill Sans MT" w:hAnsi="Gill Sans MT"/>
                <w:iCs/>
                <w:color w:val="000000"/>
                <w:szCs w:val="24"/>
              </w:rPr>
            </w:pPr>
            <w:r w:rsidRPr="00924BE6">
              <w:rPr>
                <w:rFonts w:ascii="Gill Sans MT" w:hAnsi="Gill Sans MT"/>
                <w:iCs/>
                <w:color w:val="000000"/>
                <w:szCs w:val="24"/>
              </w:rPr>
              <w:t xml:space="preserve">6,496 sf </w:t>
            </w:r>
          </w:p>
        </w:tc>
      </w:tr>
      <w:tr w:rsidR="00924BE6" w:rsidRPr="00924BE6" w14:paraId="75D9FBD4" w14:textId="77777777" w:rsidTr="00924BE6">
        <w:trPr>
          <w:jc w:val="center"/>
        </w:trPr>
        <w:tc>
          <w:tcPr>
            <w:tcW w:w="2984" w:type="dxa"/>
          </w:tcPr>
          <w:p w14:paraId="03672FBC" w14:textId="77777777" w:rsidR="00924BE6" w:rsidRPr="00924BE6" w:rsidRDefault="00924BE6" w:rsidP="00924BE6">
            <w:pPr>
              <w:snapToGrid w:val="0"/>
              <w:rPr>
                <w:rFonts w:ascii="Gill Sans MT" w:hAnsi="Gill Sans MT"/>
                <w:iCs/>
                <w:color w:val="000000"/>
                <w:szCs w:val="24"/>
              </w:rPr>
            </w:pPr>
            <w:r w:rsidRPr="00924BE6">
              <w:rPr>
                <w:rFonts w:ascii="Gill Sans MT" w:hAnsi="Gill Sans MT"/>
                <w:iCs/>
                <w:color w:val="000000"/>
                <w:szCs w:val="24"/>
              </w:rPr>
              <w:t>Impervious Area (sf)</w:t>
            </w:r>
          </w:p>
        </w:tc>
        <w:tc>
          <w:tcPr>
            <w:tcW w:w="2610" w:type="dxa"/>
          </w:tcPr>
          <w:p w14:paraId="289EF998" w14:textId="77777777" w:rsidR="00924BE6" w:rsidRPr="00924BE6" w:rsidRDefault="00924BE6" w:rsidP="00924BE6">
            <w:pPr>
              <w:snapToGrid w:val="0"/>
              <w:jc w:val="right"/>
              <w:rPr>
                <w:rFonts w:ascii="Gill Sans MT" w:hAnsi="Gill Sans MT"/>
                <w:iCs/>
                <w:color w:val="000000"/>
                <w:szCs w:val="24"/>
              </w:rPr>
            </w:pPr>
            <w:r w:rsidRPr="00924BE6">
              <w:rPr>
                <w:rFonts w:ascii="Gill Sans MT" w:hAnsi="Gill Sans MT"/>
                <w:iCs/>
                <w:color w:val="000000"/>
                <w:szCs w:val="24"/>
              </w:rPr>
              <w:t xml:space="preserve"> 14,143 sf </w:t>
            </w:r>
          </w:p>
        </w:tc>
      </w:tr>
      <w:tr w:rsidR="00924BE6" w:rsidRPr="00924BE6" w14:paraId="64B2BAEC" w14:textId="77777777" w:rsidTr="00924BE6">
        <w:trPr>
          <w:jc w:val="center"/>
        </w:trPr>
        <w:tc>
          <w:tcPr>
            <w:tcW w:w="2984" w:type="dxa"/>
          </w:tcPr>
          <w:p w14:paraId="469EFC63" w14:textId="77777777" w:rsidR="00924BE6" w:rsidRPr="00924BE6" w:rsidRDefault="00924BE6" w:rsidP="00924BE6">
            <w:pPr>
              <w:snapToGrid w:val="0"/>
              <w:rPr>
                <w:rFonts w:ascii="Gill Sans MT" w:hAnsi="Gill Sans MT"/>
                <w:iCs/>
                <w:color w:val="000000"/>
                <w:szCs w:val="24"/>
              </w:rPr>
            </w:pPr>
            <w:r w:rsidRPr="00924BE6">
              <w:rPr>
                <w:rFonts w:ascii="Gill Sans MT" w:hAnsi="Gill Sans MT"/>
                <w:iCs/>
                <w:color w:val="000000"/>
                <w:szCs w:val="24"/>
              </w:rPr>
              <w:t>Green Space Provided (%)</w:t>
            </w:r>
          </w:p>
        </w:tc>
        <w:tc>
          <w:tcPr>
            <w:tcW w:w="2610" w:type="dxa"/>
          </w:tcPr>
          <w:p w14:paraId="5C452BEB" w14:textId="77777777" w:rsidR="00924BE6" w:rsidRPr="00924BE6" w:rsidRDefault="00924BE6" w:rsidP="00924BE6">
            <w:pPr>
              <w:snapToGrid w:val="0"/>
              <w:jc w:val="right"/>
              <w:rPr>
                <w:rFonts w:ascii="Gill Sans MT" w:hAnsi="Gill Sans MT"/>
                <w:iCs/>
                <w:color w:val="000000"/>
                <w:szCs w:val="24"/>
              </w:rPr>
            </w:pPr>
            <w:r w:rsidRPr="00924BE6">
              <w:rPr>
                <w:rFonts w:ascii="Gill Sans MT" w:hAnsi="Gill Sans MT"/>
                <w:iCs/>
                <w:color w:val="000000"/>
                <w:szCs w:val="24"/>
              </w:rPr>
              <w:t xml:space="preserve"> 92.7 %</w:t>
            </w:r>
          </w:p>
        </w:tc>
      </w:tr>
      <w:tr w:rsidR="00924BE6" w:rsidRPr="00924BE6" w14:paraId="0377A9A8" w14:textId="77777777" w:rsidTr="00924BE6">
        <w:trPr>
          <w:jc w:val="center"/>
        </w:trPr>
        <w:tc>
          <w:tcPr>
            <w:tcW w:w="2984" w:type="dxa"/>
          </w:tcPr>
          <w:p w14:paraId="37B9E6CC" w14:textId="77777777" w:rsidR="00924BE6" w:rsidRPr="00924BE6" w:rsidRDefault="00924BE6" w:rsidP="00924BE6">
            <w:pPr>
              <w:snapToGrid w:val="0"/>
              <w:rPr>
                <w:rFonts w:ascii="Gill Sans MT" w:hAnsi="Gill Sans MT"/>
                <w:iCs/>
                <w:color w:val="000000"/>
                <w:szCs w:val="24"/>
              </w:rPr>
            </w:pPr>
            <w:r w:rsidRPr="00924BE6">
              <w:rPr>
                <w:rFonts w:ascii="Gill Sans MT" w:hAnsi="Gill Sans MT"/>
                <w:iCs/>
                <w:color w:val="000000"/>
                <w:szCs w:val="24"/>
              </w:rPr>
              <w:t>Green Space Required (%)</w:t>
            </w:r>
          </w:p>
        </w:tc>
        <w:tc>
          <w:tcPr>
            <w:tcW w:w="2610" w:type="dxa"/>
          </w:tcPr>
          <w:p w14:paraId="71D7EBA2" w14:textId="77777777" w:rsidR="00924BE6" w:rsidRPr="00924BE6" w:rsidRDefault="00924BE6" w:rsidP="00924BE6">
            <w:pPr>
              <w:snapToGrid w:val="0"/>
              <w:jc w:val="right"/>
              <w:rPr>
                <w:rFonts w:ascii="Gill Sans MT" w:hAnsi="Gill Sans MT"/>
                <w:iCs/>
                <w:color w:val="000000"/>
                <w:szCs w:val="24"/>
              </w:rPr>
            </w:pPr>
            <w:r w:rsidRPr="00924BE6">
              <w:rPr>
                <w:rFonts w:ascii="Gill Sans MT" w:hAnsi="Gill Sans MT"/>
                <w:iCs/>
                <w:color w:val="000000"/>
                <w:szCs w:val="24"/>
              </w:rPr>
              <w:t>40%</w:t>
            </w:r>
          </w:p>
        </w:tc>
      </w:tr>
    </w:tbl>
    <w:p w14:paraId="20B432A1" w14:textId="77777777" w:rsidR="00074CA3" w:rsidRDefault="00074CA3" w:rsidP="004A2502">
      <w:pPr>
        <w:rPr>
          <w:rStyle w:val="AGENDA1"/>
          <w:rFonts w:ascii="Gill Sans MT" w:hAnsi="Gill Sans MT"/>
          <w:b w:val="0"/>
          <w:i w:val="0"/>
          <w:color w:val="auto"/>
          <w:szCs w:val="24"/>
        </w:rPr>
      </w:pPr>
    </w:p>
    <w:p w14:paraId="3C06FE7D" w14:textId="77777777" w:rsidR="00F552A2" w:rsidRPr="00CF2808" w:rsidRDefault="00F552A2" w:rsidP="004A2502">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w:t>
      </w:r>
      <w:r w:rsidR="001F5FE4" w:rsidRPr="001F5FE4">
        <w:rPr>
          <w:rStyle w:val="AGENDA1"/>
          <w:rFonts w:ascii="Gill Sans MT" w:hAnsi="Gill Sans MT"/>
          <w:b w:val="0"/>
          <w:i w:val="0"/>
          <w:color w:val="auto"/>
          <w:szCs w:val="24"/>
        </w:rPr>
        <w:t xml:space="preserve">proposed </w:t>
      </w:r>
      <w:r w:rsidR="007F7BC4">
        <w:rPr>
          <w:rStyle w:val="AGENDA1"/>
          <w:rFonts w:ascii="Gill Sans MT" w:hAnsi="Gill Sans MT"/>
          <w:b w:val="0"/>
          <w:i w:val="0"/>
          <w:color w:val="auto"/>
          <w:szCs w:val="24"/>
        </w:rPr>
        <w:t>Hillside Protection Overlay site plan, to include the required residential sprinkler system</w:t>
      </w:r>
      <w:r w:rsidR="00277DAC" w:rsidRPr="001F5FE4">
        <w:rPr>
          <w:rStyle w:val="AGENDA1"/>
          <w:rFonts w:ascii="Gill Sans MT" w:hAnsi="Gill Sans MT"/>
          <w:b w:val="0"/>
          <w:i w:val="0"/>
          <w:color w:val="auto"/>
          <w:szCs w:val="24"/>
        </w:rPr>
        <w:t xml:space="preserve"> </w:t>
      </w:r>
      <w:r w:rsidRPr="001F5FE4">
        <w:rPr>
          <w:rStyle w:val="AGENDA1"/>
          <w:rFonts w:ascii="Gill Sans MT" w:hAnsi="Gill Sans MT"/>
          <w:b w:val="0"/>
          <w:i w:val="0"/>
          <w:color w:val="auto"/>
          <w:szCs w:val="24"/>
        </w:rPr>
        <w:t>subject to the following</w:t>
      </w:r>
      <w:r w:rsidRPr="00CF2808">
        <w:rPr>
          <w:rStyle w:val="AGENDA1"/>
          <w:rFonts w:ascii="Gill Sans MT" w:hAnsi="Gill Sans MT"/>
          <w:b w:val="0"/>
          <w:i w:val="0"/>
          <w:color w:val="auto"/>
          <w:szCs w:val="24"/>
        </w:rPr>
        <w:t xml:space="preserve"> conditions:</w:t>
      </w:r>
    </w:p>
    <w:p w14:paraId="735DDD7F" w14:textId="77777777" w:rsidR="00F552A2" w:rsidRPr="00CF2808" w:rsidRDefault="00F552A2" w:rsidP="00F552A2">
      <w:pPr>
        <w:snapToGrid w:val="0"/>
        <w:jc w:val="both"/>
        <w:rPr>
          <w:rStyle w:val="AGENDA1"/>
          <w:rFonts w:ascii="Gill Sans MT" w:hAnsi="Gill Sans MT"/>
          <w:b w:val="0"/>
          <w:i w:val="0"/>
          <w:color w:val="auto"/>
          <w:szCs w:val="24"/>
        </w:rPr>
      </w:pPr>
    </w:p>
    <w:p w14:paraId="7307340A" w14:textId="77777777" w:rsid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The contours along the drive and slope should be labeled with the width of the drive and the drive entrance.</w:t>
      </w:r>
    </w:p>
    <w:p w14:paraId="76645AD7" w14:textId="77777777" w:rsidR="007F7BC4" w:rsidRPr="007F7BC4" w:rsidRDefault="007F7BC4" w:rsidP="007F7BC4">
      <w:pPr>
        <w:tabs>
          <w:tab w:val="left" w:pos="900"/>
        </w:tabs>
        <w:snapToGrid w:val="0"/>
        <w:ind w:left="360"/>
        <w:contextualSpacing/>
        <w:jc w:val="both"/>
        <w:rPr>
          <w:rFonts w:ascii="Gill Sans MT" w:hAnsi="Gill Sans MT" w:cs="Arial"/>
          <w:snapToGrid w:val="0"/>
          <w:szCs w:val="24"/>
        </w:rPr>
      </w:pPr>
    </w:p>
    <w:p w14:paraId="02FDEA03"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 xml:space="preserve">The plan must show the entire lot boundary, topographic features, utilities, easements, etc.  </w:t>
      </w:r>
    </w:p>
    <w:p w14:paraId="62072AF6" w14:textId="77777777" w:rsidR="007F7BC4" w:rsidRPr="007F7BC4" w:rsidRDefault="007F7BC4" w:rsidP="007F7BC4">
      <w:pPr>
        <w:tabs>
          <w:tab w:val="left" w:pos="900"/>
        </w:tabs>
        <w:snapToGrid w:val="0"/>
        <w:ind w:left="720"/>
        <w:contextualSpacing/>
        <w:jc w:val="both"/>
        <w:rPr>
          <w:rFonts w:ascii="Gill Sans MT" w:hAnsi="Gill Sans MT" w:cs="Arial"/>
          <w:snapToGrid w:val="0"/>
          <w:szCs w:val="24"/>
        </w:rPr>
      </w:pPr>
      <w:r w:rsidRPr="007F7BC4">
        <w:rPr>
          <w:rFonts w:ascii="Gill Sans MT" w:hAnsi="Gill Sans MT" w:cs="Arial"/>
          <w:snapToGrid w:val="0"/>
          <w:szCs w:val="24"/>
        </w:rPr>
        <w:t xml:space="preserve"> </w:t>
      </w:r>
    </w:p>
    <w:p w14:paraId="48081036"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 xml:space="preserve">A Hillside Protection Overlay site plan shall be vested for a period of three years from the date of the original approval. </w:t>
      </w:r>
    </w:p>
    <w:p w14:paraId="7862C739" w14:textId="77777777" w:rsidR="00202957" w:rsidRPr="007F7BC4" w:rsidRDefault="00202957" w:rsidP="007F7BC4">
      <w:pPr>
        <w:tabs>
          <w:tab w:val="left" w:pos="900"/>
        </w:tabs>
        <w:snapToGrid w:val="0"/>
        <w:ind w:left="720"/>
        <w:contextualSpacing/>
        <w:jc w:val="both"/>
        <w:rPr>
          <w:rFonts w:ascii="Gill Sans MT" w:hAnsi="Gill Sans MT" w:cs="Arial"/>
          <w:snapToGrid w:val="0"/>
          <w:szCs w:val="24"/>
        </w:rPr>
      </w:pPr>
    </w:p>
    <w:p w14:paraId="0081CD39"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Add the following note to the Hillside Protection Overlay site plan;</w:t>
      </w:r>
    </w:p>
    <w:p w14:paraId="0EAAAC65" w14:textId="77777777" w:rsidR="007F7BC4" w:rsidRPr="007F7BC4" w:rsidRDefault="007F7BC4" w:rsidP="007F7BC4">
      <w:pPr>
        <w:tabs>
          <w:tab w:val="left" w:pos="900"/>
        </w:tabs>
        <w:snapToGrid w:val="0"/>
        <w:ind w:left="720"/>
        <w:contextualSpacing/>
        <w:jc w:val="both"/>
        <w:rPr>
          <w:rFonts w:ascii="Gill Sans MT" w:hAnsi="Gill Sans MT" w:cs="Arial"/>
          <w:snapToGrid w:val="0"/>
          <w:szCs w:val="24"/>
        </w:rPr>
      </w:pPr>
    </w:p>
    <w:p w14:paraId="44A46A5F" w14:textId="77777777" w:rsidR="007F7BC4" w:rsidRPr="007F7BC4" w:rsidRDefault="007F7BC4" w:rsidP="007F7BC4">
      <w:pPr>
        <w:tabs>
          <w:tab w:val="left" w:pos="900"/>
        </w:tabs>
        <w:snapToGrid w:val="0"/>
        <w:ind w:left="720"/>
        <w:contextualSpacing/>
        <w:jc w:val="both"/>
        <w:rPr>
          <w:rFonts w:ascii="Gill Sans MT" w:hAnsi="Gill Sans MT" w:cs="Arial"/>
          <w:snapToGrid w:val="0"/>
          <w:szCs w:val="24"/>
        </w:rPr>
      </w:pPr>
      <w:r w:rsidRPr="007F7BC4">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721985292"/>
          <w:placeholder>
            <w:docPart w:val="D81302D4F94C40E58275F5B3B1326D73"/>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7F7BC4">
            <w:rPr>
              <w:rFonts w:ascii="Gill Sans MT" w:hAnsi="Gill Sans MT" w:cs="Arial"/>
              <w:snapToGrid w:val="0"/>
              <w:szCs w:val="24"/>
            </w:rPr>
            <w:t>January 4,</w:t>
          </w:r>
        </w:sdtContent>
      </w:sdt>
      <w:r w:rsidRPr="007F7BC4">
        <w:rPr>
          <w:rFonts w:ascii="Gill Sans MT" w:hAnsi="Gill Sans MT" w:cs="Arial"/>
          <w:snapToGrid w:val="0"/>
          <w:szCs w:val="24"/>
        </w:rPr>
        <w:t xml:space="preserve"> </w:t>
      </w:r>
      <w:sdt>
        <w:sdtPr>
          <w:rPr>
            <w:rFonts w:ascii="Gill Sans MT" w:hAnsi="Gill Sans MT" w:cs="Arial"/>
            <w:snapToGrid w:val="0"/>
            <w:szCs w:val="24"/>
          </w:rPr>
          <w:id w:val="-1143814217"/>
          <w:placeholder>
            <w:docPart w:val="B487A59991D64E89B51CE7316DB3D001"/>
          </w:placeholder>
          <w:comboBox>
            <w:listItem w:displayText="2019" w:value="2019"/>
            <w:listItem w:displayText="2020" w:value="2020"/>
            <w:listItem w:displayText="2021" w:value="2021"/>
            <w:listItem w:displayText="2022" w:value="2022"/>
            <w:listItem w:displayText="2023" w:value="2023"/>
          </w:comboBox>
        </w:sdtPr>
        <w:sdtEndPr/>
        <w:sdtContent>
          <w:r w:rsidRPr="007F7BC4">
            <w:rPr>
              <w:rFonts w:ascii="Gill Sans MT" w:hAnsi="Gill Sans MT" w:cs="Arial"/>
              <w:snapToGrid w:val="0"/>
              <w:szCs w:val="24"/>
            </w:rPr>
            <w:t>2024</w:t>
          </w:r>
        </w:sdtContent>
      </w:sdt>
      <w:r w:rsidRPr="007F7BC4">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72918F05" w14:textId="77777777" w:rsidR="007F7BC4" w:rsidRPr="007F7BC4" w:rsidRDefault="007F7BC4" w:rsidP="007F7BC4">
      <w:pPr>
        <w:tabs>
          <w:tab w:val="left" w:pos="900"/>
        </w:tabs>
        <w:snapToGrid w:val="0"/>
        <w:ind w:left="720"/>
        <w:contextualSpacing/>
        <w:jc w:val="both"/>
        <w:rPr>
          <w:rFonts w:ascii="Gill Sans MT" w:hAnsi="Gill Sans MT" w:cs="Arial"/>
          <w:snapToGrid w:val="0"/>
          <w:szCs w:val="24"/>
        </w:rPr>
      </w:pPr>
    </w:p>
    <w:p w14:paraId="5528A681"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13888E17" w14:textId="77777777" w:rsidR="007F7BC4" w:rsidRPr="007F7BC4" w:rsidRDefault="007F7BC4" w:rsidP="007F7BC4">
      <w:pPr>
        <w:tabs>
          <w:tab w:val="left" w:pos="900"/>
        </w:tabs>
        <w:snapToGrid w:val="0"/>
        <w:ind w:left="720"/>
        <w:contextualSpacing/>
        <w:jc w:val="both"/>
        <w:rPr>
          <w:rFonts w:ascii="Gill Sans MT" w:hAnsi="Gill Sans MT" w:cs="Arial"/>
          <w:snapToGrid w:val="0"/>
          <w:szCs w:val="24"/>
        </w:rPr>
      </w:pPr>
    </w:p>
    <w:p w14:paraId="78BFB90E"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final completion of the </w:t>
      </w:r>
      <w:r w:rsidRPr="007F7BC4">
        <w:rPr>
          <w:rFonts w:ascii="Gill Sans MT" w:hAnsi="Gill Sans MT" w:cs="Arial"/>
          <w:snapToGrid w:val="0"/>
          <w:szCs w:val="24"/>
        </w:rPr>
        <w:lastRenderedPageBreak/>
        <w:t>project, provided the total vesting period shall not exceed ten years from the date of approval of the preliminary site plan.</w:t>
      </w:r>
    </w:p>
    <w:p w14:paraId="6E2B50D5" w14:textId="77777777" w:rsidR="007F7BC4" w:rsidRDefault="007F7BC4" w:rsidP="007F7BC4">
      <w:pPr>
        <w:pStyle w:val="ListParagraph"/>
        <w:ind w:hanging="720"/>
        <w:rPr>
          <w:rFonts w:eastAsia="Calibri"/>
        </w:rPr>
      </w:pPr>
    </w:p>
    <w:p w14:paraId="0EC8FA3C"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F349734" w14:textId="77777777" w:rsidR="007F7BC4" w:rsidRPr="007F7BC4" w:rsidRDefault="007F7BC4" w:rsidP="007F7BC4">
      <w:pPr>
        <w:tabs>
          <w:tab w:val="left" w:pos="900"/>
        </w:tabs>
        <w:snapToGrid w:val="0"/>
        <w:ind w:left="720"/>
        <w:contextualSpacing/>
        <w:jc w:val="both"/>
        <w:rPr>
          <w:rFonts w:ascii="Gill Sans MT" w:hAnsi="Gill Sans MT" w:cs="Arial"/>
          <w:snapToGrid w:val="0"/>
          <w:szCs w:val="24"/>
        </w:rPr>
      </w:pPr>
    </w:p>
    <w:p w14:paraId="2F9983B4"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Add the following standard City of Brentwood general notes to the plan:</w:t>
      </w:r>
    </w:p>
    <w:p w14:paraId="2F5E53C1" w14:textId="77777777" w:rsidR="007F7BC4" w:rsidRPr="005A6D4C" w:rsidRDefault="007F7BC4" w:rsidP="007F7BC4">
      <w:pPr>
        <w:tabs>
          <w:tab w:val="left" w:pos="1305"/>
          <w:tab w:val="left" w:pos="2358"/>
        </w:tabs>
        <w:jc w:val="both"/>
        <w:rPr>
          <w:bCs/>
          <w:iCs/>
        </w:rPr>
      </w:pPr>
    </w:p>
    <w:p w14:paraId="50BFD1E7" w14:textId="77777777" w:rsidR="007F7BC4" w:rsidRPr="007F7BC4" w:rsidRDefault="007F7BC4" w:rsidP="007F7BC4">
      <w:pPr>
        <w:pStyle w:val="ListParagraph"/>
        <w:numPr>
          <w:ilvl w:val="2"/>
          <w:numId w:val="24"/>
        </w:numPr>
        <w:tabs>
          <w:tab w:val="left" w:pos="1305"/>
          <w:tab w:val="left" w:pos="2358"/>
        </w:tabs>
        <w:ind w:left="1080"/>
        <w:contextualSpacing/>
        <w:jc w:val="both"/>
        <w:rPr>
          <w:rFonts w:ascii="Gill Sans MT" w:hAnsi="Gill Sans MT"/>
          <w:bCs/>
          <w:iCs/>
        </w:rPr>
      </w:pPr>
      <w:r w:rsidRPr="007F7BC4">
        <w:rPr>
          <w:rFonts w:ascii="Gill Sans MT" w:hAnsi="Gill Sans MT"/>
          <w:bCs/>
          <w:iCs/>
        </w:rPr>
        <w:t xml:space="preserve">Builder to call Brentwood Engineering Department for initial erosion control inspection (615-371-0080) prior to issuance of a permit </w:t>
      </w:r>
    </w:p>
    <w:p w14:paraId="69E46CFF" w14:textId="77777777" w:rsidR="007F7BC4" w:rsidRPr="007F7BC4" w:rsidRDefault="007F7BC4" w:rsidP="007F7BC4">
      <w:pPr>
        <w:pStyle w:val="ListParagraph"/>
        <w:numPr>
          <w:ilvl w:val="2"/>
          <w:numId w:val="24"/>
        </w:numPr>
        <w:tabs>
          <w:tab w:val="left" w:pos="1305"/>
          <w:tab w:val="left" w:pos="2358"/>
        </w:tabs>
        <w:ind w:left="1080"/>
        <w:contextualSpacing/>
        <w:jc w:val="both"/>
        <w:rPr>
          <w:rFonts w:ascii="Gill Sans MT" w:hAnsi="Gill Sans MT"/>
          <w:bCs/>
          <w:iCs/>
        </w:rPr>
      </w:pPr>
      <w:r w:rsidRPr="007F7BC4">
        <w:rPr>
          <w:rFonts w:ascii="Gill Sans MT" w:hAnsi="Gill Sans MT"/>
          <w:bCs/>
          <w:iCs/>
        </w:rPr>
        <w:t>All retaining walls greater than 4’ will be designed and inspected by a licensed professional engineer and certified in writing prior to issuance of a Certificate of Occupancy. The designs will be required prior to building and grading permit release.  The designs should use as a basis, the geotechnical report generated for this site.</w:t>
      </w:r>
    </w:p>
    <w:p w14:paraId="7B3669EB" w14:textId="77777777" w:rsidR="007F7BC4" w:rsidRPr="007F7BC4" w:rsidRDefault="007F7BC4" w:rsidP="007F7BC4">
      <w:pPr>
        <w:pStyle w:val="ListParagraph"/>
        <w:numPr>
          <w:ilvl w:val="2"/>
          <w:numId w:val="24"/>
        </w:numPr>
        <w:tabs>
          <w:tab w:val="left" w:pos="1305"/>
          <w:tab w:val="left" w:pos="2358"/>
        </w:tabs>
        <w:ind w:left="1080"/>
        <w:contextualSpacing/>
        <w:jc w:val="both"/>
        <w:rPr>
          <w:rFonts w:ascii="Gill Sans MT" w:hAnsi="Gill Sans MT"/>
          <w:bCs/>
          <w:iCs/>
        </w:rPr>
      </w:pPr>
      <w:r w:rsidRPr="007F7BC4">
        <w:rPr>
          <w:rFonts w:ascii="Gill Sans MT" w:hAnsi="Gill Sans MT"/>
          <w:bCs/>
          <w:iCs/>
        </w:rPr>
        <w:t>A Temporary Certificate of Occupancy will not be given for grading and drainage related issues.</w:t>
      </w:r>
    </w:p>
    <w:p w14:paraId="718A632A" w14:textId="77777777" w:rsidR="007F7BC4" w:rsidRPr="007F7BC4" w:rsidRDefault="007F7BC4" w:rsidP="007F7BC4">
      <w:pPr>
        <w:pStyle w:val="ListParagraph"/>
        <w:numPr>
          <w:ilvl w:val="2"/>
          <w:numId w:val="24"/>
        </w:numPr>
        <w:tabs>
          <w:tab w:val="left" w:pos="1305"/>
          <w:tab w:val="left" w:pos="2358"/>
        </w:tabs>
        <w:ind w:left="1080"/>
        <w:contextualSpacing/>
        <w:jc w:val="both"/>
        <w:rPr>
          <w:rFonts w:ascii="Gill Sans MT" w:hAnsi="Gill Sans MT"/>
          <w:bCs/>
          <w:iCs/>
        </w:rPr>
      </w:pPr>
      <w:r w:rsidRPr="007F7BC4">
        <w:rPr>
          <w:rFonts w:ascii="Gill Sans MT" w:hAnsi="Gill Sans MT"/>
          <w:bCs/>
          <w:iCs/>
        </w:rPr>
        <w:t xml:space="preserve">All retaining walls with height in excess of 30" require safety rail or barrier, per Brentwood code </w:t>
      </w:r>
    </w:p>
    <w:p w14:paraId="650B39C4" w14:textId="77777777" w:rsidR="007F7BC4" w:rsidRPr="007F7BC4" w:rsidRDefault="007F7BC4" w:rsidP="007F7BC4">
      <w:pPr>
        <w:pStyle w:val="ListParagraph"/>
        <w:numPr>
          <w:ilvl w:val="2"/>
          <w:numId w:val="24"/>
        </w:numPr>
        <w:tabs>
          <w:tab w:val="left" w:pos="1305"/>
          <w:tab w:val="left" w:pos="2358"/>
        </w:tabs>
        <w:ind w:left="1080"/>
        <w:contextualSpacing/>
        <w:jc w:val="both"/>
        <w:rPr>
          <w:rFonts w:ascii="Gill Sans MT" w:hAnsi="Gill Sans MT"/>
          <w:bCs/>
          <w:iCs/>
        </w:rPr>
      </w:pPr>
      <w:r w:rsidRPr="007F7BC4">
        <w:rPr>
          <w:rFonts w:ascii="Gill Sans MT" w:hAnsi="Gill Sans MT"/>
          <w:bCs/>
          <w:iCs/>
        </w:rPr>
        <w:t xml:space="preserve">The maximum grade of any portion of a driveway shall not exceed 20% for paved      surfaces and 10% for unpaved surfaces, with a maximum cross slope of 5% </w:t>
      </w:r>
    </w:p>
    <w:p w14:paraId="7AB4099D" w14:textId="77777777" w:rsidR="007F7BC4" w:rsidRPr="007F7BC4" w:rsidRDefault="007F7BC4" w:rsidP="007F7BC4">
      <w:pPr>
        <w:pStyle w:val="ListParagraph"/>
        <w:numPr>
          <w:ilvl w:val="2"/>
          <w:numId w:val="24"/>
        </w:numPr>
        <w:tabs>
          <w:tab w:val="left" w:pos="1305"/>
          <w:tab w:val="left" w:pos="2358"/>
        </w:tabs>
        <w:ind w:left="1080"/>
        <w:contextualSpacing/>
        <w:jc w:val="both"/>
        <w:rPr>
          <w:rFonts w:ascii="Gill Sans MT" w:hAnsi="Gill Sans MT"/>
          <w:bCs/>
          <w:iCs/>
        </w:rPr>
      </w:pPr>
      <w:r w:rsidRPr="007F7BC4">
        <w:rPr>
          <w:rFonts w:ascii="Gill Sans MT" w:hAnsi="Gill Sans MT"/>
          <w:bCs/>
          <w:iCs/>
        </w:rPr>
        <w:t>All driveways with 15% or greater longitudinal slopes and/or 5% or greater cross-slopes shall be profiled and sectioned by a TN R.L.S. and approved by the City Engineer prior to issuance of a certificate of occupancy.</w:t>
      </w:r>
    </w:p>
    <w:p w14:paraId="67E1BE13" w14:textId="77777777" w:rsidR="007F7BC4" w:rsidRPr="00CF299F" w:rsidRDefault="007F7BC4" w:rsidP="007F7BC4">
      <w:pPr>
        <w:pStyle w:val="ListParagraph"/>
        <w:rPr>
          <w:bCs/>
          <w:iCs/>
        </w:rPr>
      </w:pPr>
    </w:p>
    <w:p w14:paraId="5A45CA6C"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The owner/fire sprinkler contractor should field verify pressure and flows before design/construction of sprinkler system.</w:t>
      </w:r>
    </w:p>
    <w:p w14:paraId="4273842D" w14:textId="77777777" w:rsidR="007F7BC4" w:rsidRPr="007F7BC4" w:rsidRDefault="007F7BC4" w:rsidP="007F7BC4">
      <w:pPr>
        <w:tabs>
          <w:tab w:val="left" w:pos="900"/>
        </w:tabs>
        <w:snapToGrid w:val="0"/>
        <w:ind w:left="720"/>
        <w:contextualSpacing/>
        <w:jc w:val="both"/>
        <w:rPr>
          <w:rFonts w:ascii="Gill Sans MT" w:hAnsi="Gill Sans MT" w:cs="Arial"/>
          <w:snapToGrid w:val="0"/>
          <w:szCs w:val="24"/>
        </w:rPr>
      </w:pPr>
    </w:p>
    <w:p w14:paraId="64A27E40"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 xml:space="preserve">Add the following note stating residential fire protection </w:t>
      </w:r>
      <w:proofErr w:type="spellStart"/>
      <w:r w:rsidRPr="007F7BC4">
        <w:rPr>
          <w:rFonts w:ascii="Gill Sans MT" w:hAnsi="Gill Sans MT" w:cs="Arial"/>
          <w:snapToGrid w:val="0"/>
          <w:szCs w:val="24"/>
        </w:rPr>
        <w:t>sprinklering</w:t>
      </w:r>
      <w:proofErr w:type="spellEnd"/>
      <w:r w:rsidRPr="007F7BC4">
        <w:rPr>
          <w:rFonts w:ascii="Gill Sans MT" w:hAnsi="Gill Sans MT" w:cs="Arial"/>
          <w:snapToGrid w:val="0"/>
          <w:szCs w:val="24"/>
        </w:rPr>
        <w:t xml:space="preserve"> is required.  “All structures designed for human use and occupancy, including residential dwelling units and garages, shall be protected through an automatic sprinkler system installed in accordance with National Fire Protection Association (NFPA) standards and requirements and approved by the fire chief or his designee.</w:t>
      </w:r>
    </w:p>
    <w:p w14:paraId="48D2372A" w14:textId="77777777" w:rsidR="007F7BC4" w:rsidRPr="007F7BC4" w:rsidRDefault="007F7BC4" w:rsidP="007F7BC4">
      <w:pPr>
        <w:tabs>
          <w:tab w:val="left" w:pos="900"/>
        </w:tabs>
        <w:snapToGrid w:val="0"/>
        <w:ind w:left="720"/>
        <w:contextualSpacing/>
        <w:jc w:val="both"/>
        <w:rPr>
          <w:rFonts w:ascii="Gill Sans MT" w:hAnsi="Gill Sans MT" w:cs="Arial"/>
          <w:snapToGrid w:val="0"/>
          <w:szCs w:val="24"/>
        </w:rPr>
      </w:pPr>
    </w:p>
    <w:p w14:paraId="439B1EE6"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Per Brentwood code section 78-343(7), submit a geotechnical study completed for the specific site plan.</w:t>
      </w:r>
    </w:p>
    <w:p w14:paraId="30FD32D3" w14:textId="77777777" w:rsidR="007F7BC4" w:rsidRPr="007F7BC4" w:rsidRDefault="007F7BC4" w:rsidP="007F7BC4">
      <w:pPr>
        <w:tabs>
          <w:tab w:val="left" w:pos="900"/>
        </w:tabs>
        <w:snapToGrid w:val="0"/>
        <w:ind w:left="720"/>
        <w:contextualSpacing/>
        <w:jc w:val="both"/>
        <w:rPr>
          <w:rFonts w:ascii="Gill Sans MT" w:hAnsi="Gill Sans MT" w:cs="Arial"/>
          <w:snapToGrid w:val="0"/>
          <w:szCs w:val="24"/>
        </w:rPr>
      </w:pPr>
    </w:p>
    <w:p w14:paraId="7C939740"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Per Brentwood code section 78-343(5), add a note stating the concrete drive should “be constructed of materials and colors that blend into the natural terrain…”.</w:t>
      </w:r>
    </w:p>
    <w:p w14:paraId="451E60D8" w14:textId="77777777" w:rsidR="007F7BC4" w:rsidRPr="007F7BC4" w:rsidRDefault="007F7BC4" w:rsidP="007F7BC4">
      <w:pPr>
        <w:tabs>
          <w:tab w:val="left" w:pos="900"/>
        </w:tabs>
        <w:snapToGrid w:val="0"/>
        <w:ind w:left="720"/>
        <w:contextualSpacing/>
        <w:jc w:val="both"/>
        <w:rPr>
          <w:rFonts w:ascii="Gill Sans MT" w:hAnsi="Gill Sans MT" w:cs="Arial"/>
          <w:snapToGrid w:val="0"/>
          <w:szCs w:val="24"/>
        </w:rPr>
      </w:pPr>
    </w:p>
    <w:p w14:paraId="39761C34" w14:textId="77777777" w:rsidR="007F7BC4" w:rsidRDefault="007F7BC4" w:rsidP="007F7BC4">
      <w:pPr>
        <w:numPr>
          <w:ilvl w:val="0"/>
          <w:numId w:val="26"/>
        </w:numPr>
        <w:tabs>
          <w:tab w:val="left" w:pos="900"/>
        </w:tabs>
        <w:snapToGrid w:val="0"/>
        <w:contextualSpacing/>
        <w:jc w:val="both"/>
        <w:rPr>
          <w:bCs/>
          <w:iCs/>
        </w:rPr>
      </w:pPr>
      <w:r w:rsidRPr="007F7BC4">
        <w:rPr>
          <w:rFonts w:ascii="Gill Sans MT" w:hAnsi="Gill Sans MT" w:cs="Arial"/>
          <w:snapToGrid w:val="0"/>
          <w:szCs w:val="24"/>
        </w:rPr>
        <w:t>Note that pending HP approval by Planning Commission, a Grading Permit, Building Permit, and a Swimming Pool Permit will be required prior to construction.  An NOI and SWPPP will be required prior to these permit approvals.</w:t>
      </w:r>
    </w:p>
    <w:p w14:paraId="0324D9A6" w14:textId="77777777" w:rsidR="007F7BC4" w:rsidRPr="00525265" w:rsidRDefault="007F7BC4" w:rsidP="007F7BC4">
      <w:pPr>
        <w:pStyle w:val="ListParagraph"/>
        <w:rPr>
          <w:bCs/>
          <w:iCs/>
        </w:rPr>
      </w:pPr>
    </w:p>
    <w:p w14:paraId="37BE7837"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From TDEC Guidelines regarding who needs an NPDES Stormwater Construction Permit:</w:t>
      </w:r>
    </w:p>
    <w:p w14:paraId="2116B7B1" w14:textId="77777777" w:rsidR="007F7BC4" w:rsidRPr="00276077" w:rsidRDefault="007F7BC4" w:rsidP="007F7BC4">
      <w:pPr>
        <w:tabs>
          <w:tab w:val="left" w:pos="1305"/>
          <w:tab w:val="left" w:pos="2358"/>
        </w:tabs>
        <w:jc w:val="both"/>
        <w:rPr>
          <w:bCs/>
          <w:iCs/>
        </w:rPr>
      </w:pPr>
    </w:p>
    <w:p w14:paraId="7F91C662" w14:textId="77777777" w:rsidR="007F7BC4" w:rsidRPr="007F7BC4" w:rsidRDefault="007F7BC4" w:rsidP="007F7BC4">
      <w:pPr>
        <w:pStyle w:val="ListParagraph"/>
        <w:tabs>
          <w:tab w:val="left" w:pos="1305"/>
          <w:tab w:val="left" w:pos="2358"/>
        </w:tabs>
        <w:ind w:left="1305"/>
        <w:jc w:val="both"/>
        <w:rPr>
          <w:rFonts w:ascii="Gill Sans MT" w:hAnsi="Gill Sans MT"/>
          <w:bCs/>
          <w:iCs/>
        </w:rPr>
      </w:pPr>
      <w:r w:rsidRPr="007F7BC4">
        <w:rPr>
          <w:rFonts w:ascii="Gill Sans MT" w:hAnsi="Gill Sans MT"/>
          <w:bCs/>
          <w:iCs/>
        </w:rPr>
        <w:t>“Operators of construction sites involving clearing, grading or excavation that result in an area of disturbance of one or more acres, and activities that result in the disturbance of less than one acre if it is part of a larger common plan of development or sale."</w:t>
      </w:r>
    </w:p>
    <w:p w14:paraId="16748993" w14:textId="77777777" w:rsidR="007F7BC4" w:rsidRPr="00525265" w:rsidRDefault="007F7BC4" w:rsidP="007F7BC4">
      <w:pPr>
        <w:pStyle w:val="ListParagraph"/>
        <w:rPr>
          <w:bCs/>
          <w:iCs/>
        </w:rPr>
      </w:pPr>
    </w:p>
    <w:p w14:paraId="0FCE9C81"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The “maximum building height from lowest [adjacent] grade” should also indicate the lowest grade from which the height is measured.</w:t>
      </w:r>
    </w:p>
    <w:p w14:paraId="0456BB03" w14:textId="77777777" w:rsidR="007F7BC4" w:rsidRPr="00276077" w:rsidRDefault="007F7BC4" w:rsidP="007F7BC4">
      <w:pPr>
        <w:tabs>
          <w:tab w:val="left" w:pos="1305"/>
          <w:tab w:val="left" w:pos="2358"/>
        </w:tabs>
        <w:jc w:val="both"/>
        <w:rPr>
          <w:bCs/>
          <w:iCs/>
        </w:rPr>
      </w:pPr>
    </w:p>
    <w:p w14:paraId="0E5113C5" w14:textId="77777777" w:rsidR="007F7BC4" w:rsidRPr="007F7BC4" w:rsidRDefault="007F7BC4" w:rsidP="007F7BC4">
      <w:pPr>
        <w:pStyle w:val="ListParagraph"/>
        <w:numPr>
          <w:ilvl w:val="0"/>
          <w:numId w:val="25"/>
        </w:numPr>
        <w:tabs>
          <w:tab w:val="left" w:pos="1305"/>
          <w:tab w:val="left" w:pos="2358"/>
        </w:tabs>
        <w:contextualSpacing/>
        <w:jc w:val="both"/>
        <w:rPr>
          <w:rFonts w:ascii="Gill Sans MT" w:hAnsi="Gill Sans MT"/>
          <w:bCs/>
          <w:iCs/>
        </w:rPr>
      </w:pPr>
      <w:r w:rsidRPr="007F7BC4">
        <w:rPr>
          <w:rFonts w:ascii="Gill Sans MT" w:hAnsi="Gill Sans MT"/>
          <w:bCs/>
          <w:iCs/>
        </w:rPr>
        <w:t>The “heated area” should match that of the architectural plan.</w:t>
      </w:r>
    </w:p>
    <w:p w14:paraId="57703073" w14:textId="77777777" w:rsidR="007F7BC4" w:rsidRPr="007F7BC4" w:rsidRDefault="007F7BC4" w:rsidP="007F7BC4">
      <w:pPr>
        <w:pStyle w:val="ListParagraph"/>
        <w:numPr>
          <w:ilvl w:val="0"/>
          <w:numId w:val="25"/>
        </w:numPr>
        <w:tabs>
          <w:tab w:val="left" w:pos="1305"/>
          <w:tab w:val="left" w:pos="2358"/>
        </w:tabs>
        <w:contextualSpacing/>
        <w:jc w:val="both"/>
        <w:rPr>
          <w:rFonts w:ascii="Gill Sans MT" w:hAnsi="Gill Sans MT"/>
          <w:bCs/>
          <w:iCs/>
        </w:rPr>
      </w:pPr>
      <w:r w:rsidRPr="007F7BC4">
        <w:rPr>
          <w:rFonts w:ascii="Gill Sans MT" w:hAnsi="Gill Sans MT"/>
          <w:bCs/>
          <w:iCs/>
        </w:rPr>
        <w:t>The “total footprint of home” should be from exterior wall to exterior wall and include the garage and covered porches.</w:t>
      </w:r>
    </w:p>
    <w:p w14:paraId="05FF9B59" w14:textId="77777777" w:rsidR="007F7BC4" w:rsidRDefault="007F7BC4" w:rsidP="007F7BC4">
      <w:pPr>
        <w:jc w:val="both"/>
      </w:pPr>
    </w:p>
    <w:p w14:paraId="39F76A91"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The property owner is responsible for all development fees including water and sewer service and tap fees, building permit fees and Public Works Project Fees.</w:t>
      </w:r>
    </w:p>
    <w:p w14:paraId="63C01038" w14:textId="77777777" w:rsidR="007F7BC4" w:rsidRPr="007F7BC4" w:rsidRDefault="007F7BC4" w:rsidP="007F7BC4">
      <w:pPr>
        <w:tabs>
          <w:tab w:val="left" w:pos="900"/>
        </w:tabs>
        <w:snapToGrid w:val="0"/>
        <w:ind w:left="720"/>
        <w:contextualSpacing/>
        <w:jc w:val="both"/>
        <w:rPr>
          <w:rFonts w:ascii="Gill Sans MT" w:hAnsi="Gill Sans MT" w:cs="Arial"/>
          <w:snapToGrid w:val="0"/>
          <w:szCs w:val="24"/>
        </w:rPr>
      </w:pPr>
    </w:p>
    <w:p w14:paraId="5A3B227D"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29A6EFB3" w14:textId="77777777" w:rsidR="007F7BC4" w:rsidRPr="007F7BC4" w:rsidRDefault="007F7BC4" w:rsidP="007F7BC4">
      <w:pPr>
        <w:tabs>
          <w:tab w:val="left" w:pos="900"/>
        </w:tabs>
        <w:snapToGrid w:val="0"/>
        <w:ind w:left="720"/>
        <w:contextualSpacing/>
        <w:jc w:val="both"/>
        <w:rPr>
          <w:rFonts w:ascii="Gill Sans MT" w:hAnsi="Gill Sans MT" w:cs="Arial"/>
          <w:snapToGrid w:val="0"/>
          <w:szCs w:val="24"/>
        </w:rPr>
      </w:pPr>
    </w:p>
    <w:p w14:paraId="04467B26"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1EEF2178" w14:textId="77777777" w:rsidR="007F7BC4" w:rsidRPr="007F7BC4" w:rsidRDefault="007F7BC4" w:rsidP="007F7BC4">
      <w:pPr>
        <w:tabs>
          <w:tab w:val="left" w:pos="900"/>
        </w:tabs>
        <w:snapToGrid w:val="0"/>
        <w:ind w:left="720"/>
        <w:contextualSpacing/>
        <w:jc w:val="both"/>
        <w:rPr>
          <w:rFonts w:ascii="Gill Sans MT" w:hAnsi="Gill Sans MT" w:cs="Arial"/>
          <w:snapToGrid w:val="0"/>
          <w:szCs w:val="24"/>
        </w:rPr>
      </w:pPr>
    </w:p>
    <w:p w14:paraId="56E3C911"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Development of this project shall comply with all applicable codes and ordinances of the City of Brentwood.</w:t>
      </w:r>
    </w:p>
    <w:p w14:paraId="7BA56E29" w14:textId="77777777" w:rsidR="007F7BC4" w:rsidRPr="007F7BC4" w:rsidRDefault="007F7BC4" w:rsidP="007F7BC4">
      <w:pPr>
        <w:tabs>
          <w:tab w:val="left" w:pos="900"/>
        </w:tabs>
        <w:snapToGrid w:val="0"/>
        <w:ind w:left="720"/>
        <w:contextualSpacing/>
        <w:jc w:val="both"/>
        <w:rPr>
          <w:rFonts w:ascii="Gill Sans MT" w:hAnsi="Gill Sans MT" w:cs="Arial"/>
          <w:snapToGrid w:val="0"/>
          <w:szCs w:val="24"/>
        </w:rPr>
      </w:pPr>
    </w:p>
    <w:p w14:paraId="148004B2" w14:textId="77777777" w:rsidR="007F7BC4" w:rsidRPr="007F7BC4" w:rsidRDefault="007F7BC4" w:rsidP="007F7BC4">
      <w:pPr>
        <w:numPr>
          <w:ilvl w:val="0"/>
          <w:numId w:val="26"/>
        </w:numPr>
        <w:tabs>
          <w:tab w:val="left" w:pos="900"/>
        </w:tabs>
        <w:snapToGrid w:val="0"/>
        <w:contextualSpacing/>
        <w:jc w:val="both"/>
        <w:rPr>
          <w:rFonts w:ascii="Gill Sans MT" w:hAnsi="Gill Sans MT" w:cs="Arial"/>
          <w:snapToGrid w:val="0"/>
          <w:szCs w:val="24"/>
        </w:rPr>
      </w:pPr>
      <w:r w:rsidRPr="007F7BC4">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560293993"/>
          <w:placeholder>
            <w:docPart w:val="C960FE4CAC554EB79D304770FAF17EA6"/>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7F7BC4">
            <w:rPr>
              <w:rFonts w:ascii="Gill Sans MT" w:hAnsi="Gill Sans MT" w:cs="Arial"/>
              <w:snapToGrid w:val="0"/>
              <w:szCs w:val="24"/>
            </w:rPr>
            <w:t xml:space="preserve">January 4, </w:t>
          </w:r>
        </w:sdtContent>
      </w:sdt>
      <w:sdt>
        <w:sdtPr>
          <w:rPr>
            <w:rFonts w:ascii="Gill Sans MT" w:hAnsi="Gill Sans MT" w:cs="Arial"/>
            <w:snapToGrid w:val="0"/>
            <w:szCs w:val="24"/>
          </w:rPr>
          <w:id w:val="-664320807"/>
          <w:placeholder>
            <w:docPart w:val="9C5BAD83255F44A28A5D270FD2A24AB0"/>
          </w:placeholder>
          <w:comboBox>
            <w:listItem w:displayText="2019" w:value="2019"/>
            <w:listItem w:displayText="2020" w:value="2020"/>
            <w:listItem w:displayText="2021" w:value="2021"/>
            <w:listItem w:displayText="2022" w:value="2022"/>
            <w:listItem w:displayText="2023" w:value="2023"/>
          </w:comboBox>
        </w:sdtPr>
        <w:sdtEndPr/>
        <w:sdtContent>
          <w:r w:rsidRPr="007F7BC4">
            <w:rPr>
              <w:rFonts w:ascii="Gill Sans MT" w:hAnsi="Gill Sans MT" w:cs="Arial"/>
              <w:snapToGrid w:val="0"/>
              <w:szCs w:val="24"/>
            </w:rPr>
            <w:t>2021</w:t>
          </w:r>
        </w:sdtContent>
      </w:sdt>
      <w:r w:rsidRPr="007F7BC4">
        <w:rPr>
          <w:rFonts w:ascii="Gill Sans MT" w:hAnsi="Gill Sans MT" w:cs="Arial"/>
          <w:snapToGrid w:val="0"/>
          <w:szCs w:val="24"/>
        </w:rPr>
        <w:t>.  Any changes to Planning Commission approved plans and specifications will require staff review and re-approval by the Planning Commission.</w:t>
      </w:r>
    </w:p>
    <w:p w14:paraId="0E40E66D" w14:textId="77777777" w:rsidR="007F7BC4" w:rsidRDefault="007F7BC4" w:rsidP="00852BA2">
      <w:pPr>
        <w:tabs>
          <w:tab w:val="left" w:pos="900"/>
        </w:tabs>
        <w:snapToGrid w:val="0"/>
        <w:ind w:left="907" w:hanging="907"/>
        <w:contextualSpacing/>
        <w:jc w:val="both"/>
        <w:rPr>
          <w:rFonts w:ascii="Arial" w:hAnsi="Arial" w:cs="Arial"/>
          <w:szCs w:val="24"/>
        </w:rPr>
      </w:pPr>
    </w:p>
    <w:p w14:paraId="6AD49B31" w14:textId="77777777" w:rsidR="00311C4A" w:rsidRPr="00E419EE" w:rsidRDefault="00311C4A" w:rsidP="00311C4A">
      <w:pPr>
        <w:tabs>
          <w:tab w:val="left" w:pos="900"/>
        </w:tabs>
        <w:snapToGrid w:val="0"/>
        <w:ind w:left="907" w:hanging="907"/>
        <w:contextualSpacing/>
        <w:jc w:val="both"/>
        <w:rPr>
          <w:rStyle w:val="AGENDA1"/>
          <w:rFonts w:ascii="Gill Sans MT" w:hAnsi="Gill Sans MT"/>
          <w:b w:val="0"/>
          <w:i w:val="0"/>
          <w:color w:val="auto"/>
          <w:szCs w:val="24"/>
        </w:rPr>
      </w:pPr>
      <w:r w:rsidRPr="004A2502">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4A2502">
        <w:rPr>
          <w:rStyle w:val="AGENDA1"/>
          <w:rFonts w:ascii="Gill Sans MT" w:hAnsi="Gill Sans MT"/>
          <w:i w:val="0"/>
          <w:color w:val="auto"/>
          <w:szCs w:val="24"/>
        </w:rPr>
        <w:t>:</w:t>
      </w:r>
      <w:r w:rsidRPr="004A2502">
        <w:rPr>
          <w:rStyle w:val="AGENDA1"/>
          <w:rFonts w:ascii="Gill Sans MT" w:hAnsi="Gill Sans MT"/>
          <w:i w:val="0"/>
          <w:color w:val="auto"/>
          <w:szCs w:val="24"/>
        </w:rPr>
        <w:tab/>
      </w:r>
      <w:r w:rsidR="007F7BC4" w:rsidRPr="007F7BC4">
        <w:rPr>
          <w:rStyle w:val="AGENDA1"/>
          <w:rFonts w:ascii="Gill Sans MT" w:hAnsi="Gill Sans MT"/>
          <w:i w:val="0"/>
          <w:color w:val="auto"/>
          <w:szCs w:val="24"/>
        </w:rPr>
        <w:t>BPC2012-007</w:t>
      </w:r>
      <w:r w:rsidR="007F7BC4">
        <w:rPr>
          <w:rStyle w:val="AGENDA1"/>
          <w:rFonts w:ascii="Gill Sans MT" w:hAnsi="Gill Sans MT"/>
          <w:i w:val="0"/>
          <w:color w:val="auto"/>
          <w:szCs w:val="24"/>
        </w:rPr>
        <w:t xml:space="preserve"> </w:t>
      </w:r>
      <w:r w:rsidR="007F7BC4" w:rsidRPr="007F7BC4">
        <w:rPr>
          <w:rStyle w:val="AGENDA1"/>
          <w:rFonts w:ascii="Gill Sans MT" w:hAnsi="Gill Sans MT"/>
          <w:i w:val="0"/>
          <w:color w:val="auto"/>
          <w:szCs w:val="24"/>
        </w:rPr>
        <w:t>Revised Final Plat – River Oaks Subdivision, Section Four, Lot 111, 6106 Bryan Place, Zoning R-2</w:t>
      </w:r>
    </w:p>
    <w:p w14:paraId="79529E75" w14:textId="77777777" w:rsidR="00311C4A" w:rsidRDefault="00311C4A" w:rsidP="00311C4A">
      <w:pPr>
        <w:snapToGrid w:val="0"/>
        <w:jc w:val="both"/>
        <w:rPr>
          <w:rStyle w:val="AGENDA1"/>
          <w:rFonts w:ascii="Gill Sans MT" w:hAnsi="Gill Sans MT"/>
          <w:b w:val="0"/>
          <w:bCs/>
          <w:i w:val="0"/>
          <w:iCs/>
          <w:color w:val="auto"/>
        </w:rPr>
      </w:pPr>
    </w:p>
    <w:p w14:paraId="7195F1DA" w14:textId="77777777" w:rsidR="007F7BC4" w:rsidRPr="007F7BC4" w:rsidRDefault="007F7BC4" w:rsidP="007F7BC4">
      <w:pPr>
        <w:snapToGrid w:val="0"/>
        <w:jc w:val="both"/>
        <w:rPr>
          <w:rFonts w:ascii="Gill Sans MT" w:hAnsi="Gill Sans MT"/>
        </w:rPr>
      </w:pPr>
      <w:r w:rsidRPr="007F7BC4">
        <w:rPr>
          <w:rFonts w:ascii="Gill Sans MT" w:hAnsi="Gill Sans MT"/>
        </w:rPr>
        <w:t>Arrowhead Survey request</w:t>
      </w:r>
      <w:r w:rsidR="000C0352">
        <w:rPr>
          <w:rFonts w:ascii="Gill Sans MT" w:hAnsi="Gill Sans MT"/>
        </w:rPr>
        <w:t>ed</w:t>
      </w:r>
      <w:r w:rsidRPr="007F7BC4">
        <w:rPr>
          <w:rFonts w:ascii="Gill Sans MT" w:hAnsi="Gill Sans MT"/>
        </w:rPr>
        <w:t xml:space="preserve"> approval of a revised final plat that change</w:t>
      </w:r>
      <w:r w:rsidR="000C0352">
        <w:rPr>
          <w:rFonts w:ascii="Gill Sans MT" w:hAnsi="Gill Sans MT"/>
        </w:rPr>
        <w:t>d</w:t>
      </w:r>
      <w:r w:rsidRPr="007F7BC4">
        <w:rPr>
          <w:rFonts w:ascii="Gill Sans MT" w:hAnsi="Gill Sans MT"/>
        </w:rPr>
        <w:t xml:space="preserve"> the side setback along Long Valley Road from 75 feet to a 30 feet.  This proposal met the requirements of the Code. </w:t>
      </w:r>
    </w:p>
    <w:p w14:paraId="206C2212" w14:textId="77777777" w:rsidR="00311C4A" w:rsidRDefault="00311C4A" w:rsidP="00311C4A">
      <w:pPr>
        <w:rPr>
          <w:rStyle w:val="AGENDA1"/>
          <w:rFonts w:ascii="Gill Sans MT" w:hAnsi="Gill Sans MT"/>
          <w:b w:val="0"/>
          <w:i w:val="0"/>
          <w:color w:val="auto"/>
          <w:szCs w:val="24"/>
        </w:rPr>
      </w:pPr>
    </w:p>
    <w:p w14:paraId="6F63D957" w14:textId="77777777" w:rsidR="00311C4A" w:rsidRPr="00CF2808" w:rsidRDefault="00311C4A" w:rsidP="00311C4A">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7F7BC4">
        <w:rPr>
          <w:rStyle w:val="AGENDA1"/>
          <w:rFonts w:ascii="Gill Sans MT" w:hAnsi="Gill Sans MT"/>
          <w:b w:val="0"/>
          <w:i w:val="0"/>
          <w:color w:val="auto"/>
          <w:szCs w:val="24"/>
        </w:rPr>
        <w:t>revised final plat</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6495BF69" w14:textId="77777777" w:rsidR="00311C4A" w:rsidRPr="00CF2808" w:rsidRDefault="00311C4A" w:rsidP="00311C4A">
      <w:pPr>
        <w:snapToGrid w:val="0"/>
        <w:jc w:val="both"/>
        <w:rPr>
          <w:rStyle w:val="AGENDA1"/>
          <w:rFonts w:ascii="Gill Sans MT" w:hAnsi="Gill Sans MT"/>
          <w:b w:val="0"/>
          <w:i w:val="0"/>
          <w:color w:val="auto"/>
          <w:szCs w:val="24"/>
        </w:rPr>
      </w:pPr>
    </w:p>
    <w:p w14:paraId="5FDD130F" w14:textId="77777777" w:rsidR="00196DD9" w:rsidRPr="00196DD9" w:rsidRDefault="00196DD9" w:rsidP="00196DD9">
      <w:pPr>
        <w:numPr>
          <w:ilvl w:val="0"/>
          <w:numId w:val="29"/>
        </w:numPr>
        <w:tabs>
          <w:tab w:val="left" w:pos="900"/>
        </w:tabs>
        <w:snapToGrid w:val="0"/>
        <w:contextualSpacing/>
        <w:jc w:val="both"/>
        <w:rPr>
          <w:rFonts w:ascii="Gill Sans MT" w:hAnsi="Gill Sans MT" w:cs="Arial"/>
          <w:snapToGrid w:val="0"/>
          <w:szCs w:val="24"/>
        </w:rPr>
      </w:pPr>
      <w:r w:rsidRPr="00196DD9">
        <w:rPr>
          <w:rFonts w:ascii="Gill Sans MT" w:hAnsi="Gill Sans MT" w:cs="Arial"/>
          <w:snapToGrid w:val="0"/>
          <w:szCs w:val="24"/>
        </w:rPr>
        <w:lastRenderedPageBreak/>
        <w:t>Add "Certificate of Approval of Water and Sewer Systems" to the plat.</w:t>
      </w:r>
    </w:p>
    <w:p w14:paraId="3F310037" w14:textId="77777777" w:rsidR="00196DD9" w:rsidRPr="00196DD9" w:rsidRDefault="00196DD9" w:rsidP="00196DD9">
      <w:pPr>
        <w:tabs>
          <w:tab w:val="left" w:pos="900"/>
        </w:tabs>
        <w:snapToGrid w:val="0"/>
        <w:ind w:left="720"/>
        <w:contextualSpacing/>
        <w:jc w:val="both"/>
        <w:rPr>
          <w:rFonts w:ascii="Gill Sans MT" w:hAnsi="Gill Sans MT" w:cs="Arial"/>
          <w:snapToGrid w:val="0"/>
          <w:szCs w:val="24"/>
        </w:rPr>
      </w:pPr>
    </w:p>
    <w:p w14:paraId="55E208AF" w14:textId="77777777" w:rsidR="00196DD9" w:rsidRPr="00196DD9" w:rsidRDefault="00196DD9" w:rsidP="00196DD9">
      <w:pPr>
        <w:numPr>
          <w:ilvl w:val="0"/>
          <w:numId w:val="29"/>
        </w:numPr>
        <w:tabs>
          <w:tab w:val="left" w:pos="900"/>
        </w:tabs>
        <w:snapToGrid w:val="0"/>
        <w:contextualSpacing/>
        <w:jc w:val="both"/>
        <w:rPr>
          <w:rFonts w:ascii="Gill Sans MT" w:hAnsi="Gill Sans MT" w:cs="Arial"/>
          <w:snapToGrid w:val="0"/>
          <w:szCs w:val="24"/>
        </w:rPr>
      </w:pPr>
      <w:r w:rsidRPr="00196DD9">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5B73FF15" w14:textId="77777777" w:rsidR="00196DD9" w:rsidRPr="00196DD9" w:rsidRDefault="00196DD9" w:rsidP="00196DD9">
      <w:pPr>
        <w:tabs>
          <w:tab w:val="left" w:pos="900"/>
        </w:tabs>
        <w:snapToGrid w:val="0"/>
        <w:ind w:left="720"/>
        <w:contextualSpacing/>
        <w:jc w:val="both"/>
        <w:rPr>
          <w:b/>
          <w:snapToGrid w:val="0"/>
        </w:rPr>
      </w:pPr>
    </w:p>
    <w:p w14:paraId="0C0DBCD9" w14:textId="77777777" w:rsidR="00196DD9" w:rsidRPr="00196DD9" w:rsidRDefault="00196DD9" w:rsidP="00196DD9">
      <w:pPr>
        <w:numPr>
          <w:ilvl w:val="0"/>
          <w:numId w:val="29"/>
        </w:numPr>
        <w:tabs>
          <w:tab w:val="left" w:pos="900"/>
        </w:tabs>
        <w:snapToGrid w:val="0"/>
        <w:contextualSpacing/>
        <w:jc w:val="both"/>
        <w:rPr>
          <w:rFonts w:ascii="Gill Sans MT" w:hAnsi="Gill Sans MT" w:cs="Arial"/>
          <w:snapToGrid w:val="0"/>
          <w:szCs w:val="24"/>
        </w:rPr>
      </w:pPr>
      <w:r w:rsidRPr="00196DD9">
        <w:rPr>
          <w:rFonts w:ascii="Gill Sans MT" w:hAnsi="Gill Sans MT" w:cs="Arial"/>
          <w:snapToGrid w:val="0"/>
          <w:szCs w:val="24"/>
        </w:rPr>
        <w:t>Add the following note to all pages of the final plat:</w:t>
      </w:r>
    </w:p>
    <w:p w14:paraId="061279BF" w14:textId="77777777" w:rsidR="00196DD9" w:rsidRPr="00196DD9" w:rsidRDefault="00196DD9" w:rsidP="00196DD9">
      <w:pPr>
        <w:tabs>
          <w:tab w:val="left" w:pos="900"/>
        </w:tabs>
        <w:snapToGrid w:val="0"/>
        <w:ind w:left="720"/>
        <w:contextualSpacing/>
        <w:jc w:val="both"/>
        <w:rPr>
          <w:rFonts w:ascii="Gill Sans MT" w:hAnsi="Gill Sans MT" w:cs="Arial"/>
          <w:snapToGrid w:val="0"/>
          <w:szCs w:val="24"/>
        </w:rPr>
      </w:pPr>
    </w:p>
    <w:p w14:paraId="0DD54E9C" w14:textId="77777777" w:rsidR="00196DD9" w:rsidRPr="00196DD9" w:rsidRDefault="00196DD9" w:rsidP="00196DD9">
      <w:pPr>
        <w:tabs>
          <w:tab w:val="left" w:pos="900"/>
        </w:tabs>
        <w:snapToGrid w:val="0"/>
        <w:ind w:left="720"/>
        <w:contextualSpacing/>
        <w:jc w:val="both"/>
        <w:rPr>
          <w:rFonts w:ascii="Gill Sans MT" w:hAnsi="Gill Sans MT" w:cs="Arial"/>
          <w:snapToGrid w:val="0"/>
          <w:szCs w:val="24"/>
        </w:rPr>
      </w:pPr>
      <w:r w:rsidRPr="00196DD9">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Gill Sans MT" w:hAnsi="Gill Sans MT" w:cs="Arial"/>
            <w:snapToGrid w:val="0"/>
            <w:szCs w:val="24"/>
          </w:rPr>
          <w:id w:val="1554184548"/>
          <w:placeholder>
            <w:docPart w:val="3FFB3D56F56842C29F79B81E3ABBA174"/>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Gill Sans MT" w:hAnsi="Gill Sans MT" w:cs="Arial"/>
              <w:snapToGrid w:val="0"/>
              <w:szCs w:val="24"/>
            </w:rPr>
            <w:t>____________</w:t>
          </w:r>
        </w:sdtContent>
      </w:sdt>
      <w:r w:rsidRPr="00196DD9">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4B356F51" w14:textId="77777777" w:rsidR="00196DD9" w:rsidRPr="00196DD9" w:rsidRDefault="00196DD9" w:rsidP="00196DD9">
      <w:pPr>
        <w:tabs>
          <w:tab w:val="left" w:pos="900"/>
        </w:tabs>
        <w:snapToGrid w:val="0"/>
        <w:ind w:left="720"/>
        <w:contextualSpacing/>
        <w:jc w:val="both"/>
        <w:rPr>
          <w:rFonts w:ascii="Gill Sans MT" w:hAnsi="Gill Sans MT" w:cs="Arial"/>
          <w:snapToGrid w:val="0"/>
          <w:szCs w:val="24"/>
        </w:rPr>
      </w:pPr>
    </w:p>
    <w:p w14:paraId="5BFC5C8D" w14:textId="77777777" w:rsidR="00196DD9" w:rsidRPr="00196DD9" w:rsidRDefault="00196DD9" w:rsidP="00196DD9">
      <w:pPr>
        <w:tabs>
          <w:tab w:val="left" w:pos="900"/>
        </w:tabs>
        <w:snapToGrid w:val="0"/>
        <w:ind w:left="720"/>
        <w:contextualSpacing/>
        <w:jc w:val="both"/>
        <w:rPr>
          <w:rFonts w:ascii="Gill Sans MT" w:hAnsi="Gill Sans MT" w:cs="Arial"/>
          <w:snapToGrid w:val="0"/>
          <w:szCs w:val="24"/>
        </w:rPr>
      </w:pPr>
      <w:r w:rsidRPr="00196DD9">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7B777D2A" w14:textId="77777777" w:rsidR="00196DD9" w:rsidRPr="00196DD9" w:rsidRDefault="00196DD9" w:rsidP="00196DD9">
      <w:pPr>
        <w:tabs>
          <w:tab w:val="left" w:pos="900"/>
        </w:tabs>
        <w:snapToGrid w:val="0"/>
        <w:ind w:left="720"/>
        <w:contextualSpacing/>
        <w:jc w:val="both"/>
        <w:rPr>
          <w:rFonts w:ascii="Gill Sans MT" w:hAnsi="Gill Sans MT" w:cs="Arial"/>
          <w:snapToGrid w:val="0"/>
          <w:szCs w:val="24"/>
        </w:rPr>
      </w:pPr>
    </w:p>
    <w:p w14:paraId="32099C56" w14:textId="77777777" w:rsidR="00196DD9" w:rsidRPr="00196DD9" w:rsidRDefault="00196DD9" w:rsidP="00196DD9">
      <w:pPr>
        <w:numPr>
          <w:ilvl w:val="0"/>
          <w:numId w:val="29"/>
        </w:numPr>
        <w:tabs>
          <w:tab w:val="left" w:pos="900"/>
        </w:tabs>
        <w:snapToGrid w:val="0"/>
        <w:contextualSpacing/>
        <w:jc w:val="both"/>
        <w:rPr>
          <w:rFonts w:ascii="Gill Sans MT" w:hAnsi="Gill Sans MT" w:cs="Arial"/>
          <w:snapToGrid w:val="0"/>
          <w:szCs w:val="24"/>
        </w:rPr>
      </w:pPr>
      <w:r w:rsidRPr="00196DD9">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35BF4E42" w14:textId="77777777" w:rsidR="00196DD9" w:rsidRPr="00196DD9" w:rsidRDefault="00196DD9" w:rsidP="00196DD9">
      <w:pPr>
        <w:tabs>
          <w:tab w:val="left" w:pos="900"/>
        </w:tabs>
        <w:snapToGrid w:val="0"/>
        <w:ind w:left="720"/>
        <w:contextualSpacing/>
        <w:jc w:val="both"/>
        <w:rPr>
          <w:rFonts w:ascii="Gill Sans MT" w:hAnsi="Gill Sans MT" w:cs="Arial"/>
          <w:snapToGrid w:val="0"/>
          <w:szCs w:val="24"/>
        </w:rPr>
      </w:pPr>
    </w:p>
    <w:p w14:paraId="072A0A9A" w14:textId="77777777" w:rsidR="00196DD9" w:rsidRPr="00196DD9" w:rsidRDefault="00196DD9" w:rsidP="00196DD9">
      <w:pPr>
        <w:numPr>
          <w:ilvl w:val="0"/>
          <w:numId w:val="29"/>
        </w:numPr>
        <w:tabs>
          <w:tab w:val="left" w:pos="900"/>
        </w:tabs>
        <w:snapToGrid w:val="0"/>
        <w:contextualSpacing/>
        <w:jc w:val="both"/>
        <w:rPr>
          <w:rFonts w:ascii="Gill Sans MT" w:hAnsi="Gill Sans MT" w:cs="Arial"/>
          <w:snapToGrid w:val="0"/>
          <w:szCs w:val="24"/>
        </w:rPr>
      </w:pPr>
      <w:r w:rsidRPr="00196DD9">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2E57A80" w14:textId="77777777" w:rsidR="00196DD9" w:rsidRPr="00196DD9" w:rsidRDefault="00196DD9" w:rsidP="00196DD9">
      <w:pPr>
        <w:tabs>
          <w:tab w:val="left" w:pos="900"/>
        </w:tabs>
        <w:snapToGrid w:val="0"/>
        <w:ind w:left="720"/>
        <w:contextualSpacing/>
        <w:jc w:val="both"/>
        <w:rPr>
          <w:rFonts w:ascii="Gill Sans MT" w:hAnsi="Gill Sans MT" w:cs="Arial"/>
          <w:snapToGrid w:val="0"/>
          <w:szCs w:val="24"/>
        </w:rPr>
      </w:pPr>
    </w:p>
    <w:p w14:paraId="6899886B" w14:textId="77777777" w:rsidR="00196DD9" w:rsidRPr="00196DD9" w:rsidRDefault="00196DD9" w:rsidP="00196DD9">
      <w:pPr>
        <w:numPr>
          <w:ilvl w:val="0"/>
          <w:numId w:val="29"/>
        </w:numPr>
        <w:tabs>
          <w:tab w:val="left" w:pos="900"/>
        </w:tabs>
        <w:snapToGrid w:val="0"/>
        <w:contextualSpacing/>
        <w:jc w:val="both"/>
        <w:rPr>
          <w:rFonts w:ascii="Gill Sans MT" w:hAnsi="Gill Sans MT" w:cs="Arial"/>
          <w:snapToGrid w:val="0"/>
          <w:szCs w:val="24"/>
        </w:rPr>
      </w:pPr>
      <w:r w:rsidRPr="00196DD9">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5135DE4" w14:textId="77777777" w:rsidR="00196DD9" w:rsidRPr="00196DD9" w:rsidRDefault="00196DD9" w:rsidP="00196DD9">
      <w:pPr>
        <w:tabs>
          <w:tab w:val="left" w:pos="900"/>
        </w:tabs>
        <w:snapToGrid w:val="0"/>
        <w:ind w:left="720"/>
        <w:contextualSpacing/>
        <w:jc w:val="both"/>
        <w:rPr>
          <w:rFonts w:ascii="Gill Sans MT" w:hAnsi="Gill Sans MT" w:cs="Arial"/>
          <w:snapToGrid w:val="0"/>
          <w:szCs w:val="24"/>
        </w:rPr>
      </w:pPr>
    </w:p>
    <w:p w14:paraId="3305D8AF" w14:textId="77777777" w:rsidR="00196DD9" w:rsidRPr="00196DD9" w:rsidRDefault="00196DD9" w:rsidP="00196DD9">
      <w:pPr>
        <w:numPr>
          <w:ilvl w:val="0"/>
          <w:numId w:val="29"/>
        </w:numPr>
        <w:tabs>
          <w:tab w:val="left" w:pos="900"/>
        </w:tabs>
        <w:snapToGrid w:val="0"/>
        <w:contextualSpacing/>
        <w:jc w:val="both"/>
        <w:rPr>
          <w:rFonts w:ascii="Gill Sans MT" w:hAnsi="Gill Sans MT" w:cs="Arial"/>
          <w:snapToGrid w:val="0"/>
          <w:szCs w:val="24"/>
        </w:rPr>
      </w:pPr>
      <w:r w:rsidRPr="00196DD9">
        <w:rPr>
          <w:rFonts w:ascii="Gill Sans MT" w:hAnsi="Gill Sans MT" w:cs="Arial"/>
          <w:snapToGrid w:val="0"/>
          <w:szCs w:val="24"/>
        </w:rPr>
        <w:t>Development of this project shall comply with all applicable codes and ordinances of the City of Brentwood.</w:t>
      </w:r>
    </w:p>
    <w:p w14:paraId="025677C9" w14:textId="77777777" w:rsidR="00196DD9" w:rsidRPr="00196DD9" w:rsidRDefault="00196DD9" w:rsidP="00196DD9">
      <w:pPr>
        <w:tabs>
          <w:tab w:val="left" w:pos="900"/>
        </w:tabs>
        <w:snapToGrid w:val="0"/>
        <w:ind w:left="720"/>
        <w:contextualSpacing/>
        <w:jc w:val="both"/>
        <w:rPr>
          <w:rFonts w:ascii="Gill Sans MT" w:hAnsi="Gill Sans MT" w:cs="Arial"/>
          <w:snapToGrid w:val="0"/>
          <w:szCs w:val="24"/>
        </w:rPr>
      </w:pPr>
    </w:p>
    <w:p w14:paraId="4A3E1510" w14:textId="77777777" w:rsidR="00196DD9" w:rsidRPr="00196DD9" w:rsidRDefault="00196DD9" w:rsidP="00196DD9">
      <w:pPr>
        <w:numPr>
          <w:ilvl w:val="0"/>
          <w:numId w:val="29"/>
        </w:numPr>
        <w:tabs>
          <w:tab w:val="left" w:pos="900"/>
        </w:tabs>
        <w:snapToGrid w:val="0"/>
        <w:contextualSpacing/>
        <w:jc w:val="both"/>
        <w:rPr>
          <w:rFonts w:ascii="Gill Sans MT" w:hAnsi="Gill Sans MT" w:cs="Arial"/>
          <w:snapToGrid w:val="0"/>
          <w:szCs w:val="24"/>
        </w:rPr>
      </w:pPr>
      <w:r w:rsidRPr="00196DD9">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386801585"/>
          <w:placeholder>
            <w:docPart w:val="49F603327B3A402ABDA012649B1C748E"/>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196DD9">
            <w:rPr>
              <w:rFonts w:ascii="Gill Sans MT" w:hAnsi="Gill Sans MT" w:cs="Arial"/>
              <w:snapToGrid w:val="0"/>
              <w:szCs w:val="24"/>
            </w:rPr>
            <w:t xml:space="preserve">January 4, </w:t>
          </w:r>
        </w:sdtContent>
      </w:sdt>
      <w:sdt>
        <w:sdtPr>
          <w:rPr>
            <w:rFonts w:ascii="Gill Sans MT" w:hAnsi="Gill Sans MT" w:cs="Arial"/>
            <w:snapToGrid w:val="0"/>
            <w:szCs w:val="24"/>
          </w:rPr>
          <w:id w:val="-1684894314"/>
          <w:placeholder>
            <w:docPart w:val="CEF951F4AC8E4C4D8AECA7E86A6267B1"/>
          </w:placeholder>
          <w:comboBox>
            <w:listItem w:displayText="2019" w:value="2019"/>
            <w:listItem w:displayText="2020" w:value="2020"/>
            <w:listItem w:displayText="2021" w:value="2021"/>
            <w:listItem w:displayText="2022" w:value="2022"/>
            <w:listItem w:displayText="2023" w:value="2023"/>
          </w:comboBox>
        </w:sdtPr>
        <w:sdtEndPr/>
        <w:sdtContent>
          <w:r w:rsidRPr="00196DD9">
            <w:rPr>
              <w:rFonts w:ascii="Gill Sans MT" w:hAnsi="Gill Sans MT" w:cs="Arial"/>
              <w:snapToGrid w:val="0"/>
              <w:szCs w:val="24"/>
            </w:rPr>
            <w:t>2021</w:t>
          </w:r>
        </w:sdtContent>
      </w:sdt>
      <w:r w:rsidRPr="00196DD9">
        <w:rPr>
          <w:rFonts w:ascii="Gill Sans MT" w:hAnsi="Gill Sans MT" w:cs="Arial"/>
          <w:snapToGrid w:val="0"/>
          <w:szCs w:val="24"/>
        </w:rPr>
        <w:t xml:space="preserve"> </w:t>
      </w:r>
      <w:sdt>
        <w:sdtPr>
          <w:rPr>
            <w:rFonts w:ascii="Gill Sans MT" w:hAnsi="Gill Sans MT" w:cs="Arial"/>
            <w:snapToGrid w:val="0"/>
            <w:szCs w:val="24"/>
          </w:rPr>
          <w:id w:val="338274060"/>
          <w:placeholder>
            <w:docPart w:val="D14B65B1A9C04CDE8127ACC40C280CF9"/>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196DD9">
            <w:rPr>
              <w:rFonts w:ascii="Gill Sans MT" w:hAnsi="Gill Sans MT" w:cs="Arial"/>
              <w:snapToGrid w:val="0"/>
              <w:szCs w:val="24"/>
            </w:rPr>
            <w:t>.</w:t>
          </w:r>
        </w:sdtContent>
      </w:sdt>
      <w:r w:rsidRPr="00196DD9">
        <w:rPr>
          <w:rFonts w:ascii="Gill Sans MT" w:hAnsi="Gill Sans MT" w:cs="Arial"/>
          <w:snapToGrid w:val="0"/>
          <w:szCs w:val="24"/>
        </w:rPr>
        <w:t xml:space="preserve">  Any changes to </w:t>
      </w:r>
      <w:r w:rsidRPr="00196DD9">
        <w:rPr>
          <w:rFonts w:ascii="Gill Sans MT" w:hAnsi="Gill Sans MT" w:cs="Arial"/>
          <w:snapToGrid w:val="0"/>
          <w:szCs w:val="24"/>
        </w:rPr>
        <w:lastRenderedPageBreak/>
        <w:t>Planning Commission approved plans and specifications will require staff review and re-approval by the Planning Commission.</w:t>
      </w:r>
    </w:p>
    <w:p w14:paraId="4ABAE5C0" w14:textId="77777777" w:rsidR="00196DD9" w:rsidRDefault="00196DD9" w:rsidP="00E246D4">
      <w:pPr>
        <w:tabs>
          <w:tab w:val="left" w:pos="900"/>
        </w:tabs>
        <w:snapToGrid w:val="0"/>
        <w:ind w:left="907" w:hanging="907"/>
        <w:contextualSpacing/>
        <w:jc w:val="both"/>
        <w:rPr>
          <w:rStyle w:val="AGENDA1"/>
          <w:rFonts w:ascii="Gill Sans MT" w:hAnsi="Gill Sans MT"/>
          <w:i w:val="0"/>
          <w:color w:val="auto"/>
          <w:szCs w:val="24"/>
        </w:rPr>
      </w:pPr>
    </w:p>
    <w:p w14:paraId="7F0CC68C" w14:textId="77777777" w:rsidR="00196DD9" w:rsidRPr="00CF2808" w:rsidRDefault="00196DD9" w:rsidP="00196DD9">
      <w:pPr>
        <w:pStyle w:val="ListParagraph"/>
        <w:tabs>
          <w:tab w:val="left" w:pos="720"/>
        </w:tabs>
        <w:ind w:left="0"/>
        <w:contextualSpacing/>
        <w:jc w:val="both"/>
        <w:rPr>
          <w:rStyle w:val="AGENDA1"/>
          <w:rFonts w:ascii="Gill Sans MT" w:hAnsi="Gill Sans MT"/>
          <w:b w:val="0"/>
          <w:i w:val="0"/>
          <w:color w:val="auto"/>
        </w:rPr>
      </w:pPr>
      <w:r w:rsidRPr="00CF2808">
        <w:rPr>
          <w:rStyle w:val="AGENDA1"/>
          <w:rFonts w:ascii="Gill Sans MT" w:hAnsi="Gill Sans MT"/>
          <w:b w:val="0"/>
          <w:i w:val="0"/>
          <w:color w:val="auto"/>
        </w:rPr>
        <w:t xml:space="preserve">Mr. </w:t>
      </w:r>
      <w:r>
        <w:rPr>
          <w:rStyle w:val="AGENDA1"/>
          <w:rFonts w:ascii="Gill Sans MT" w:hAnsi="Gill Sans MT"/>
          <w:b w:val="0"/>
          <w:i w:val="0"/>
          <w:color w:val="auto"/>
        </w:rPr>
        <w:t>Pippin</w:t>
      </w:r>
      <w:r w:rsidRPr="00CF2808">
        <w:rPr>
          <w:rStyle w:val="AGENDA1"/>
          <w:rFonts w:ascii="Gill Sans MT" w:hAnsi="Gill Sans MT"/>
          <w:b w:val="0"/>
          <w:i w:val="0"/>
          <w:color w:val="auto"/>
        </w:rPr>
        <w:t xml:space="preserve"> moved for approval of the items on the Consent Agenda.  Seconded by </w:t>
      </w:r>
      <w:bookmarkStart w:id="0" w:name="_Hlk32561718"/>
      <w:r>
        <w:rPr>
          <w:rStyle w:val="AGENDA1"/>
          <w:rFonts w:ascii="Gill Sans MT" w:hAnsi="Gill Sans MT"/>
          <w:b w:val="0"/>
          <w:i w:val="0"/>
          <w:color w:val="auto"/>
        </w:rPr>
        <w:t>Mr. Bain</w:t>
      </w:r>
      <w:r w:rsidRPr="00CF2808">
        <w:rPr>
          <w:rStyle w:val="AGENDA1"/>
          <w:rFonts w:ascii="Gill Sans MT" w:hAnsi="Gill Sans MT"/>
          <w:b w:val="0"/>
          <w:i w:val="0"/>
          <w:color w:val="auto"/>
        </w:rPr>
        <w:t>; motion was approved unanimously.</w:t>
      </w:r>
      <w:bookmarkEnd w:id="0"/>
    </w:p>
    <w:p w14:paraId="2829D3DC" w14:textId="77777777" w:rsidR="00013499" w:rsidRPr="00CF2808" w:rsidRDefault="00013499" w:rsidP="00BA333E">
      <w:pPr>
        <w:tabs>
          <w:tab w:val="left" w:pos="900"/>
        </w:tabs>
        <w:snapToGrid w:val="0"/>
        <w:ind w:left="907" w:hanging="907"/>
        <w:contextualSpacing/>
        <w:jc w:val="both"/>
        <w:rPr>
          <w:rStyle w:val="AGENDA1"/>
          <w:rFonts w:ascii="Gill Sans MT" w:hAnsi="Gill Sans MT"/>
          <w:i w:val="0"/>
          <w:color w:val="auto"/>
          <w:szCs w:val="24"/>
        </w:rPr>
      </w:pPr>
    </w:p>
    <w:p w14:paraId="67B16115" w14:textId="77777777" w:rsidR="00102EFF" w:rsidRPr="00CF2808" w:rsidRDefault="00102EFF" w:rsidP="00102EFF">
      <w:pPr>
        <w:pStyle w:val="Heading1"/>
        <w:rPr>
          <w:rFonts w:ascii="Gill Sans MT" w:hAnsi="Gill Sans MT" w:cs="Arial"/>
          <w:szCs w:val="24"/>
        </w:rPr>
      </w:pPr>
      <w:r w:rsidRPr="00D83F3D">
        <w:rPr>
          <w:rFonts w:ascii="Gill Sans MT" w:hAnsi="Gill Sans MT" w:cs="Arial"/>
          <w:szCs w:val="24"/>
        </w:rPr>
        <w:t>REGULAR AGENDA</w:t>
      </w:r>
    </w:p>
    <w:p w14:paraId="1AE64B62" w14:textId="77777777" w:rsidR="00102EFF" w:rsidRPr="00CF2808" w:rsidRDefault="00102EFF" w:rsidP="00102EFF">
      <w:pPr>
        <w:rPr>
          <w:rFonts w:ascii="Gill Sans MT" w:hAnsi="Gill Sans MT" w:cs="Arial"/>
          <w:szCs w:val="24"/>
        </w:rPr>
      </w:pPr>
    </w:p>
    <w:p w14:paraId="0FE69F88" w14:textId="77777777" w:rsidR="00B34C33" w:rsidRPr="00CF2808" w:rsidRDefault="00102EFF" w:rsidP="0048343A">
      <w:pPr>
        <w:tabs>
          <w:tab w:val="left" w:pos="900"/>
        </w:tabs>
        <w:ind w:left="900" w:hanging="900"/>
        <w:contextualSpacing/>
        <w:jc w:val="both"/>
        <w:rPr>
          <w:rFonts w:ascii="Gill Sans MT" w:hAnsi="Gill Sans MT" w:cs="Arial"/>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196DD9" w:rsidRPr="00196DD9">
        <w:rPr>
          <w:rStyle w:val="PageNumber"/>
          <w:rFonts w:ascii="Gill Sans MT" w:hAnsi="Gill Sans MT" w:cs="Arial"/>
          <w:b/>
          <w:szCs w:val="24"/>
        </w:rPr>
        <w:t>BPC2012-009</w:t>
      </w:r>
      <w:r w:rsidR="00196DD9">
        <w:rPr>
          <w:rStyle w:val="PageNumber"/>
          <w:rFonts w:ascii="Gill Sans MT" w:hAnsi="Gill Sans MT" w:cs="Arial"/>
          <w:b/>
          <w:szCs w:val="24"/>
        </w:rPr>
        <w:t xml:space="preserve"> </w:t>
      </w:r>
      <w:r w:rsidR="00196DD9" w:rsidRPr="00196DD9">
        <w:rPr>
          <w:rStyle w:val="PageNumber"/>
          <w:rFonts w:ascii="Gill Sans MT" w:hAnsi="Gill Sans MT" w:cs="Arial"/>
          <w:b/>
          <w:szCs w:val="24"/>
        </w:rPr>
        <w:t>Limited Duration Event -- COVID-19 Temporary Testing Tent – 1600 Westgate Circle, Zoning C-1/SR</w:t>
      </w:r>
    </w:p>
    <w:p w14:paraId="1D82EF56" w14:textId="77777777" w:rsidR="0048343A" w:rsidRDefault="0048343A" w:rsidP="00B8564C">
      <w:pPr>
        <w:jc w:val="both"/>
        <w:outlineLvl w:val="0"/>
        <w:rPr>
          <w:rFonts w:ascii="Gill Sans MT" w:hAnsi="Gill Sans MT" w:cs="Arial"/>
          <w:szCs w:val="24"/>
        </w:rPr>
      </w:pPr>
    </w:p>
    <w:p w14:paraId="4324824B" w14:textId="77777777" w:rsidR="00196DD9" w:rsidRPr="00196DD9" w:rsidRDefault="00196DD9" w:rsidP="00196DD9">
      <w:pPr>
        <w:jc w:val="both"/>
        <w:rPr>
          <w:rFonts w:ascii="Gill Sans MT" w:hAnsi="Gill Sans MT"/>
        </w:rPr>
      </w:pPr>
      <w:r w:rsidRPr="00196DD9">
        <w:rPr>
          <w:rFonts w:ascii="Gill Sans MT" w:hAnsi="Gill Sans MT"/>
        </w:rPr>
        <w:t>Lee Medical Inc. request</w:t>
      </w:r>
      <w:r w:rsidR="000C0352">
        <w:rPr>
          <w:rFonts w:ascii="Gill Sans MT" w:hAnsi="Gill Sans MT"/>
        </w:rPr>
        <w:t>ed</w:t>
      </w:r>
      <w:r w:rsidRPr="00196DD9">
        <w:rPr>
          <w:rFonts w:ascii="Gill Sans MT" w:hAnsi="Gill Sans MT"/>
        </w:rPr>
        <w:t xml:space="preserve"> approval to setup a temporary </w:t>
      </w:r>
      <w:r w:rsidRPr="00196DD9">
        <w:rPr>
          <w:rStyle w:val="scayt-misspell-word"/>
          <w:rFonts w:ascii="Gill Sans MT" w:hAnsi="Gill Sans MT"/>
        </w:rPr>
        <w:t>COVID</w:t>
      </w:r>
      <w:r w:rsidRPr="00196DD9">
        <w:rPr>
          <w:rFonts w:ascii="Gill Sans MT" w:hAnsi="Gill Sans MT"/>
        </w:rPr>
        <w:t xml:space="preserve"> testing tent measuring 15' x 10</w:t>
      </w:r>
      <w:r w:rsidRPr="00196DD9">
        <w:rPr>
          <w:rStyle w:val="gramm-problem"/>
          <w:rFonts w:ascii="Gill Sans MT" w:hAnsi="Gill Sans MT"/>
        </w:rPr>
        <w:t xml:space="preserve">' </w:t>
      </w:r>
      <w:r w:rsidRPr="00196DD9">
        <w:rPr>
          <w:rFonts w:ascii="Gill Sans MT" w:hAnsi="Gill Sans MT"/>
        </w:rPr>
        <w:t xml:space="preserve">(150 sf).  The tent will be placed in the far southeast </w:t>
      </w:r>
      <w:r w:rsidRPr="00196DD9">
        <w:rPr>
          <w:rStyle w:val="scayt-misspell-word"/>
          <w:rFonts w:ascii="Gill Sans MT" w:hAnsi="Gill Sans MT"/>
        </w:rPr>
        <w:t>corner</w:t>
      </w:r>
      <w:r w:rsidRPr="00196DD9">
        <w:rPr>
          <w:rFonts w:ascii="Gill Sans MT" w:hAnsi="Gill Sans MT"/>
        </w:rPr>
        <w:t xml:space="preserve"> of the parking lot at 1600 Westgate Circle in Westgate Commons. The tent will be enclosed and have a red roof and blue sides.</w:t>
      </w:r>
    </w:p>
    <w:p w14:paraId="6AA75F18" w14:textId="77777777" w:rsidR="00196DD9" w:rsidRPr="00196DD9" w:rsidRDefault="00196DD9" w:rsidP="00196DD9">
      <w:pPr>
        <w:jc w:val="both"/>
        <w:rPr>
          <w:rFonts w:ascii="Gill Sans MT" w:hAnsi="Gill Sans MT"/>
        </w:rPr>
      </w:pPr>
      <w:r w:rsidRPr="00196DD9">
        <w:rPr>
          <w:rFonts w:ascii="Gill Sans MT" w:hAnsi="Gill Sans MT"/>
        </w:rPr>
        <w:br/>
        <w:t>The tent will provide testing for up to six patients at a time, who must remain in their vehicles during the onsite testing process.</w:t>
      </w:r>
    </w:p>
    <w:p w14:paraId="31F8127B" w14:textId="77777777" w:rsidR="0022500B" w:rsidRDefault="0022500B" w:rsidP="0022500B">
      <w:pPr>
        <w:jc w:val="both"/>
        <w:outlineLvl w:val="0"/>
        <w:rPr>
          <w:rFonts w:ascii="Gill Sans MT" w:hAnsi="Gill Sans MT" w:cs="Arial"/>
          <w:szCs w:val="24"/>
        </w:rPr>
      </w:pPr>
    </w:p>
    <w:p w14:paraId="14E9CEB4" w14:textId="77777777" w:rsidR="00B34C33" w:rsidRPr="00CF2808" w:rsidRDefault="0022500B" w:rsidP="00C9603F">
      <w:pPr>
        <w:jc w:val="both"/>
        <w:outlineLvl w:val="0"/>
        <w:rPr>
          <w:rFonts w:ascii="Gill Sans MT" w:hAnsi="Gill Sans MT" w:cs="Arial"/>
          <w:szCs w:val="24"/>
        </w:rPr>
      </w:pPr>
      <w:r>
        <w:rPr>
          <w:rFonts w:ascii="Gill Sans MT" w:hAnsi="Gill Sans MT" w:cs="Arial"/>
          <w:szCs w:val="24"/>
        </w:rPr>
        <w:t>M</w:t>
      </w:r>
      <w:r w:rsidR="00196DD9">
        <w:rPr>
          <w:rFonts w:ascii="Gill Sans MT" w:hAnsi="Gill Sans MT" w:cs="Arial"/>
          <w:szCs w:val="24"/>
        </w:rPr>
        <w:t>r</w:t>
      </w:r>
      <w:r>
        <w:rPr>
          <w:rFonts w:ascii="Gill Sans MT" w:hAnsi="Gill Sans MT" w:cs="Arial"/>
          <w:szCs w:val="24"/>
        </w:rPr>
        <w:t xml:space="preserve">. </w:t>
      </w:r>
      <w:r w:rsidR="00196DD9">
        <w:rPr>
          <w:rFonts w:ascii="Gill Sans MT" w:hAnsi="Gill Sans MT" w:cs="Arial"/>
          <w:szCs w:val="24"/>
        </w:rPr>
        <w:t>Pippin</w:t>
      </w:r>
      <w:r w:rsidR="0048343A" w:rsidRPr="00DC57FF">
        <w:rPr>
          <w:rStyle w:val="AGENDA1"/>
          <w:rFonts w:ascii="Gill Sans MT" w:hAnsi="Gill Sans MT"/>
          <w:b w:val="0"/>
          <w:bCs/>
          <w:i w:val="0"/>
          <w:iCs/>
          <w:color w:val="auto"/>
        </w:rPr>
        <w:t xml:space="preserve"> </w:t>
      </w:r>
      <w:r w:rsidR="00B34C33" w:rsidRPr="00DC57FF">
        <w:rPr>
          <w:rStyle w:val="AGENDA1"/>
          <w:rFonts w:ascii="Gill Sans MT" w:hAnsi="Gill Sans MT"/>
          <w:b w:val="0"/>
          <w:bCs/>
          <w:i w:val="0"/>
          <w:iCs/>
          <w:color w:val="auto"/>
        </w:rPr>
        <w:t xml:space="preserve">moved for approval of </w:t>
      </w:r>
      <w:r w:rsidR="0048343A" w:rsidRPr="00DC57FF">
        <w:rPr>
          <w:rStyle w:val="AGENDA1"/>
          <w:rFonts w:ascii="Gill Sans MT" w:hAnsi="Gill Sans MT"/>
          <w:b w:val="0"/>
          <w:bCs/>
          <w:i w:val="0"/>
          <w:iCs/>
          <w:color w:val="auto"/>
        </w:rPr>
        <w:t xml:space="preserve">the </w:t>
      </w:r>
      <w:r w:rsidR="00196DD9">
        <w:rPr>
          <w:rStyle w:val="AGENDA1"/>
          <w:rFonts w:ascii="Gill Sans MT" w:hAnsi="Gill Sans MT"/>
          <w:b w:val="0"/>
          <w:bCs/>
          <w:i w:val="0"/>
          <w:iCs/>
          <w:color w:val="auto"/>
          <w:szCs w:val="24"/>
        </w:rPr>
        <w:t xml:space="preserve">proposed set-up of a temporary COVID-19 testing tent </w:t>
      </w:r>
      <w:r w:rsidR="0000289F">
        <w:rPr>
          <w:rStyle w:val="AGENDA1"/>
          <w:rFonts w:ascii="Gill Sans MT" w:hAnsi="Gill Sans MT"/>
          <w:b w:val="0"/>
          <w:bCs/>
          <w:i w:val="0"/>
          <w:iCs/>
          <w:color w:val="auto"/>
          <w:szCs w:val="24"/>
        </w:rPr>
        <w:t xml:space="preserve">and trailer </w:t>
      </w:r>
      <w:r w:rsidR="00196DD9">
        <w:rPr>
          <w:rStyle w:val="AGENDA1"/>
          <w:rFonts w:ascii="Gill Sans MT" w:hAnsi="Gill Sans MT"/>
          <w:b w:val="0"/>
          <w:bCs/>
          <w:i w:val="0"/>
          <w:iCs/>
          <w:color w:val="auto"/>
          <w:szCs w:val="24"/>
        </w:rPr>
        <w:t xml:space="preserve">for a period of six months, to expire on July 5, 2021 </w:t>
      </w:r>
      <w:r w:rsidR="00B34C33" w:rsidRPr="00CF2808">
        <w:rPr>
          <w:rFonts w:ascii="Gill Sans MT" w:hAnsi="Gill Sans MT" w:cs="Arial"/>
          <w:szCs w:val="24"/>
        </w:rPr>
        <w:t>subject to the following conditions being met to the satisfaction of staff:</w:t>
      </w:r>
    </w:p>
    <w:p w14:paraId="68AB96F2" w14:textId="77777777" w:rsidR="00B34C33" w:rsidRPr="00C311CF" w:rsidRDefault="00B34C33" w:rsidP="00C311CF">
      <w:pPr>
        <w:tabs>
          <w:tab w:val="left" w:pos="900"/>
        </w:tabs>
        <w:snapToGrid w:val="0"/>
        <w:ind w:left="720"/>
        <w:contextualSpacing/>
        <w:jc w:val="both"/>
        <w:rPr>
          <w:snapToGrid w:val="0"/>
        </w:rPr>
      </w:pPr>
    </w:p>
    <w:p w14:paraId="19CAADAA" w14:textId="77777777" w:rsidR="0000289F" w:rsidRPr="0000289F" w:rsidRDefault="0000289F" w:rsidP="0000289F">
      <w:pPr>
        <w:numPr>
          <w:ilvl w:val="0"/>
          <w:numId w:val="32"/>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 xml:space="preserve">It shall be the applicant’s responsibility to request any necessary extensions at least six weeks before the expiration of the current approval. </w:t>
      </w:r>
    </w:p>
    <w:p w14:paraId="0F750DE1" w14:textId="77777777" w:rsidR="0022500B" w:rsidRPr="0000289F" w:rsidRDefault="0022500B" w:rsidP="0000289F">
      <w:pPr>
        <w:tabs>
          <w:tab w:val="left" w:pos="900"/>
        </w:tabs>
        <w:snapToGrid w:val="0"/>
        <w:ind w:left="720"/>
        <w:contextualSpacing/>
        <w:jc w:val="both"/>
        <w:rPr>
          <w:rFonts w:ascii="Gill Sans MT" w:hAnsi="Gill Sans MT" w:cs="Arial"/>
          <w:snapToGrid w:val="0"/>
          <w:szCs w:val="24"/>
        </w:rPr>
      </w:pPr>
    </w:p>
    <w:p w14:paraId="18A23048" w14:textId="77777777" w:rsidR="0000289F" w:rsidRPr="0000289F" w:rsidRDefault="0000289F" w:rsidP="0000289F">
      <w:pPr>
        <w:numPr>
          <w:ilvl w:val="0"/>
          <w:numId w:val="32"/>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The tent shall be tied down in accordance with all applicable requirements. An inspection of the tent shall be conducted upon set-up by staff before the tent is placed into service.</w:t>
      </w:r>
    </w:p>
    <w:p w14:paraId="2122EED5"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54312F74" w14:textId="77777777" w:rsidR="0000289F" w:rsidRPr="0000289F" w:rsidRDefault="0000289F" w:rsidP="0000289F">
      <w:pPr>
        <w:numPr>
          <w:ilvl w:val="0"/>
          <w:numId w:val="32"/>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The tents shall comply with flame resistant standards detailed in the National Fire Protection Association (NFPA) 701.</w:t>
      </w:r>
    </w:p>
    <w:p w14:paraId="7DF65951"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6ECD7302" w14:textId="77777777" w:rsidR="0000289F" w:rsidRPr="0000289F" w:rsidRDefault="0000289F" w:rsidP="0000289F">
      <w:pPr>
        <w:numPr>
          <w:ilvl w:val="0"/>
          <w:numId w:val="32"/>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Any proposed temporary electric service within the tent shall require applicable permits issued by the State Electrical inspector. All necessary permits shall be obtained before the commencement of any work.</w:t>
      </w:r>
    </w:p>
    <w:p w14:paraId="5AC1F3DC"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5DB51A8F" w14:textId="77777777" w:rsidR="0000289F" w:rsidRPr="0000289F" w:rsidRDefault="0000289F" w:rsidP="0000289F">
      <w:pPr>
        <w:numPr>
          <w:ilvl w:val="0"/>
          <w:numId w:val="32"/>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No flammable or combustible materials can be stored within the temporary tents.</w:t>
      </w:r>
    </w:p>
    <w:p w14:paraId="07C8BF69"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3B63E25B" w14:textId="77777777" w:rsidR="0000289F" w:rsidRPr="0000289F" w:rsidRDefault="0000289F" w:rsidP="0000289F">
      <w:pPr>
        <w:numPr>
          <w:ilvl w:val="0"/>
          <w:numId w:val="32"/>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Approval of the limited duration plan does not constitute approval of the signage plan.  All signs must comply with the Brentwood Sign Ordinance.  A comprehensive sign package including all signs (temporary or permanent, wall or ground) must be submitted to the Planning Department for review.</w:t>
      </w:r>
    </w:p>
    <w:p w14:paraId="01EF9447"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5F182BC0" w14:textId="77777777" w:rsidR="0000289F" w:rsidRPr="0000289F" w:rsidRDefault="0000289F" w:rsidP="0000289F">
      <w:pPr>
        <w:numPr>
          <w:ilvl w:val="0"/>
          <w:numId w:val="32"/>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3D535B4A"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41E1FE00" w14:textId="77777777" w:rsidR="0000289F" w:rsidRPr="0000289F" w:rsidRDefault="0000289F" w:rsidP="0000289F">
      <w:pPr>
        <w:numPr>
          <w:ilvl w:val="0"/>
          <w:numId w:val="32"/>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5DA10DB"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69C566A4" w14:textId="77777777" w:rsidR="0000289F" w:rsidRPr="0000289F" w:rsidRDefault="0000289F" w:rsidP="0000289F">
      <w:pPr>
        <w:numPr>
          <w:ilvl w:val="0"/>
          <w:numId w:val="32"/>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The limited duration event shall comply with all applicable codes and ordinances of the City of Brentwood.</w:t>
      </w:r>
    </w:p>
    <w:p w14:paraId="54FF8D8D"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6AE62A3E" w14:textId="77777777" w:rsidR="0000289F" w:rsidRPr="0000289F" w:rsidRDefault="0000289F" w:rsidP="0000289F">
      <w:pPr>
        <w:numPr>
          <w:ilvl w:val="0"/>
          <w:numId w:val="32"/>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644033574"/>
          <w:placeholder>
            <w:docPart w:val="77E7436828C9401E98AD696D721089EC"/>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00289F">
            <w:rPr>
              <w:rFonts w:ascii="Gill Sans MT" w:hAnsi="Gill Sans MT" w:cs="Arial"/>
              <w:snapToGrid w:val="0"/>
              <w:szCs w:val="24"/>
            </w:rPr>
            <w:t xml:space="preserve">January 4, </w:t>
          </w:r>
        </w:sdtContent>
      </w:sdt>
      <w:sdt>
        <w:sdtPr>
          <w:rPr>
            <w:rFonts w:ascii="Gill Sans MT" w:hAnsi="Gill Sans MT" w:cs="Arial"/>
            <w:snapToGrid w:val="0"/>
            <w:szCs w:val="24"/>
          </w:rPr>
          <w:id w:val="924691542"/>
          <w:placeholder>
            <w:docPart w:val="5687BB0E8D2F4C70A31E1A31837D3547"/>
          </w:placeholder>
          <w:comboBox>
            <w:listItem w:displayText="2019" w:value="2019"/>
            <w:listItem w:displayText="2020" w:value="2020"/>
            <w:listItem w:displayText="2021" w:value="2021"/>
            <w:listItem w:displayText="2022" w:value="2022"/>
            <w:listItem w:displayText="2023" w:value="2023"/>
          </w:comboBox>
        </w:sdtPr>
        <w:sdtEndPr/>
        <w:sdtContent>
          <w:r w:rsidRPr="0000289F">
            <w:rPr>
              <w:rFonts w:ascii="Gill Sans MT" w:hAnsi="Gill Sans MT" w:cs="Arial"/>
              <w:snapToGrid w:val="0"/>
              <w:szCs w:val="24"/>
            </w:rPr>
            <w:t>2021</w:t>
          </w:r>
        </w:sdtContent>
      </w:sdt>
      <w:r w:rsidRPr="0000289F">
        <w:rPr>
          <w:rFonts w:ascii="Gill Sans MT" w:hAnsi="Gill Sans MT" w:cs="Arial"/>
          <w:snapToGrid w:val="0"/>
          <w:szCs w:val="24"/>
        </w:rPr>
        <w:t>.  Any changes to Planning Commission approved plans and specifications will require staff review and re-approval by the Planning Commission.</w:t>
      </w:r>
    </w:p>
    <w:p w14:paraId="1AEF8C6E" w14:textId="77777777" w:rsidR="0000289F" w:rsidRPr="00C311CF" w:rsidRDefault="0000289F" w:rsidP="00DC57FF">
      <w:pPr>
        <w:jc w:val="both"/>
        <w:outlineLvl w:val="0"/>
      </w:pPr>
    </w:p>
    <w:p w14:paraId="72EB0DD5" w14:textId="77777777" w:rsidR="00D83F3D" w:rsidRDefault="00C311CF" w:rsidP="0022500B">
      <w:pPr>
        <w:jc w:val="both"/>
        <w:outlineLvl w:val="0"/>
        <w:rPr>
          <w:rFonts w:ascii="Gill Sans MT" w:hAnsi="Gill Sans MT" w:cs="Arial"/>
          <w:szCs w:val="24"/>
        </w:rPr>
      </w:pPr>
      <w:r>
        <w:rPr>
          <w:rFonts w:ascii="Gill Sans MT" w:hAnsi="Gill Sans MT" w:cs="Arial"/>
          <w:szCs w:val="24"/>
        </w:rPr>
        <w:t xml:space="preserve">Mr. </w:t>
      </w:r>
      <w:r w:rsidR="0000289F">
        <w:rPr>
          <w:rFonts w:ascii="Gill Sans MT" w:hAnsi="Gill Sans MT" w:cs="Arial"/>
          <w:szCs w:val="24"/>
        </w:rPr>
        <w:t>Bain</w:t>
      </w:r>
      <w:r w:rsidRPr="00C311CF">
        <w:rPr>
          <w:rFonts w:ascii="Gill Sans MT" w:hAnsi="Gill Sans MT" w:cs="Arial"/>
          <w:szCs w:val="24"/>
        </w:rPr>
        <w:t xml:space="preserve"> seconded; motion was approved unanimously.</w:t>
      </w:r>
    </w:p>
    <w:p w14:paraId="3E7E9539" w14:textId="77777777" w:rsidR="0022500B" w:rsidRDefault="0022500B" w:rsidP="0022500B">
      <w:pPr>
        <w:jc w:val="both"/>
        <w:outlineLvl w:val="0"/>
        <w:rPr>
          <w:rStyle w:val="AGENDA1"/>
          <w:rFonts w:ascii="Gill Sans MT" w:hAnsi="Gill Sans MT"/>
          <w:b w:val="0"/>
          <w:i w:val="0"/>
          <w:color w:val="auto"/>
          <w:szCs w:val="24"/>
        </w:rPr>
      </w:pPr>
    </w:p>
    <w:p w14:paraId="192F7477" w14:textId="77777777" w:rsidR="003D4AE7" w:rsidRPr="00CF2808" w:rsidRDefault="003D4AE7" w:rsidP="0000289F">
      <w:pPr>
        <w:tabs>
          <w:tab w:val="left" w:pos="900"/>
        </w:tabs>
        <w:ind w:left="900" w:hanging="900"/>
        <w:contextualSpacing/>
        <w:jc w:val="both"/>
        <w:rPr>
          <w:rFonts w:ascii="Gill Sans MT" w:hAnsi="Gill Sans MT" w:cs="Arial"/>
          <w:szCs w:val="24"/>
        </w:rPr>
      </w:pPr>
      <w:r w:rsidRPr="006246B6">
        <w:rPr>
          <w:rFonts w:ascii="Gill Sans MT" w:hAnsi="Gill Sans MT" w:cs="Arial"/>
          <w:b/>
          <w:snapToGrid w:val="0"/>
          <w:szCs w:val="24"/>
        </w:rPr>
        <w:t xml:space="preserve">Item </w:t>
      </w:r>
      <w:r w:rsidR="005702A8">
        <w:rPr>
          <w:rFonts w:ascii="Gill Sans MT" w:hAnsi="Gill Sans MT" w:cs="Arial"/>
          <w:b/>
          <w:snapToGrid w:val="0"/>
          <w:szCs w:val="24"/>
        </w:rPr>
        <w:t>2</w:t>
      </w:r>
      <w:r w:rsidRPr="006246B6">
        <w:rPr>
          <w:rFonts w:ascii="Gill Sans MT" w:hAnsi="Gill Sans MT" w:cs="Arial"/>
          <w:b/>
          <w:snapToGrid w:val="0"/>
          <w:szCs w:val="24"/>
        </w:rPr>
        <w:t>:</w:t>
      </w:r>
      <w:r w:rsidRPr="006246B6">
        <w:rPr>
          <w:rFonts w:ascii="Gill Sans MT" w:hAnsi="Gill Sans MT" w:cs="Arial"/>
          <w:snapToGrid w:val="0"/>
          <w:szCs w:val="24"/>
        </w:rPr>
        <w:tab/>
      </w:r>
      <w:r w:rsidR="0000289F" w:rsidRPr="0000289F">
        <w:rPr>
          <w:rStyle w:val="PageNumber"/>
          <w:rFonts w:ascii="Gill Sans MT" w:hAnsi="Gill Sans MT" w:cs="Arial"/>
          <w:b/>
          <w:szCs w:val="24"/>
        </w:rPr>
        <w:t>BPC2012-004</w:t>
      </w:r>
      <w:r w:rsidR="0000289F">
        <w:rPr>
          <w:rStyle w:val="PageNumber"/>
          <w:rFonts w:ascii="Gill Sans MT" w:hAnsi="Gill Sans MT" w:cs="Arial"/>
          <w:b/>
          <w:szCs w:val="24"/>
        </w:rPr>
        <w:t xml:space="preserve"> </w:t>
      </w:r>
      <w:r w:rsidR="0000289F" w:rsidRPr="0000289F">
        <w:rPr>
          <w:rStyle w:val="PageNumber"/>
          <w:rFonts w:ascii="Gill Sans MT" w:hAnsi="Gill Sans MT" w:cs="Arial"/>
          <w:b/>
          <w:szCs w:val="24"/>
        </w:rPr>
        <w:t>Minor Site Plan Alteration – The Academy at Holly Tree Gap, 1384 Holly Tree Gap Road, Zoning C-2</w:t>
      </w:r>
    </w:p>
    <w:p w14:paraId="4C93BB04" w14:textId="77777777" w:rsidR="0000289F" w:rsidRDefault="0000289F" w:rsidP="005702A8">
      <w:pPr>
        <w:jc w:val="both"/>
        <w:rPr>
          <w:rFonts w:ascii="Gill Sans MT" w:hAnsi="Gill Sans MT" w:cs="Arial"/>
          <w:iCs/>
          <w:szCs w:val="24"/>
        </w:rPr>
      </w:pPr>
    </w:p>
    <w:p w14:paraId="5A7A74B9" w14:textId="77777777" w:rsidR="0000289F" w:rsidRPr="0000289F" w:rsidRDefault="0000289F" w:rsidP="0000289F">
      <w:pPr>
        <w:snapToGrid w:val="0"/>
        <w:jc w:val="both"/>
        <w:rPr>
          <w:rFonts w:ascii="Gill Sans MT" w:hAnsi="Gill Sans MT"/>
          <w:iCs/>
        </w:rPr>
      </w:pPr>
      <w:r w:rsidRPr="0000289F">
        <w:rPr>
          <w:rFonts w:ascii="Gill Sans MT" w:hAnsi="Gill Sans MT"/>
          <w:iCs/>
        </w:rPr>
        <w:t>SEC, Inc. request</w:t>
      </w:r>
      <w:r w:rsidR="000C0352">
        <w:rPr>
          <w:rFonts w:ascii="Gill Sans MT" w:hAnsi="Gill Sans MT"/>
          <w:iCs/>
        </w:rPr>
        <w:t>ed</w:t>
      </w:r>
      <w:r w:rsidRPr="0000289F">
        <w:rPr>
          <w:rFonts w:ascii="Gill Sans MT" w:hAnsi="Gill Sans MT"/>
          <w:iCs/>
        </w:rPr>
        <w:t xml:space="preserve"> approval of a revised plan that change</w:t>
      </w:r>
      <w:r w:rsidR="000C0352">
        <w:rPr>
          <w:rFonts w:ascii="Gill Sans MT" w:hAnsi="Gill Sans MT"/>
          <w:iCs/>
        </w:rPr>
        <w:t>d</w:t>
      </w:r>
      <w:r w:rsidRPr="0000289F">
        <w:rPr>
          <w:rFonts w:ascii="Gill Sans MT" w:hAnsi="Gill Sans MT"/>
          <w:iCs/>
        </w:rPr>
        <w:t xml:space="preserve"> the following:</w:t>
      </w:r>
    </w:p>
    <w:p w14:paraId="26DCC91B" w14:textId="77777777" w:rsidR="0000289F" w:rsidRDefault="0000289F" w:rsidP="0000289F">
      <w:pPr>
        <w:snapToGrid w:val="0"/>
        <w:jc w:val="both"/>
        <w:rPr>
          <w:i/>
        </w:rPr>
      </w:pPr>
    </w:p>
    <w:p w14:paraId="7F1BD9DC" w14:textId="77777777" w:rsidR="0000289F" w:rsidRPr="0000289F" w:rsidRDefault="0000289F" w:rsidP="0000289F">
      <w:pPr>
        <w:numPr>
          <w:ilvl w:val="0"/>
          <w:numId w:val="34"/>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The previously approved building height of 32’4”</w:t>
      </w:r>
      <w:r w:rsidR="000C0352">
        <w:rPr>
          <w:rFonts w:ascii="Gill Sans MT" w:hAnsi="Gill Sans MT" w:cs="Arial"/>
          <w:snapToGrid w:val="0"/>
          <w:szCs w:val="24"/>
        </w:rPr>
        <w:t xml:space="preserve"> </w:t>
      </w:r>
      <w:r w:rsidRPr="0000289F">
        <w:rPr>
          <w:rFonts w:ascii="Gill Sans MT" w:hAnsi="Gill Sans MT" w:cs="Arial"/>
          <w:snapToGrid w:val="0"/>
          <w:szCs w:val="24"/>
        </w:rPr>
        <w:t>is being reduced to 29’9”;</w:t>
      </w:r>
    </w:p>
    <w:p w14:paraId="6A81D0F1" w14:textId="77777777" w:rsidR="0000289F" w:rsidRPr="0000289F" w:rsidRDefault="0000289F" w:rsidP="0000289F">
      <w:pPr>
        <w:numPr>
          <w:ilvl w:val="0"/>
          <w:numId w:val="34"/>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The previously approved canopy height of 24’ is being reduced to 22’2”;</w:t>
      </w:r>
    </w:p>
    <w:p w14:paraId="1139AFDB" w14:textId="77777777" w:rsidR="0000289F" w:rsidRPr="0000289F" w:rsidRDefault="0000289F" w:rsidP="0000289F">
      <w:pPr>
        <w:numPr>
          <w:ilvl w:val="0"/>
          <w:numId w:val="34"/>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The HVAC screening on the roof is being replaced with a parapet;</w:t>
      </w:r>
    </w:p>
    <w:p w14:paraId="6D1C1329" w14:textId="77777777" w:rsidR="0000289F" w:rsidRPr="0000289F" w:rsidRDefault="0000289F" w:rsidP="0000289F">
      <w:pPr>
        <w:numPr>
          <w:ilvl w:val="0"/>
          <w:numId w:val="34"/>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The fiber cement border around windows is being eliminated and replaced with storefront        with colored glass, and;</w:t>
      </w:r>
    </w:p>
    <w:p w14:paraId="69180B58" w14:textId="77777777" w:rsidR="0000289F" w:rsidRPr="0000289F" w:rsidRDefault="0000289F" w:rsidP="0000289F">
      <w:pPr>
        <w:numPr>
          <w:ilvl w:val="0"/>
          <w:numId w:val="34"/>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 xml:space="preserve">Reduced the main storefront windows due to reduced building height. </w:t>
      </w:r>
    </w:p>
    <w:p w14:paraId="5A782E1F" w14:textId="77777777" w:rsidR="005702A8" w:rsidRDefault="005702A8" w:rsidP="005702A8">
      <w:pPr>
        <w:jc w:val="both"/>
        <w:outlineLvl w:val="0"/>
        <w:rPr>
          <w:rFonts w:ascii="Gill Sans MT" w:hAnsi="Gill Sans MT" w:cs="Arial"/>
          <w:szCs w:val="24"/>
        </w:rPr>
      </w:pPr>
    </w:p>
    <w:p w14:paraId="4F8E3E77" w14:textId="77777777" w:rsidR="00F270B8" w:rsidRPr="00CF2808" w:rsidRDefault="0000289F" w:rsidP="00F270B8">
      <w:pPr>
        <w:jc w:val="both"/>
        <w:outlineLvl w:val="0"/>
        <w:rPr>
          <w:rFonts w:ascii="Gill Sans MT" w:hAnsi="Gill Sans MT" w:cs="Arial"/>
          <w:szCs w:val="24"/>
        </w:rPr>
      </w:pPr>
      <w:r>
        <w:rPr>
          <w:rFonts w:ascii="Gill Sans MT" w:hAnsi="Gill Sans MT" w:cs="Arial"/>
          <w:szCs w:val="24"/>
        </w:rPr>
        <w:t>Mr. Pippin</w:t>
      </w:r>
      <w:r w:rsidR="00F270B8" w:rsidRPr="00CF2808">
        <w:rPr>
          <w:rFonts w:ascii="Gill Sans MT" w:hAnsi="Gill Sans MT" w:cs="Arial"/>
          <w:szCs w:val="24"/>
        </w:rPr>
        <w:t xml:space="preserve"> moved for approval </w:t>
      </w:r>
      <w:r>
        <w:rPr>
          <w:rFonts w:ascii="Gill Sans MT" w:hAnsi="Gill Sans MT" w:cs="Arial"/>
          <w:szCs w:val="24"/>
        </w:rPr>
        <w:t xml:space="preserve">of the proposed revised site plan/building elevations </w:t>
      </w:r>
      <w:r w:rsidR="00F270B8" w:rsidRPr="00CF2808">
        <w:rPr>
          <w:rFonts w:ascii="Gill Sans MT" w:hAnsi="Gill Sans MT" w:cs="Arial"/>
          <w:szCs w:val="24"/>
        </w:rPr>
        <w:t>subject to the following conditions being met to the satisfaction of staff:</w:t>
      </w:r>
    </w:p>
    <w:p w14:paraId="1EFF47F4" w14:textId="77777777" w:rsidR="00F270B8" w:rsidRPr="00CF2808" w:rsidRDefault="00F270B8" w:rsidP="00F270B8">
      <w:pPr>
        <w:tabs>
          <w:tab w:val="left" w:pos="900"/>
        </w:tabs>
        <w:snapToGrid w:val="0"/>
        <w:contextualSpacing/>
        <w:jc w:val="both"/>
        <w:rPr>
          <w:rStyle w:val="AGENDA1"/>
          <w:rFonts w:ascii="Gill Sans MT" w:hAnsi="Gill Sans MT"/>
          <w:b w:val="0"/>
          <w:i w:val="0"/>
          <w:color w:val="auto"/>
          <w:szCs w:val="24"/>
        </w:rPr>
      </w:pPr>
    </w:p>
    <w:p w14:paraId="4278249F"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 xml:space="preserve">All previous conditions of approval shall remain applicable to this request.  </w:t>
      </w:r>
    </w:p>
    <w:p w14:paraId="1621BE75"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2794480D" w14:textId="77777777" w:rsid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 xml:space="preserve">A site plan shall be vested for a period of three years from the date of the original approval. </w:t>
      </w:r>
    </w:p>
    <w:p w14:paraId="7E9CE160" w14:textId="77777777" w:rsidR="0000289F" w:rsidRPr="0000289F" w:rsidRDefault="0000289F" w:rsidP="0000289F">
      <w:pPr>
        <w:tabs>
          <w:tab w:val="left" w:pos="900"/>
        </w:tabs>
        <w:snapToGrid w:val="0"/>
        <w:contextualSpacing/>
        <w:jc w:val="both"/>
        <w:rPr>
          <w:rFonts w:ascii="Gill Sans MT" w:hAnsi="Gill Sans MT" w:cs="Arial"/>
          <w:snapToGrid w:val="0"/>
          <w:szCs w:val="24"/>
        </w:rPr>
      </w:pPr>
    </w:p>
    <w:p w14:paraId="637F2B17"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Add the following note to the site plan;</w:t>
      </w:r>
    </w:p>
    <w:p w14:paraId="20A4FE14"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74B40E3E"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r w:rsidRPr="0000289F">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w:t>
      </w:r>
      <w:r w:rsidRPr="0000289F">
        <w:rPr>
          <w:rFonts w:ascii="Gill Sans MT" w:hAnsi="Gill Sans MT" w:cs="Arial"/>
          <w:snapToGrid w:val="0"/>
          <w:szCs w:val="24"/>
        </w:rPr>
        <w:lastRenderedPageBreak/>
        <w:t xml:space="preserve">than those that were applicable during the vesting period.  The Initial vesting period for this plan expires on </w:t>
      </w:r>
      <w:sdt>
        <w:sdtPr>
          <w:rPr>
            <w:rFonts w:ascii="Gill Sans MT" w:hAnsi="Gill Sans MT" w:cs="Arial"/>
            <w:snapToGrid w:val="0"/>
            <w:szCs w:val="24"/>
          </w:rPr>
          <w:id w:val="2034765542"/>
          <w:placeholder>
            <w:docPart w:val="4DE5173C4A794415BB8450CE0683A0FB"/>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00289F">
            <w:rPr>
              <w:rFonts w:ascii="Gill Sans MT" w:hAnsi="Gill Sans MT" w:cs="Arial"/>
              <w:snapToGrid w:val="0"/>
              <w:szCs w:val="24"/>
            </w:rPr>
            <w:t xml:space="preserve">November 2, </w:t>
          </w:r>
        </w:sdtContent>
      </w:sdt>
      <w:sdt>
        <w:sdtPr>
          <w:rPr>
            <w:rFonts w:ascii="Gill Sans MT" w:hAnsi="Gill Sans MT" w:cs="Arial"/>
            <w:snapToGrid w:val="0"/>
            <w:szCs w:val="24"/>
          </w:rPr>
          <w:id w:val="-875227360"/>
          <w:placeholder>
            <w:docPart w:val="0751A0AE9AFA47C2AFD0E3D5CFAE2486"/>
          </w:placeholder>
          <w:comboBox>
            <w:listItem w:displayText="2019" w:value="2019"/>
            <w:listItem w:displayText="2020" w:value="2020"/>
            <w:listItem w:displayText="2021" w:value="2021"/>
            <w:listItem w:displayText="2022" w:value="2022"/>
            <w:listItem w:displayText="2023" w:value="2023"/>
          </w:comboBox>
        </w:sdtPr>
        <w:sdtEndPr/>
        <w:sdtContent>
          <w:r w:rsidRPr="0000289F">
            <w:rPr>
              <w:rFonts w:ascii="Gill Sans MT" w:hAnsi="Gill Sans MT" w:cs="Arial"/>
              <w:snapToGrid w:val="0"/>
              <w:szCs w:val="24"/>
            </w:rPr>
            <w:t>2023</w:t>
          </w:r>
        </w:sdtContent>
      </w:sdt>
      <w:r w:rsidRPr="0000289F">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3A935D94"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4279D6C0"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7305160"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73AEB09B"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0FBA1742"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711AF6A5"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32751692"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50EFB7FA"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1771E2F7"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071CDBDA"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Before a building permit can be issued, acceptable security shall be required to cover the cost of landscaping.  The security shall be posted in an amount equal to one hundred ten percent (110%) of the total cost of the materials and installation of the landscaping improvements.  Upon the issuance of the Certificate of Occupancy the amount may be reduced to ten percent (10%) and converted to a maintenance bond for a period of one year to ensure that the vegetation remains as a living and viable screen.</w:t>
      </w:r>
    </w:p>
    <w:p w14:paraId="792ADD8F"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7C82ACF5"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3C323681" w14:textId="77777777" w:rsidR="0000289F" w:rsidRPr="0000289F" w:rsidRDefault="0000289F" w:rsidP="0000289F">
      <w:pPr>
        <w:tabs>
          <w:tab w:val="left" w:pos="900"/>
        </w:tabs>
        <w:snapToGrid w:val="0"/>
        <w:ind w:left="720"/>
        <w:contextualSpacing/>
        <w:jc w:val="both"/>
        <w:rPr>
          <w:rFonts w:ascii="Gill Sans MT" w:hAnsi="Gill Sans MT" w:cs="Arial"/>
          <w:snapToGrid w:val="0"/>
          <w:szCs w:val="24"/>
        </w:rPr>
      </w:pPr>
    </w:p>
    <w:p w14:paraId="6D61C44F"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5AB4F58C" w14:textId="77777777" w:rsidR="0000289F" w:rsidRPr="0000289F" w:rsidRDefault="0000289F" w:rsidP="00EE5BE3">
      <w:pPr>
        <w:tabs>
          <w:tab w:val="left" w:pos="900"/>
        </w:tabs>
        <w:snapToGrid w:val="0"/>
        <w:ind w:left="720"/>
        <w:contextualSpacing/>
        <w:jc w:val="both"/>
        <w:rPr>
          <w:rFonts w:ascii="Gill Sans MT" w:hAnsi="Gill Sans MT" w:cs="Arial"/>
          <w:snapToGrid w:val="0"/>
          <w:szCs w:val="24"/>
        </w:rPr>
      </w:pPr>
    </w:p>
    <w:p w14:paraId="6B3CD698"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w:t>
      </w:r>
      <w:r w:rsidRPr="0000289F">
        <w:rPr>
          <w:rFonts w:ascii="Gill Sans MT" w:hAnsi="Gill Sans MT" w:cs="Arial"/>
          <w:snapToGrid w:val="0"/>
          <w:szCs w:val="24"/>
        </w:rPr>
        <w:lastRenderedPageBreak/>
        <w:t xml:space="preserve">approval of this project (BPC2011-010)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18018426" w14:textId="77777777" w:rsidR="0000289F" w:rsidRPr="0000289F" w:rsidRDefault="0000289F" w:rsidP="00EE5BE3">
      <w:pPr>
        <w:tabs>
          <w:tab w:val="left" w:pos="900"/>
        </w:tabs>
        <w:snapToGrid w:val="0"/>
        <w:ind w:left="720"/>
        <w:contextualSpacing/>
        <w:jc w:val="both"/>
        <w:rPr>
          <w:rFonts w:ascii="Gill Sans MT" w:hAnsi="Gill Sans MT" w:cs="Arial"/>
          <w:snapToGrid w:val="0"/>
          <w:szCs w:val="24"/>
        </w:rPr>
      </w:pPr>
    </w:p>
    <w:p w14:paraId="0D377442"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2373C246" w14:textId="77777777" w:rsidR="0000289F" w:rsidRPr="0000289F" w:rsidRDefault="0000289F" w:rsidP="00EE5BE3">
      <w:pPr>
        <w:tabs>
          <w:tab w:val="left" w:pos="900"/>
        </w:tabs>
        <w:snapToGrid w:val="0"/>
        <w:ind w:left="720"/>
        <w:contextualSpacing/>
        <w:jc w:val="both"/>
        <w:rPr>
          <w:rFonts w:ascii="Gill Sans MT" w:hAnsi="Gill Sans MT" w:cs="Arial"/>
          <w:snapToGrid w:val="0"/>
          <w:szCs w:val="24"/>
        </w:rPr>
      </w:pPr>
    </w:p>
    <w:p w14:paraId="2AF0B70C"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Coordinate the following requirements with the Fire Marshal:</w:t>
      </w:r>
    </w:p>
    <w:p w14:paraId="6FAB0300" w14:textId="77777777" w:rsidR="0000289F" w:rsidRPr="00C16BCD" w:rsidRDefault="0000289F" w:rsidP="0000289F">
      <w:pPr>
        <w:ind w:left="720" w:hanging="720"/>
        <w:jc w:val="both"/>
        <w:rPr>
          <w:sz w:val="23"/>
          <w:szCs w:val="23"/>
        </w:rPr>
      </w:pPr>
    </w:p>
    <w:p w14:paraId="0E9F0752" w14:textId="77777777" w:rsidR="0000289F" w:rsidRPr="00EE5BE3" w:rsidRDefault="0000289F" w:rsidP="0000289F">
      <w:pPr>
        <w:numPr>
          <w:ilvl w:val="0"/>
          <w:numId w:val="9"/>
        </w:numPr>
        <w:ind w:left="1440" w:hanging="720"/>
        <w:jc w:val="both"/>
        <w:rPr>
          <w:rFonts w:ascii="Gill Sans MT" w:hAnsi="Gill Sans MT"/>
          <w:szCs w:val="24"/>
        </w:rPr>
      </w:pPr>
      <w:r w:rsidRPr="00EE5BE3">
        <w:rPr>
          <w:rFonts w:ascii="Gill Sans MT" w:hAnsi="Gill Sans MT"/>
          <w:szCs w:val="24"/>
        </w:rPr>
        <w:t xml:space="preserve">A supra lock box with a master key is required at the entrance of the building.   </w:t>
      </w:r>
    </w:p>
    <w:p w14:paraId="05E8930F" w14:textId="77777777" w:rsidR="0000289F" w:rsidRPr="00EE5BE3" w:rsidRDefault="0000289F" w:rsidP="0000289F">
      <w:pPr>
        <w:numPr>
          <w:ilvl w:val="0"/>
          <w:numId w:val="9"/>
        </w:numPr>
        <w:ind w:left="1440" w:hanging="720"/>
        <w:jc w:val="both"/>
        <w:rPr>
          <w:rFonts w:ascii="Gill Sans MT" w:hAnsi="Gill Sans MT"/>
          <w:szCs w:val="24"/>
        </w:rPr>
      </w:pPr>
      <w:r w:rsidRPr="00EE5BE3">
        <w:rPr>
          <w:rFonts w:ascii="Gill Sans MT" w:hAnsi="Gill Sans MT"/>
          <w:szCs w:val="24"/>
        </w:rPr>
        <w:t xml:space="preserve">Landscaping or other site improvements shall not obstruct any fire protection equipment.  </w:t>
      </w:r>
    </w:p>
    <w:p w14:paraId="465E57C1" w14:textId="77777777" w:rsidR="0000289F" w:rsidRPr="00EE5BE3" w:rsidRDefault="0000289F" w:rsidP="0000289F">
      <w:pPr>
        <w:numPr>
          <w:ilvl w:val="0"/>
          <w:numId w:val="9"/>
        </w:numPr>
        <w:ind w:left="1440" w:hanging="720"/>
        <w:jc w:val="both"/>
        <w:rPr>
          <w:rFonts w:ascii="Gill Sans MT" w:hAnsi="Gill Sans MT"/>
          <w:szCs w:val="24"/>
        </w:rPr>
      </w:pPr>
      <w:r w:rsidRPr="00EE5BE3">
        <w:rPr>
          <w:rFonts w:ascii="Gill Sans MT" w:hAnsi="Gill Sans MT"/>
          <w:szCs w:val="24"/>
        </w:rPr>
        <w:t xml:space="preserve">The Fire Department connection shall be no more than 100 feet from any fire hydrant.  </w:t>
      </w:r>
    </w:p>
    <w:p w14:paraId="2C594E85" w14:textId="77777777" w:rsidR="0000289F" w:rsidRPr="00EE5BE3" w:rsidRDefault="0000289F" w:rsidP="0000289F">
      <w:pPr>
        <w:numPr>
          <w:ilvl w:val="0"/>
          <w:numId w:val="9"/>
        </w:numPr>
        <w:ind w:left="1440" w:hanging="720"/>
        <w:jc w:val="both"/>
        <w:rPr>
          <w:rFonts w:ascii="Gill Sans MT" w:hAnsi="Gill Sans MT"/>
          <w:szCs w:val="24"/>
        </w:rPr>
      </w:pPr>
      <w:r w:rsidRPr="00EE5BE3">
        <w:rPr>
          <w:rFonts w:ascii="Gill Sans MT" w:hAnsi="Gill Sans MT"/>
          <w:szCs w:val="24"/>
        </w:rPr>
        <w:t>The building shall have approved address numbers in a location that is plainly visible and legible from the streets on which the building fronts.  The numbers shall contrast with the background of the building.</w:t>
      </w:r>
    </w:p>
    <w:p w14:paraId="79262220" w14:textId="77777777" w:rsidR="0000289F" w:rsidRPr="00EE5BE3" w:rsidRDefault="0000289F" w:rsidP="0000289F">
      <w:pPr>
        <w:numPr>
          <w:ilvl w:val="0"/>
          <w:numId w:val="9"/>
        </w:numPr>
        <w:ind w:left="1440" w:hanging="720"/>
        <w:jc w:val="both"/>
        <w:rPr>
          <w:rFonts w:ascii="Gill Sans MT" w:hAnsi="Gill Sans MT"/>
          <w:szCs w:val="24"/>
        </w:rPr>
      </w:pPr>
      <w:r w:rsidRPr="00EE5BE3">
        <w:rPr>
          <w:rFonts w:ascii="Gill Sans MT" w:hAnsi="Gill Sans MT"/>
          <w:szCs w:val="24"/>
        </w:rPr>
        <w:t xml:space="preserve">Fire lanes shall be established around the fire hydrant and fire department connection and marked with free standing signs with the words “FIRE LANE - NO PARKING OR STANDING.”  </w:t>
      </w:r>
    </w:p>
    <w:p w14:paraId="46F80F59" w14:textId="77777777" w:rsidR="0000289F" w:rsidRPr="00EE5BE3" w:rsidRDefault="0000289F" w:rsidP="0000289F">
      <w:pPr>
        <w:numPr>
          <w:ilvl w:val="0"/>
          <w:numId w:val="9"/>
        </w:numPr>
        <w:ind w:left="1440" w:hanging="720"/>
        <w:jc w:val="both"/>
        <w:rPr>
          <w:rFonts w:ascii="Gill Sans MT" w:hAnsi="Gill Sans MT"/>
          <w:szCs w:val="24"/>
        </w:rPr>
      </w:pPr>
      <w:r w:rsidRPr="00EE5BE3">
        <w:rPr>
          <w:rFonts w:ascii="Gill Sans MT" w:hAnsi="Gill Sans MT"/>
          <w:szCs w:val="24"/>
        </w:rPr>
        <w:t>The post indicator valve must be located a minimum of 40 feet from the building;</w:t>
      </w:r>
    </w:p>
    <w:p w14:paraId="3571AE90" w14:textId="77777777" w:rsidR="0000289F" w:rsidRPr="00EE5BE3" w:rsidRDefault="0000289F" w:rsidP="0000289F">
      <w:pPr>
        <w:numPr>
          <w:ilvl w:val="0"/>
          <w:numId w:val="9"/>
        </w:numPr>
        <w:ind w:left="1440" w:hanging="720"/>
        <w:jc w:val="both"/>
        <w:rPr>
          <w:rFonts w:ascii="Gill Sans MT" w:hAnsi="Gill Sans MT"/>
          <w:szCs w:val="24"/>
        </w:rPr>
      </w:pPr>
      <w:r w:rsidRPr="00EE5BE3">
        <w:rPr>
          <w:rFonts w:ascii="Gill Sans MT" w:hAnsi="Gill Sans MT"/>
          <w:szCs w:val="24"/>
        </w:rPr>
        <w:t>The pavement directly adjacent to the building should be capable of supporting the imposed load of fire apparatus (approximately 60,000 lbs.).</w:t>
      </w:r>
    </w:p>
    <w:p w14:paraId="65428CFF" w14:textId="77777777" w:rsidR="0000289F" w:rsidRDefault="0000289F" w:rsidP="0000289F">
      <w:pPr>
        <w:pStyle w:val="ListParagraph"/>
      </w:pPr>
    </w:p>
    <w:p w14:paraId="452805CD"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2B736A48" w14:textId="77777777" w:rsidR="0000289F" w:rsidRPr="0000289F" w:rsidRDefault="0000289F" w:rsidP="00EE5BE3">
      <w:pPr>
        <w:tabs>
          <w:tab w:val="left" w:pos="900"/>
        </w:tabs>
        <w:snapToGrid w:val="0"/>
        <w:ind w:left="720"/>
        <w:contextualSpacing/>
        <w:jc w:val="both"/>
        <w:rPr>
          <w:rFonts w:ascii="Gill Sans MT" w:hAnsi="Gill Sans MT" w:cs="Arial"/>
          <w:snapToGrid w:val="0"/>
          <w:szCs w:val="24"/>
        </w:rPr>
      </w:pPr>
    </w:p>
    <w:p w14:paraId="05C119B6"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5C040E84" w14:textId="77777777" w:rsidR="0000289F" w:rsidRPr="0000289F" w:rsidRDefault="0000289F" w:rsidP="00EE5BE3">
      <w:pPr>
        <w:tabs>
          <w:tab w:val="left" w:pos="900"/>
        </w:tabs>
        <w:snapToGrid w:val="0"/>
        <w:ind w:left="720"/>
        <w:contextualSpacing/>
        <w:jc w:val="both"/>
        <w:rPr>
          <w:rFonts w:ascii="Gill Sans MT" w:hAnsi="Gill Sans MT" w:cs="Arial"/>
          <w:snapToGrid w:val="0"/>
          <w:szCs w:val="24"/>
        </w:rPr>
      </w:pPr>
    </w:p>
    <w:p w14:paraId="22ADCF06"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t>Development of this project shall comply with all applicable codes and ordinances of the City of Brentwood.</w:t>
      </w:r>
    </w:p>
    <w:p w14:paraId="00EBD055" w14:textId="77777777" w:rsidR="0000289F" w:rsidRPr="0000289F" w:rsidRDefault="0000289F" w:rsidP="00EE5BE3">
      <w:pPr>
        <w:tabs>
          <w:tab w:val="left" w:pos="900"/>
        </w:tabs>
        <w:snapToGrid w:val="0"/>
        <w:ind w:left="720"/>
        <w:contextualSpacing/>
        <w:jc w:val="both"/>
        <w:rPr>
          <w:rFonts w:ascii="Gill Sans MT" w:hAnsi="Gill Sans MT" w:cs="Arial"/>
          <w:snapToGrid w:val="0"/>
          <w:szCs w:val="24"/>
        </w:rPr>
      </w:pPr>
    </w:p>
    <w:p w14:paraId="71A3F45D" w14:textId="77777777" w:rsidR="0000289F" w:rsidRPr="0000289F" w:rsidRDefault="0000289F" w:rsidP="0000289F">
      <w:pPr>
        <w:numPr>
          <w:ilvl w:val="0"/>
          <w:numId w:val="7"/>
        </w:numPr>
        <w:tabs>
          <w:tab w:val="left" w:pos="900"/>
        </w:tabs>
        <w:snapToGrid w:val="0"/>
        <w:contextualSpacing/>
        <w:jc w:val="both"/>
        <w:rPr>
          <w:rFonts w:ascii="Gill Sans MT" w:hAnsi="Gill Sans MT" w:cs="Arial"/>
          <w:snapToGrid w:val="0"/>
          <w:szCs w:val="24"/>
        </w:rPr>
      </w:pPr>
      <w:r w:rsidRPr="0000289F">
        <w:rPr>
          <w:rFonts w:ascii="Gill Sans MT" w:hAnsi="Gill Sans MT" w:cs="Arial"/>
          <w:snapToGrid w:val="0"/>
          <w:szCs w:val="24"/>
        </w:rPr>
        <w:lastRenderedPageBreak/>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883283412"/>
          <w:placeholder>
            <w:docPart w:val="B22124C6606D42E09AE7B4C07F4FDAAC"/>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0289F">
            <w:rPr>
              <w:rFonts w:ascii="Gill Sans MT" w:hAnsi="Gill Sans MT" w:cs="Arial"/>
              <w:snapToGrid w:val="0"/>
              <w:szCs w:val="24"/>
            </w:rPr>
            <w:t>January 4, 2021</w:t>
          </w:r>
        </w:sdtContent>
      </w:sdt>
      <w:r w:rsidRPr="0000289F">
        <w:rPr>
          <w:rFonts w:ascii="Gill Sans MT" w:hAnsi="Gill Sans MT" w:cs="Arial"/>
          <w:snapToGrid w:val="0"/>
          <w:szCs w:val="24"/>
        </w:rPr>
        <w:t>.  Any changes to Planning Commission approved plans and specifications will require staff review and re-approval by the Planning Commission.</w:t>
      </w:r>
    </w:p>
    <w:p w14:paraId="39E2896D" w14:textId="77777777" w:rsidR="006246B6" w:rsidRDefault="006246B6" w:rsidP="00C311CF">
      <w:pPr>
        <w:tabs>
          <w:tab w:val="left" w:pos="900"/>
        </w:tabs>
        <w:snapToGrid w:val="0"/>
        <w:contextualSpacing/>
        <w:jc w:val="both"/>
        <w:rPr>
          <w:rFonts w:ascii="Gill Sans MT" w:hAnsi="Gill Sans MT" w:cs="Arial"/>
          <w:szCs w:val="24"/>
        </w:rPr>
      </w:pPr>
    </w:p>
    <w:p w14:paraId="42BEE05B" w14:textId="77777777" w:rsidR="003D4AE7" w:rsidRDefault="00C311CF" w:rsidP="00F270B8">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EE5BE3">
        <w:rPr>
          <w:rStyle w:val="AGENDA1"/>
          <w:rFonts w:ascii="Gill Sans MT" w:hAnsi="Gill Sans MT"/>
          <w:b w:val="0"/>
          <w:i w:val="0"/>
          <w:color w:val="auto"/>
          <w:szCs w:val="24"/>
        </w:rPr>
        <w:t>Bain</w:t>
      </w:r>
      <w:r w:rsidR="00F270B8">
        <w:rPr>
          <w:rStyle w:val="AGENDA1"/>
          <w:rFonts w:ascii="Gill Sans MT" w:hAnsi="Gill Sans MT"/>
          <w:b w:val="0"/>
          <w:i w:val="0"/>
          <w:color w:val="auto"/>
          <w:szCs w:val="24"/>
        </w:rPr>
        <w:t xml:space="preserve"> </w:t>
      </w:r>
      <w:r w:rsidR="00F270B8" w:rsidRPr="00CF2808">
        <w:rPr>
          <w:rStyle w:val="AGENDA1"/>
          <w:rFonts w:ascii="Gill Sans MT" w:hAnsi="Gill Sans MT"/>
          <w:b w:val="0"/>
          <w:i w:val="0"/>
          <w:color w:val="auto"/>
          <w:szCs w:val="24"/>
        </w:rPr>
        <w:t>seconded; motion was approved unanimously.</w:t>
      </w:r>
    </w:p>
    <w:p w14:paraId="2FB1E105" w14:textId="77777777" w:rsidR="007945D7" w:rsidRDefault="007945D7" w:rsidP="007945D7">
      <w:pPr>
        <w:tabs>
          <w:tab w:val="left" w:pos="900"/>
        </w:tabs>
        <w:ind w:left="900" w:hanging="900"/>
        <w:contextualSpacing/>
        <w:jc w:val="both"/>
        <w:rPr>
          <w:rFonts w:ascii="Gill Sans MT" w:hAnsi="Gill Sans MT" w:cs="Arial"/>
          <w:b/>
          <w:snapToGrid w:val="0"/>
          <w:szCs w:val="24"/>
        </w:rPr>
      </w:pPr>
    </w:p>
    <w:p w14:paraId="56124E1D" w14:textId="77777777" w:rsidR="006246B6" w:rsidRPr="00CF2808" w:rsidRDefault="006246B6" w:rsidP="006246B6">
      <w:pPr>
        <w:tabs>
          <w:tab w:val="left" w:pos="900"/>
        </w:tabs>
        <w:ind w:left="900" w:hanging="900"/>
        <w:contextualSpacing/>
        <w:jc w:val="both"/>
        <w:rPr>
          <w:rStyle w:val="AGENDA1"/>
          <w:rFonts w:ascii="Gill Sans MT" w:hAnsi="Gill Sans MT"/>
          <w:b w:val="0"/>
          <w:i w:val="0"/>
          <w:color w:val="auto"/>
          <w:szCs w:val="24"/>
        </w:rPr>
      </w:pPr>
      <w:r w:rsidRPr="006246B6">
        <w:rPr>
          <w:rFonts w:ascii="Gill Sans MT" w:hAnsi="Gill Sans MT" w:cs="Arial"/>
          <w:b/>
          <w:snapToGrid w:val="0"/>
          <w:szCs w:val="24"/>
        </w:rPr>
        <w:t xml:space="preserve">Item </w:t>
      </w:r>
      <w:r w:rsidR="005702A8">
        <w:rPr>
          <w:rFonts w:ascii="Gill Sans MT" w:hAnsi="Gill Sans MT" w:cs="Arial"/>
          <w:b/>
          <w:snapToGrid w:val="0"/>
          <w:szCs w:val="24"/>
        </w:rPr>
        <w:t>3</w:t>
      </w:r>
      <w:r w:rsidRPr="006246B6">
        <w:rPr>
          <w:rFonts w:ascii="Gill Sans MT" w:hAnsi="Gill Sans MT" w:cs="Arial"/>
          <w:b/>
          <w:snapToGrid w:val="0"/>
          <w:szCs w:val="24"/>
        </w:rPr>
        <w:t>:</w:t>
      </w:r>
      <w:r w:rsidRPr="006246B6">
        <w:rPr>
          <w:rFonts w:ascii="Gill Sans MT" w:hAnsi="Gill Sans MT" w:cs="Arial"/>
          <w:snapToGrid w:val="0"/>
          <w:szCs w:val="24"/>
        </w:rPr>
        <w:tab/>
      </w:r>
      <w:r w:rsidR="00EE5BE3" w:rsidRPr="00EE5BE3">
        <w:rPr>
          <w:rStyle w:val="PageNumber"/>
          <w:rFonts w:ascii="Gill Sans MT" w:hAnsi="Gill Sans MT" w:cs="Arial"/>
          <w:b/>
          <w:szCs w:val="24"/>
        </w:rPr>
        <w:t>BPC2012-010</w:t>
      </w:r>
      <w:r w:rsidR="00EE5BE3">
        <w:rPr>
          <w:rStyle w:val="PageNumber"/>
          <w:rFonts w:ascii="Gill Sans MT" w:hAnsi="Gill Sans MT" w:cs="Arial"/>
          <w:b/>
          <w:szCs w:val="24"/>
        </w:rPr>
        <w:t xml:space="preserve"> </w:t>
      </w:r>
      <w:r w:rsidR="00EE5BE3" w:rsidRPr="00EE5BE3">
        <w:rPr>
          <w:rStyle w:val="PageNumber"/>
          <w:rFonts w:ascii="Gill Sans MT" w:hAnsi="Gill Sans MT" w:cs="Arial"/>
          <w:b/>
          <w:szCs w:val="24"/>
        </w:rPr>
        <w:t>Revised Site Plan – Brentwood Baptist Church, Special Needs Building, 7777 Concord Road, Zoning SI-1</w:t>
      </w:r>
    </w:p>
    <w:p w14:paraId="174B8B73" w14:textId="77777777" w:rsidR="006246B6" w:rsidRPr="00CF2808" w:rsidRDefault="006246B6" w:rsidP="006246B6">
      <w:pPr>
        <w:jc w:val="both"/>
        <w:outlineLvl w:val="0"/>
        <w:rPr>
          <w:rFonts w:ascii="Gill Sans MT" w:hAnsi="Gill Sans MT" w:cs="Arial"/>
          <w:szCs w:val="24"/>
        </w:rPr>
      </w:pPr>
    </w:p>
    <w:p w14:paraId="4831773F" w14:textId="77777777" w:rsidR="00EE5BE3" w:rsidRPr="00EE5BE3" w:rsidRDefault="00EE5BE3" w:rsidP="00EE5BE3">
      <w:pPr>
        <w:snapToGrid w:val="0"/>
        <w:jc w:val="both"/>
        <w:rPr>
          <w:rFonts w:ascii="Gill Sans MT" w:hAnsi="Gill Sans MT"/>
          <w:iCs/>
        </w:rPr>
      </w:pPr>
      <w:r w:rsidRPr="00EE5BE3">
        <w:rPr>
          <w:rFonts w:ascii="Gill Sans MT" w:hAnsi="Gill Sans MT"/>
          <w:iCs/>
        </w:rPr>
        <w:t>Barge Cauthen Associates request</w:t>
      </w:r>
      <w:r w:rsidR="000C0352">
        <w:rPr>
          <w:rFonts w:ascii="Gill Sans MT" w:hAnsi="Gill Sans MT"/>
          <w:iCs/>
        </w:rPr>
        <w:t>ed</w:t>
      </w:r>
      <w:r w:rsidRPr="00EE5BE3">
        <w:rPr>
          <w:rFonts w:ascii="Gill Sans MT" w:hAnsi="Gill Sans MT"/>
          <w:iCs/>
        </w:rPr>
        <w:t xml:space="preserve"> approval of a revised site plan for the previously approved Special Needs Building addition at the Brentwood Baptist Church. The proposed change eliminate</w:t>
      </w:r>
      <w:r w:rsidR="000C0352">
        <w:rPr>
          <w:rFonts w:ascii="Gill Sans MT" w:hAnsi="Gill Sans MT"/>
          <w:iCs/>
        </w:rPr>
        <w:t>d</w:t>
      </w:r>
      <w:r w:rsidRPr="00EE5BE3">
        <w:rPr>
          <w:rFonts w:ascii="Gill Sans MT" w:hAnsi="Gill Sans MT"/>
          <w:iCs/>
        </w:rPr>
        <w:t xml:space="preserve"> the entry corridor connection and replace</w:t>
      </w:r>
      <w:r w:rsidR="000C0352">
        <w:rPr>
          <w:rFonts w:ascii="Gill Sans MT" w:hAnsi="Gill Sans MT"/>
          <w:iCs/>
        </w:rPr>
        <w:t>d</w:t>
      </w:r>
      <w:r w:rsidRPr="00EE5BE3">
        <w:rPr>
          <w:rFonts w:ascii="Gill Sans MT" w:hAnsi="Gill Sans MT"/>
          <w:iCs/>
        </w:rPr>
        <w:t xml:space="preserve"> it with a covered walkway.  This change reduce</w:t>
      </w:r>
      <w:r w:rsidR="000C0352">
        <w:rPr>
          <w:rFonts w:ascii="Gill Sans MT" w:hAnsi="Gill Sans MT"/>
          <w:iCs/>
        </w:rPr>
        <w:t>d</w:t>
      </w:r>
      <w:r w:rsidRPr="00EE5BE3">
        <w:rPr>
          <w:rFonts w:ascii="Gill Sans MT" w:hAnsi="Gill Sans MT"/>
          <w:iCs/>
        </w:rPr>
        <w:t xml:space="preserve"> the proposed addition area from 17,932 sq. ft. to 15,349 sq. ft.  This revision also eliminate</w:t>
      </w:r>
      <w:r w:rsidR="000C0352">
        <w:rPr>
          <w:rFonts w:ascii="Gill Sans MT" w:hAnsi="Gill Sans MT"/>
          <w:iCs/>
        </w:rPr>
        <w:t>d</w:t>
      </w:r>
      <w:r w:rsidRPr="00EE5BE3">
        <w:rPr>
          <w:rFonts w:ascii="Gill Sans MT" w:hAnsi="Gill Sans MT"/>
          <w:iCs/>
        </w:rPr>
        <w:t xml:space="preserve"> the alternate clerestory.  </w:t>
      </w:r>
    </w:p>
    <w:p w14:paraId="2CB875C4" w14:textId="77777777" w:rsidR="006246B6" w:rsidRPr="00B62434" w:rsidRDefault="006246B6" w:rsidP="006246B6">
      <w:pPr>
        <w:jc w:val="both"/>
        <w:outlineLvl w:val="0"/>
        <w:rPr>
          <w:rFonts w:ascii="Gill Sans MT" w:hAnsi="Gill Sans MT" w:cs="Arial"/>
          <w:iCs/>
          <w:szCs w:val="24"/>
        </w:rPr>
      </w:pPr>
    </w:p>
    <w:p w14:paraId="3B8ABDCA" w14:textId="77777777" w:rsidR="006246B6" w:rsidRPr="00CF2808" w:rsidRDefault="00B62434" w:rsidP="006246B6">
      <w:pPr>
        <w:jc w:val="both"/>
        <w:outlineLvl w:val="0"/>
        <w:rPr>
          <w:rFonts w:ascii="Gill Sans MT" w:hAnsi="Gill Sans MT" w:cs="Arial"/>
          <w:szCs w:val="24"/>
        </w:rPr>
      </w:pPr>
      <w:r>
        <w:rPr>
          <w:rFonts w:ascii="Gill Sans MT" w:hAnsi="Gill Sans MT" w:cs="Arial"/>
          <w:iCs/>
          <w:szCs w:val="24"/>
        </w:rPr>
        <w:t>M</w:t>
      </w:r>
      <w:r w:rsidR="00EE5BE3">
        <w:rPr>
          <w:rFonts w:ascii="Gill Sans MT" w:hAnsi="Gill Sans MT" w:cs="Arial"/>
          <w:iCs/>
          <w:szCs w:val="24"/>
        </w:rPr>
        <w:t>r</w:t>
      </w:r>
      <w:r>
        <w:rPr>
          <w:rFonts w:ascii="Gill Sans MT" w:hAnsi="Gill Sans MT" w:cs="Arial"/>
          <w:iCs/>
          <w:szCs w:val="24"/>
        </w:rPr>
        <w:t xml:space="preserve">. </w:t>
      </w:r>
      <w:r w:rsidR="00EE5BE3">
        <w:rPr>
          <w:rFonts w:ascii="Gill Sans MT" w:hAnsi="Gill Sans MT" w:cs="Arial"/>
          <w:iCs/>
          <w:szCs w:val="24"/>
        </w:rPr>
        <w:t>Pippin</w:t>
      </w:r>
      <w:r w:rsidR="006246B6" w:rsidRPr="00CF2808">
        <w:rPr>
          <w:rFonts w:ascii="Gill Sans MT" w:hAnsi="Gill Sans MT" w:cs="Arial"/>
          <w:szCs w:val="24"/>
        </w:rPr>
        <w:t xml:space="preserve"> moved for approval of the </w:t>
      </w:r>
      <w:r w:rsidR="006246B6" w:rsidRPr="006246B6">
        <w:rPr>
          <w:rFonts w:ascii="Gill Sans MT" w:hAnsi="Gill Sans MT" w:cs="Arial"/>
          <w:szCs w:val="24"/>
        </w:rPr>
        <w:t xml:space="preserve">proposed </w:t>
      </w:r>
      <w:r w:rsidR="00EE5BE3">
        <w:rPr>
          <w:rFonts w:ascii="Gill Sans MT" w:hAnsi="Gill Sans MT" w:cs="Arial"/>
          <w:szCs w:val="24"/>
        </w:rPr>
        <w:t>revised site plan/building elevations</w:t>
      </w:r>
      <w:r w:rsidR="006246B6">
        <w:rPr>
          <w:rFonts w:ascii="Gill Sans MT" w:hAnsi="Gill Sans MT" w:cs="Arial"/>
          <w:szCs w:val="24"/>
        </w:rPr>
        <w:t xml:space="preserve"> </w:t>
      </w:r>
      <w:r w:rsidR="006246B6" w:rsidRPr="00CF2808">
        <w:rPr>
          <w:rFonts w:ascii="Gill Sans MT" w:hAnsi="Gill Sans MT" w:cs="Arial"/>
          <w:szCs w:val="24"/>
        </w:rPr>
        <w:t>subject to the following conditions being met to the satisfaction of staff:</w:t>
      </w:r>
    </w:p>
    <w:p w14:paraId="549FC333" w14:textId="77777777" w:rsidR="006246B6" w:rsidRPr="00CF2808" w:rsidRDefault="006246B6" w:rsidP="006246B6">
      <w:pPr>
        <w:tabs>
          <w:tab w:val="left" w:pos="900"/>
        </w:tabs>
        <w:snapToGrid w:val="0"/>
        <w:contextualSpacing/>
        <w:jc w:val="both"/>
        <w:rPr>
          <w:rStyle w:val="AGENDA1"/>
          <w:rFonts w:ascii="Gill Sans MT" w:hAnsi="Gill Sans MT"/>
          <w:b w:val="0"/>
          <w:i w:val="0"/>
          <w:color w:val="auto"/>
          <w:szCs w:val="24"/>
        </w:rPr>
      </w:pPr>
    </w:p>
    <w:p w14:paraId="10106D0C"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 xml:space="preserve">All previous conditions of approval shall remain applicable to this request.  </w:t>
      </w:r>
    </w:p>
    <w:p w14:paraId="61341FF4"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27BAAF21"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 xml:space="preserve">A site plan shall be vested for a period of three years from the date of the original approval. </w:t>
      </w:r>
    </w:p>
    <w:p w14:paraId="3FDD5683" w14:textId="77777777" w:rsidR="00B62434" w:rsidRPr="00EE5BE3" w:rsidRDefault="00B62434" w:rsidP="00EE5BE3">
      <w:pPr>
        <w:tabs>
          <w:tab w:val="left" w:pos="900"/>
        </w:tabs>
        <w:snapToGrid w:val="0"/>
        <w:ind w:left="720"/>
        <w:contextualSpacing/>
        <w:jc w:val="both"/>
        <w:rPr>
          <w:rFonts w:ascii="Gill Sans MT" w:hAnsi="Gill Sans MT" w:cs="Arial"/>
          <w:snapToGrid w:val="0"/>
          <w:szCs w:val="24"/>
        </w:rPr>
      </w:pPr>
    </w:p>
    <w:p w14:paraId="294CAB0B"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Add the following note to the site plan;</w:t>
      </w:r>
    </w:p>
    <w:p w14:paraId="7D4A9B76"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323AEF3C"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r w:rsidRPr="00EE5BE3">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237286879"/>
          <w:placeholder>
            <w:docPart w:val="FA8A6A4631304C228402CC6A6C73A7F9"/>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EE5BE3">
            <w:rPr>
              <w:rFonts w:ascii="Gill Sans MT" w:hAnsi="Gill Sans MT" w:cs="Arial"/>
              <w:snapToGrid w:val="0"/>
              <w:szCs w:val="24"/>
            </w:rPr>
            <w:t xml:space="preserve">October 5, </w:t>
          </w:r>
        </w:sdtContent>
      </w:sdt>
      <w:sdt>
        <w:sdtPr>
          <w:rPr>
            <w:rFonts w:ascii="Gill Sans MT" w:hAnsi="Gill Sans MT" w:cs="Arial"/>
            <w:snapToGrid w:val="0"/>
            <w:szCs w:val="24"/>
          </w:rPr>
          <w:id w:val="-1854325836"/>
          <w:placeholder>
            <w:docPart w:val="00B732BFAABB4F6BB21A4165A7256FBC"/>
          </w:placeholder>
          <w:comboBox>
            <w:listItem w:displayText="2019" w:value="2019"/>
            <w:listItem w:displayText="2020" w:value="2020"/>
            <w:listItem w:displayText="2021" w:value="2021"/>
            <w:listItem w:displayText="2022" w:value="2022"/>
            <w:listItem w:displayText="2023" w:value="2023"/>
          </w:comboBox>
        </w:sdtPr>
        <w:sdtEndPr/>
        <w:sdtContent>
          <w:r w:rsidRPr="00EE5BE3">
            <w:rPr>
              <w:rFonts w:ascii="Gill Sans MT" w:hAnsi="Gill Sans MT" w:cs="Arial"/>
              <w:snapToGrid w:val="0"/>
              <w:szCs w:val="24"/>
            </w:rPr>
            <w:t>2023</w:t>
          </w:r>
        </w:sdtContent>
      </w:sdt>
      <w:r w:rsidRPr="00EE5BE3">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19F8A3E5"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72B44C86"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09E8A3B3"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3CDCB69C"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lastRenderedPageBreak/>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A565B6E"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5DFE8637"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086FE48B"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479F65F0"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49167FEE"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7F369BD5"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Before a building permit can be issued, acceptable security shall be required to cover the cost of landscaping.  The security shall be posted in an amount equal to one hundred ten percent (110%) of the total cost of the materials and installation of the landscaping improvements.  Upon the issuance of the Certificate of Occupancy the amount may be reduced to ten percent (10%) and converted to a maintenance bond for a period of one year to ensure that the vegetation remains as a living and viable screen.</w:t>
      </w:r>
    </w:p>
    <w:p w14:paraId="6D053A6E"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7C9F7822"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0CD09908"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398B71F1"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359F0092"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2FE5A899"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(BPC2011-010)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1881BAF8"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43EE7736"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2E603885"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3C65215B"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Coordinate the following requirements with the Fire Marshal:</w:t>
      </w:r>
    </w:p>
    <w:p w14:paraId="0EBD6E23" w14:textId="77777777" w:rsidR="00EE5BE3" w:rsidRPr="00C16BCD" w:rsidRDefault="00EE5BE3" w:rsidP="00EE5BE3">
      <w:pPr>
        <w:ind w:left="720" w:hanging="720"/>
        <w:jc w:val="both"/>
        <w:rPr>
          <w:sz w:val="23"/>
          <w:szCs w:val="23"/>
        </w:rPr>
      </w:pPr>
    </w:p>
    <w:p w14:paraId="1436F289" w14:textId="77777777" w:rsidR="00EE5BE3" w:rsidRPr="00EE5BE3" w:rsidRDefault="00EE5BE3" w:rsidP="00EE5BE3">
      <w:pPr>
        <w:numPr>
          <w:ilvl w:val="0"/>
          <w:numId w:val="9"/>
        </w:numPr>
        <w:ind w:left="1440" w:hanging="720"/>
        <w:jc w:val="both"/>
        <w:rPr>
          <w:rFonts w:ascii="Gill Sans MT" w:hAnsi="Gill Sans MT"/>
          <w:szCs w:val="24"/>
        </w:rPr>
      </w:pPr>
      <w:r w:rsidRPr="00EE5BE3">
        <w:rPr>
          <w:rFonts w:ascii="Gill Sans MT" w:hAnsi="Gill Sans MT"/>
          <w:szCs w:val="24"/>
        </w:rPr>
        <w:t xml:space="preserve">A supra lock box with a master key is required at the entrance of the building.   </w:t>
      </w:r>
    </w:p>
    <w:p w14:paraId="1B031FA1" w14:textId="77777777" w:rsidR="00EE5BE3" w:rsidRPr="00EE5BE3" w:rsidRDefault="00EE5BE3" w:rsidP="00EE5BE3">
      <w:pPr>
        <w:numPr>
          <w:ilvl w:val="0"/>
          <w:numId w:val="9"/>
        </w:numPr>
        <w:ind w:left="1440" w:hanging="720"/>
        <w:jc w:val="both"/>
        <w:rPr>
          <w:rFonts w:ascii="Gill Sans MT" w:hAnsi="Gill Sans MT"/>
          <w:szCs w:val="24"/>
        </w:rPr>
      </w:pPr>
      <w:r w:rsidRPr="00EE5BE3">
        <w:rPr>
          <w:rFonts w:ascii="Gill Sans MT" w:hAnsi="Gill Sans MT"/>
          <w:szCs w:val="24"/>
        </w:rPr>
        <w:t xml:space="preserve">Landscaping or other site improvements shall not obstruct any fire protection equipment.  </w:t>
      </w:r>
    </w:p>
    <w:p w14:paraId="61E11D42" w14:textId="77777777" w:rsidR="00EE5BE3" w:rsidRPr="00EE5BE3" w:rsidRDefault="00EE5BE3" w:rsidP="00EE5BE3">
      <w:pPr>
        <w:numPr>
          <w:ilvl w:val="0"/>
          <w:numId w:val="9"/>
        </w:numPr>
        <w:ind w:left="1440" w:hanging="720"/>
        <w:jc w:val="both"/>
        <w:rPr>
          <w:rFonts w:ascii="Gill Sans MT" w:hAnsi="Gill Sans MT"/>
          <w:szCs w:val="24"/>
        </w:rPr>
      </w:pPr>
      <w:r w:rsidRPr="00EE5BE3">
        <w:rPr>
          <w:rFonts w:ascii="Gill Sans MT" w:hAnsi="Gill Sans MT"/>
          <w:szCs w:val="24"/>
        </w:rPr>
        <w:lastRenderedPageBreak/>
        <w:t xml:space="preserve">The Fire Department connection shall be no more than 100 feet from any fire hydrant.  </w:t>
      </w:r>
    </w:p>
    <w:p w14:paraId="142C488B" w14:textId="77777777" w:rsidR="00EE5BE3" w:rsidRPr="00EE5BE3" w:rsidRDefault="00EE5BE3" w:rsidP="00EE5BE3">
      <w:pPr>
        <w:numPr>
          <w:ilvl w:val="0"/>
          <w:numId w:val="9"/>
        </w:numPr>
        <w:ind w:left="1440" w:hanging="720"/>
        <w:jc w:val="both"/>
        <w:rPr>
          <w:rFonts w:ascii="Gill Sans MT" w:hAnsi="Gill Sans MT"/>
          <w:szCs w:val="24"/>
        </w:rPr>
      </w:pPr>
      <w:r w:rsidRPr="00EE5BE3">
        <w:rPr>
          <w:rFonts w:ascii="Gill Sans MT" w:hAnsi="Gill Sans MT"/>
          <w:szCs w:val="24"/>
        </w:rPr>
        <w:t>The building shall have approved address numbers in a location that is plainly visible and legible from the streets on which the building fronts.  The numbers shall contrast with the background of the building.</w:t>
      </w:r>
    </w:p>
    <w:p w14:paraId="01E7AEA1" w14:textId="77777777" w:rsidR="00EE5BE3" w:rsidRPr="00EE5BE3" w:rsidRDefault="00EE5BE3" w:rsidP="00EE5BE3">
      <w:pPr>
        <w:numPr>
          <w:ilvl w:val="0"/>
          <w:numId w:val="9"/>
        </w:numPr>
        <w:ind w:left="1440" w:hanging="720"/>
        <w:jc w:val="both"/>
        <w:rPr>
          <w:rFonts w:ascii="Gill Sans MT" w:hAnsi="Gill Sans MT"/>
          <w:szCs w:val="24"/>
        </w:rPr>
      </w:pPr>
      <w:r w:rsidRPr="00EE5BE3">
        <w:rPr>
          <w:rFonts w:ascii="Gill Sans MT" w:hAnsi="Gill Sans MT"/>
          <w:szCs w:val="24"/>
        </w:rPr>
        <w:t xml:space="preserve">Fire lanes shall be established around the fire hydrant and fire department connection and marked with free standing signs with the words “FIRE LANE - NO PARKING OR STANDING.”  </w:t>
      </w:r>
    </w:p>
    <w:p w14:paraId="3022F775" w14:textId="77777777" w:rsidR="00EE5BE3" w:rsidRPr="00EE5BE3" w:rsidRDefault="00EE5BE3" w:rsidP="00EE5BE3">
      <w:pPr>
        <w:numPr>
          <w:ilvl w:val="0"/>
          <w:numId w:val="9"/>
        </w:numPr>
        <w:ind w:left="1440" w:hanging="720"/>
        <w:jc w:val="both"/>
        <w:rPr>
          <w:rFonts w:ascii="Gill Sans MT" w:hAnsi="Gill Sans MT"/>
          <w:szCs w:val="24"/>
        </w:rPr>
      </w:pPr>
      <w:r w:rsidRPr="00EE5BE3">
        <w:rPr>
          <w:rFonts w:ascii="Gill Sans MT" w:hAnsi="Gill Sans MT"/>
          <w:szCs w:val="24"/>
        </w:rPr>
        <w:t>The post indicator valve must be located a minimum of 40 feet from the building;</w:t>
      </w:r>
    </w:p>
    <w:p w14:paraId="487C1A59" w14:textId="77777777" w:rsidR="00EE5BE3" w:rsidRPr="00EE5BE3" w:rsidRDefault="00EE5BE3" w:rsidP="00EE5BE3">
      <w:pPr>
        <w:numPr>
          <w:ilvl w:val="0"/>
          <w:numId w:val="9"/>
        </w:numPr>
        <w:ind w:left="1440" w:hanging="720"/>
        <w:jc w:val="both"/>
        <w:rPr>
          <w:rFonts w:ascii="Gill Sans MT" w:hAnsi="Gill Sans MT"/>
          <w:szCs w:val="24"/>
        </w:rPr>
      </w:pPr>
      <w:r w:rsidRPr="00EE5BE3">
        <w:rPr>
          <w:rFonts w:ascii="Gill Sans MT" w:hAnsi="Gill Sans MT"/>
          <w:szCs w:val="24"/>
        </w:rPr>
        <w:t>The pavement directly adjacent to the building should be capable of supporting the imposed load of fire apparatus (approximately 60,000 lbs.).</w:t>
      </w:r>
    </w:p>
    <w:p w14:paraId="5C0BA6D1" w14:textId="77777777" w:rsidR="00EE5BE3" w:rsidRDefault="00EE5BE3" w:rsidP="00EE5BE3">
      <w:pPr>
        <w:pStyle w:val="ListParagraph"/>
      </w:pPr>
    </w:p>
    <w:p w14:paraId="460B7BA3"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419302A4"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3FD93308"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0A879180"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0DE59BF1"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Development of this project shall comply with all applicable codes and ordinances of the City of Brentwood.</w:t>
      </w:r>
    </w:p>
    <w:p w14:paraId="3C9C281F" w14:textId="77777777" w:rsidR="00EE5BE3" w:rsidRPr="00EE5BE3" w:rsidRDefault="00EE5BE3" w:rsidP="00EE5BE3">
      <w:pPr>
        <w:tabs>
          <w:tab w:val="left" w:pos="900"/>
        </w:tabs>
        <w:snapToGrid w:val="0"/>
        <w:ind w:left="720"/>
        <w:contextualSpacing/>
        <w:jc w:val="both"/>
        <w:rPr>
          <w:rFonts w:ascii="Gill Sans MT" w:hAnsi="Gill Sans MT" w:cs="Arial"/>
          <w:snapToGrid w:val="0"/>
          <w:szCs w:val="24"/>
        </w:rPr>
      </w:pPr>
    </w:p>
    <w:p w14:paraId="4DBBF03F" w14:textId="77777777" w:rsidR="00EE5BE3" w:rsidRPr="00EE5BE3" w:rsidRDefault="00EE5BE3" w:rsidP="00EE5BE3">
      <w:pPr>
        <w:numPr>
          <w:ilvl w:val="0"/>
          <w:numId w:val="8"/>
        </w:numPr>
        <w:tabs>
          <w:tab w:val="left" w:pos="900"/>
        </w:tabs>
        <w:snapToGrid w:val="0"/>
        <w:contextualSpacing/>
        <w:jc w:val="both"/>
        <w:rPr>
          <w:rFonts w:ascii="Gill Sans MT" w:hAnsi="Gill Sans MT" w:cs="Arial"/>
          <w:snapToGrid w:val="0"/>
          <w:szCs w:val="24"/>
        </w:rPr>
      </w:pPr>
      <w:r w:rsidRPr="00EE5BE3">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442903131"/>
          <w:placeholder>
            <w:docPart w:val="C90D0B330B5B43FFAB95653864FB1C0B"/>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EE5BE3">
            <w:rPr>
              <w:rFonts w:ascii="Gill Sans MT" w:hAnsi="Gill Sans MT" w:cs="Arial"/>
              <w:snapToGrid w:val="0"/>
              <w:szCs w:val="24"/>
            </w:rPr>
            <w:t>January 4, 2021</w:t>
          </w:r>
        </w:sdtContent>
      </w:sdt>
      <w:r w:rsidRPr="00EE5BE3">
        <w:rPr>
          <w:rFonts w:ascii="Gill Sans MT" w:hAnsi="Gill Sans MT" w:cs="Arial"/>
          <w:snapToGrid w:val="0"/>
          <w:szCs w:val="24"/>
        </w:rPr>
        <w:t>.  Any changes to Planning Commission approved plans and specifications will require staff review and re-approval by the Planning Commission.</w:t>
      </w:r>
    </w:p>
    <w:p w14:paraId="3DFC8990" w14:textId="77777777" w:rsidR="00EE5BE3" w:rsidRDefault="00EE5BE3" w:rsidP="006246B6">
      <w:pPr>
        <w:tabs>
          <w:tab w:val="left" w:pos="900"/>
        </w:tabs>
        <w:snapToGrid w:val="0"/>
        <w:contextualSpacing/>
        <w:jc w:val="both"/>
        <w:rPr>
          <w:rFonts w:ascii="Gill Sans MT" w:hAnsi="Gill Sans MT" w:cs="Arial"/>
          <w:szCs w:val="24"/>
        </w:rPr>
      </w:pPr>
    </w:p>
    <w:p w14:paraId="1C3629A3" w14:textId="77777777" w:rsidR="006246B6" w:rsidRDefault="006246B6" w:rsidP="006246B6">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EE5BE3">
        <w:rPr>
          <w:rStyle w:val="AGENDA1"/>
          <w:rFonts w:ascii="Gill Sans MT" w:hAnsi="Gill Sans MT"/>
          <w:b w:val="0"/>
          <w:i w:val="0"/>
          <w:color w:val="auto"/>
          <w:szCs w:val="24"/>
        </w:rPr>
        <w:t>Bain</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14:paraId="64E82143" w14:textId="77777777" w:rsidR="006246B6" w:rsidRDefault="006246B6" w:rsidP="007945D7">
      <w:pPr>
        <w:tabs>
          <w:tab w:val="left" w:pos="900"/>
        </w:tabs>
        <w:ind w:left="900" w:hanging="900"/>
        <w:contextualSpacing/>
        <w:jc w:val="both"/>
        <w:rPr>
          <w:rFonts w:ascii="Gill Sans MT" w:hAnsi="Gill Sans MT" w:cs="Arial"/>
          <w:b/>
          <w:snapToGrid w:val="0"/>
          <w:szCs w:val="24"/>
        </w:rPr>
      </w:pPr>
    </w:p>
    <w:p w14:paraId="3850F962" w14:textId="77777777"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14:paraId="157BE99D" w14:textId="77777777" w:rsidR="008E7E2F" w:rsidRDefault="008E7E2F" w:rsidP="008E7E2F">
      <w:pPr>
        <w:rPr>
          <w:rFonts w:ascii="Gill Sans MT" w:hAnsi="Gill Sans MT" w:cs="Arial"/>
          <w:b/>
          <w:szCs w:val="24"/>
          <w:u w:val="single"/>
        </w:rPr>
      </w:pPr>
    </w:p>
    <w:p w14:paraId="4DBDEAAD" w14:textId="77777777"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14:paraId="09E0C2FF" w14:textId="77777777" w:rsidR="00640EF8" w:rsidRPr="00CF2808" w:rsidRDefault="00640EF8" w:rsidP="00640EF8">
      <w:pPr>
        <w:jc w:val="both"/>
        <w:rPr>
          <w:rFonts w:ascii="Gill Sans MT" w:hAnsi="Gill Sans MT" w:cs="Arial"/>
          <w:szCs w:val="24"/>
        </w:rPr>
      </w:pPr>
    </w:p>
    <w:p w14:paraId="0EA56371" w14:textId="77777777" w:rsidR="008F6B28" w:rsidRPr="00CF2808" w:rsidRDefault="00E26AC2" w:rsidP="008F6B28">
      <w:pPr>
        <w:jc w:val="both"/>
        <w:rPr>
          <w:rFonts w:ascii="Gill Sans MT" w:hAnsi="Gill Sans MT" w:cs="Arial"/>
          <w:szCs w:val="24"/>
        </w:rPr>
      </w:pPr>
      <w:r>
        <w:rPr>
          <w:rFonts w:ascii="Gill Sans MT" w:hAnsi="Gill Sans MT" w:cs="Arial"/>
          <w:szCs w:val="24"/>
        </w:rPr>
        <w:t>M</w:t>
      </w:r>
      <w:r w:rsidR="00EE5BE3">
        <w:rPr>
          <w:rFonts w:ascii="Gill Sans MT" w:hAnsi="Gill Sans MT" w:cs="Arial"/>
          <w:szCs w:val="24"/>
        </w:rPr>
        <w:t>r</w:t>
      </w:r>
      <w:r>
        <w:rPr>
          <w:rFonts w:ascii="Gill Sans MT" w:hAnsi="Gill Sans MT" w:cs="Arial"/>
          <w:szCs w:val="24"/>
        </w:rPr>
        <w:t xml:space="preserve">. </w:t>
      </w:r>
      <w:r w:rsidR="00EE5BE3">
        <w:rPr>
          <w:rFonts w:ascii="Gill Sans MT" w:hAnsi="Gill Sans MT" w:cs="Arial"/>
          <w:szCs w:val="24"/>
        </w:rPr>
        <w:t>Pippin</w:t>
      </w:r>
      <w:r w:rsidR="008F6B28" w:rsidRPr="00CF2808">
        <w:rPr>
          <w:rFonts w:ascii="Gill Sans MT" w:hAnsi="Gill Sans MT" w:cs="Arial"/>
          <w:szCs w:val="24"/>
        </w:rPr>
        <w:t xml:space="preserve"> moved for approval of the monthly security report; seconded by</w:t>
      </w:r>
      <w:r w:rsidR="001A1F6C">
        <w:rPr>
          <w:rFonts w:ascii="Gill Sans MT" w:hAnsi="Gill Sans MT" w:cs="Arial"/>
          <w:szCs w:val="24"/>
        </w:rPr>
        <w:t xml:space="preserve"> </w:t>
      </w:r>
      <w:r w:rsidR="00741261">
        <w:rPr>
          <w:rFonts w:ascii="Gill Sans MT" w:hAnsi="Gill Sans MT" w:cs="Arial"/>
          <w:szCs w:val="24"/>
        </w:rPr>
        <w:t xml:space="preserve">Mr. </w:t>
      </w:r>
      <w:r w:rsidR="00EE5BE3">
        <w:rPr>
          <w:rFonts w:ascii="Gill Sans MT" w:hAnsi="Gill Sans MT" w:cs="Arial"/>
          <w:szCs w:val="24"/>
        </w:rPr>
        <w:t>Bain</w:t>
      </w:r>
      <w:r w:rsidR="008F6B28" w:rsidRPr="00CF2808">
        <w:rPr>
          <w:rFonts w:ascii="Gill Sans MT" w:hAnsi="Gill Sans MT" w:cs="Arial"/>
          <w:szCs w:val="24"/>
        </w:rPr>
        <w:t>.   Approval was unanimous.</w:t>
      </w:r>
    </w:p>
    <w:p w14:paraId="79E49F5E" w14:textId="77777777" w:rsidR="00640EF8" w:rsidRDefault="00640EF8" w:rsidP="00640EF8">
      <w:pPr>
        <w:jc w:val="both"/>
        <w:rPr>
          <w:rFonts w:ascii="Gill Sans MT" w:hAnsi="Gill Sans MT" w:cs="Arial"/>
          <w:szCs w:val="24"/>
        </w:rPr>
      </w:pPr>
    </w:p>
    <w:p w14:paraId="52C2D7A0" w14:textId="77777777" w:rsidR="000C0352" w:rsidRDefault="000C0352" w:rsidP="00640EF8">
      <w:pPr>
        <w:jc w:val="both"/>
        <w:rPr>
          <w:rFonts w:ascii="Gill Sans MT" w:hAnsi="Gill Sans MT" w:cs="Arial"/>
          <w:szCs w:val="24"/>
        </w:rPr>
      </w:pPr>
    </w:p>
    <w:p w14:paraId="17D70658" w14:textId="77777777" w:rsidR="00640EF8" w:rsidRPr="00CF2808" w:rsidRDefault="00640EF8" w:rsidP="00640EF8">
      <w:pPr>
        <w:pStyle w:val="Heading1"/>
        <w:rPr>
          <w:rFonts w:ascii="Gill Sans MT" w:hAnsi="Gill Sans MT" w:cs="Arial"/>
          <w:szCs w:val="24"/>
        </w:rPr>
      </w:pPr>
      <w:r w:rsidRPr="00CF2808">
        <w:rPr>
          <w:rFonts w:ascii="Gill Sans MT" w:hAnsi="Gill Sans MT" w:cs="Arial"/>
          <w:szCs w:val="24"/>
        </w:rPr>
        <w:lastRenderedPageBreak/>
        <w:t>ADMINISTRATIVE INFORMATION</w:t>
      </w:r>
    </w:p>
    <w:p w14:paraId="2F1B230E" w14:textId="77777777" w:rsidR="00640EF8" w:rsidRPr="00CF2808" w:rsidRDefault="00640EF8" w:rsidP="00640EF8">
      <w:pPr>
        <w:jc w:val="both"/>
        <w:rPr>
          <w:rFonts w:ascii="Gill Sans MT" w:hAnsi="Gill Sans MT" w:cs="Arial"/>
          <w:szCs w:val="24"/>
        </w:rPr>
      </w:pPr>
    </w:p>
    <w:p w14:paraId="3F1C95B2" w14:textId="77777777"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14:paraId="46A79DB0" w14:textId="77777777" w:rsidR="004E6F6C" w:rsidRPr="00CF2808" w:rsidRDefault="004E6F6C" w:rsidP="0014004E">
      <w:pPr>
        <w:jc w:val="both"/>
        <w:rPr>
          <w:rFonts w:ascii="Gill Sans MT" w:hAnsi="Gill Sans MT" w:cs="Arial"/>
          <w:szCs w:val="24"/>
        </w:rPr>
      </w:pPr>
    </w:p>
    <w:p w14:paraId="2759427B" w14:textId="77777777"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EE5BE3">
        <w:rPr>
          <w:rFonts w:ascii="Gill Sans MT" w:hAnsi="Gill Sans MT" w:cs="Arial"/>
          <w:szCs w:val="24"/>
        </w:rPr>
        <w:t>7</w:t>
      </w:r>
      <w:r w:rsidR="00BC3463" w:rsidRPr="00CF2808">
        <w:rPr>
          <w:rFonts w:ascii="Gill Sans MT" w:hAnsi="Gill Sans MT" w:cs="Arial"/>
          <w:szCs w:val="24"/>
        </w:rPr>
        <w:t>:</w:t>
      </w:r>
      <w:r w:rsidR="00EE5BE3">
        <w:rPr>
          <w:rFonts w:ascii="Gill Sans MT" w:hAnsi="Gill Sans MT" w:cs="Arial"/>
          <w:szCs w:val="24"/>
        </w:rPr>
        <w:t>33</w:t>
      </w:r>
      <w:r w:rsidR="00E357D9" w:rsidRPr="00CF2808">
        <w:rPr>
          <w:rFonts w:ascii="Gill Sans MT" w:hAnsi="Gill Sans MT" w:cs="Arial"/>
          <w:szCs w:val="24"/>
        </w:rPr>
        <w:t xml:space="preserve"> pm.</w:t>
      </w:r>
    </w:p>
    <w:p w14:paraId="26581E7C" w14:textId="77777777" w:rsidR="00E40684" w:rsidRPr="00CF2808" w:rsidRDefault="00376BA0" w:rsidP="0014004E">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73EE86AF" wp14:editId="20B1DF9D">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9">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63E8F" w14:textId="77777777" w:rsidR="001E78E3" w:rsidRPr="00CF2808" w:rsidRDefault="001E78E3" w:rsidP="0014004E">
      <w:pPr>
        <w:jc w:val="both"/>
        <w:rPr>
          <w:rFonts w:ascii="Gill Sans MT" w:hAnsi="Gill Sans MT" w:cs="Arial"/>
          <w:szCs w:val="24"/>
        </w:rPr>
      </w:pPr>
    </w:p>
    <w:p w14:paraId="27EAC0AD" w14:textId="440D7A49"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901AF7">
        <w:rPr>
          <w:rFonts w:ascii="Gill Sans MT" w:hAnsi="Gill Sans MT" w:cs="Arial"/>
          <w:szCs w:val="24"/>
        </w:rPr>
        <w:t>February 1, 2021</w:t>
      </w:r>
      <w:r w:rsidR="00901AF7">
        <w:rPr>
          <w:rFonts w:ascii="Gill Sans MT" w:hAnsi="Gill Sans MT" w:cs="Arial"/>
          <w:szCs w:val="24"/>
        </w:rPr>
        <w:tab/>
      </w:r>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10"/>
      <w:headerReference w:type="default" r:id="rId11"/>
      <w:footerReference w:type="default" r:id="rId12"/>
      <w:footerReference w:type="first" r:id="rId13"/>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EDE2D" w14:textId="77777777" w:rsidR="00924BE6" w:rsidRPr="00643A25" w:rsidRDefault="00924BE6">
      <w:pPr>
        <w:rPr>
          <w:sz w:val="16"/>
          <w:szCs w:val="16"/>
        </w:rPr>
      </w:pPr>
      <w:r w:rsidRPr="00643A25">
        <w:rPr>
          <w:sz w:val="16"/>
          <w:szCs w:val="16"/>
        </w:rPr>
        <w:separator/>
      </w:r>
    </w:p>
  </w:endnote>
  <w:endnote w:type="continuationSeparator" w:id="0">
    <w:p w14:paraId="320B796C" w14:textId="77777777" w:rsidR="00924BE6" w:rsidRPr="00643A25" w:rsidRDefault="00924BE6">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Copperplate Gothic Bold"/>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rPr>
      <w:id w:val="581799172"/>
      <w:docPartObj>
        <w:docPartGallery w:val="Page Numbers (Bottom of Page)"/>
        <w:docPartUnique/>
      </w:docPartObj>
    </w:sdtPr>
    <w:sdtEndPr>
      <w:rPr>
        <w:rFonts w:cs="Arial"/>
        <w:noProof/>
      </w:rPr>
    </w:sdtEndPr>
    <w:sdtContent>
      <w:p w14:paraId="2BD671CB" w14:textId="77777777" w:rsidR="00924BE6" w:rsidRPr="008F6B28" w:rsidRDefault="00924BE6">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14:paraId="5CD833DD" w14:textId="77777777" w:rsidR="00924BE6" w:rsidRDefault="00924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A8B79" w14:textId="77777777" w:rsidR="00924BE6" w:rsidRPr="00643A25" w:rsidRDefault="00924BE6">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14:paraId="78559578" w14:textId="77777777" w:rsidR="00924BE6" w:rsidRPr="00643A25" w:rsidRDefault="00924BE6">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C3D36" w14:textId="77777777" w:rsidR="00924BE6" w:rsidRPr="00643A25" w:rsidRDefault="00924BE6">
      <w:pPr>
        <w:rPr>
          <w:sz w:val="16"/>
          <w:szCs w:val="16"/>
        </w:rPr>
      </w:pPr>
      <w:r w:rsidRPr="00643A25">
        <w:rPr>
          <w:sz w:val="16"/>
          <w:szCs w:val="16"/>
        </w:rPr>
        <w:separator/>
      </w:r>
    </w:p>
  </w:footnote>
  <w:footnote w:type="continuationSeparator" w:id="0">
    <w:p w14:paraId="48CDE82B" w14:textId="77777777" w:rsidR="00924BE6" w:rsidRPr="00643A25" w:rsidRDefault="00924BE6">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651868"/>
      <w:docPartObj>
        <w:docPartGallery w:val="Page Numbers (Top of Page)"/>
        <w:docPartUnique/>
      </w:docPartObj>
    </w:sdtPr>
    <w:sdtEndPr>
      <w:rPr>
        <w:noProof/>
        <w:sz w:val="40"/>
        <w:szCs w:val="40"/>
      </w:rPr>
    </w:sdtEndPr>
    <w:sdtContent>
      <w:p w14:paraId="4C8B649F" w14:textId="77777777" w:rsidR="00924BE6" w:rsidRPr="005C7287" w:rsidRDefault="00924BE6">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14:paraId="1A9FF3D1" w14:textId="77777777" w:rsidR="00924BE6" w:rsidRDefault="00924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64E8" w14:textId="77777777" w:rsidR="00924BE6" w:rsidRPr="00CE6C77" w:rsidRDefault="00924BE6">
    <w:pPr>
      <w:pStyle w:val="Header"/>
      <w:jc w:val="center"/>
      <w:rPr>
        <w:sz w:val="40"/>
        <w:szCs w:val="40"/>
      </w:rPr>
    </w:pPr>
  </w:p>
  <w:p w14:paraId="07A1EE4D" w14:textId="77777777" w:rsidR="00924BE6" w:rsidRDefault="00924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134C9"/>
    <w:multiLevelType w:val="hybridMultilevel"/>
    <w:tmpl w:val="C0B6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4B93"/>
    <w:multiLevelType w:val="hybridMultilevel"/>
    <w:tmpl w:val="26AA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91E52"/>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7314B"/>
    <w:multiLevelType w:val="hybridMultilevel"/>
    <w:tmpl w:val="86CA9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3070F0"/>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50046"/>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B6022"/>
    <w:multiLevelType w:val="hybridMultilevel"/>
    <w:tmpl w:val="E3A0F720"/>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5588C3B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D83911"/>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5455D"/>
    <w:multiLevelType w:val="hybridMultilevel"/>
    <w:tmpl w:val="B4D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D43A8"/>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61926"/>
    <w:multiLevelType w:val="hybridMultilevel"/>
    <w:tmpl w:val="1400B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B48A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576B2"/>
    <w:multiLevelType w:val="hybridMultilevel"/>
    <w:tmpl w:val="21F28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F59B9"/>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54EDE"/>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623DF"/>
    <w:multiLevelType w:val="hybridMultilevel"/>
    <w:tmpl w:val="B4D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F6963"/>
    <w:multiLevelType w:val="hybridMultilevel"/>
    <w:tmpl w:val="F962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D4B05"/>
    <w:multiLevelType w:val="hybridMultilevel"/>
    <w:tmpl w:val="6D7C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35BB8"/>
    <w:multiLevelType w:val="hybridMultilevel"/>
    <w:tmpl w:val="F684EAB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3D41310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F04F4"/>
    <w:multiLevelType w:val="hybridMultilevel"/>
    <w:tmpl w:val="30F69C46"/>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80778"/>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22563"/>
    <w:multiLevelType w:val="hybridMultilevel"/>
    <w:tmpl w:val="7B32C6A8"/>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5588C3BE">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C0A9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05F8A"/>
    <w:multiLevelType w:val="hybridMultilevel"/>
    <w:tmpl w:val="B4D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7137D"/>
    <w:multiLevelType w:val="hybridMultilevel"/>
    <w:tmpl w:val="B4D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253E3"/>
    <w:multiLevelType w:val="hybridMultilevel"/>
    <w:tmpl w:val="B4D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63E5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A5713"/>
    <w:multiLevelType w:val="hybridMultilevel"/>
    <w:tmpl w:val="26AA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24D21"/>
    <w:multiLevelType w:val="hybridMultilevel"/>
    <w:tmpl w:val="26AA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24463"/>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D4512"/>
    <w:multiLevelType w:val="hybridMultilevel"/>
    <w:tmpl w:val="BA76E5FC"/>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5588C3BE">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1375A"/>
    <w:multiLevelType w:val="hybridMultilevel"/>
    <w:tmpl w:val="587A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25332"/>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96FA5"/>
    <w:multiLevelType w:val="hybridMultilevel"/>
    <w:tmpl w:val="26AA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6762A"/>
    <w:multiLevelType w:val="hybridMultilevel"/>
    <w:tmpl w:val="B4D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B6692"/>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15"/>
  </w:num>
  <w:num w:numId="4">
    <w:abstractNumId w:val="2"/>
  </w:num>
  <w:num w:numId="5">
    <w:abstractNumId w:val="24"/>
  </w:num>
  <w:num w:numId="6">
    <w:abstractNumId w:val="6"/>
  </w:num>
  <w:num w:numId="7">
    <w:abstractNumId w:val="12"/>
  </w:num>
  <w:num w:numId="8">
    <w:abstractNumId w:val="3"/>
  </w:num>
  <w:num w:numId="9">
    <w:abstractNumId w:val="19"/>
  </w:num>
  <w:num w:numId="10">
    <w:abstractNumId w:val="29"/>
  </w:num>
  <w:num w:numId="11">
    <w:abstractNumId w:val="35"/>
  </w:num>
  <w:num w:numId="12">
    <w:abstractNumId w:val="30"/>
  </w:num>
  <w:num w:numId="13">
    <w:abstractNumId w:val="7"/>
  </w:num>
  <w:num w:numId="14">
    <w:abstractNumId w:val="10"/>
  </w:num>
  <w:num w:numId="15">
    <w:abstractNumId w:val="20"/>
  </w:num>
  <w:num w:numId="16">
    <w:abstractNumId w:val="5"/>
  </w:num>
  <w:num w:numId="17">
    <w:abstractNumId w:val="8"/>
  </w:num>
  <w:num w:numId="18">
    <w:abstractNumId w:val="26"/>
  </w:num>
  <w:num w:numId="19">
    <w:abstractNumId w:val="36"/>
  </w:num>
  <w:num w:numId="20">
    <w:abstractNumId w:val="1"/>
  </w:num>
  <w:num w:numId="21">
    <w:abstractNumId w:val="21"/>
  </w:num>
  <w:num w:numId="22">
    <w:abstractNumId w:val="34"/>
  </w:num>
  <w:num w:numId="23">
    <w:abstractNumId w:val="33"/>
  </w:num>
  <w:num w:numId="24">
    <w:abstractNumId w:val="23"/>
  </w:num>
  <w:num w:numId="25">
    <w:abstractNumId w:val="4"/>
  </w:num>
  <w:num w:numId="26">
    <w:abstractNumId w:val="31"/>
  </w:num>
  <w:num w:numId="27">
    <w:abstractNumId w:val="17"/>
  </w:num>
  <w:num w:numId="28">
    <w:abstractNumId w:val="32"/>
  </w:num>
  <w:num w:numId="29">
    <w:abstractNumId w:val="37"/>
  </w:num>
  <w:num w:numId="30">
    <w:abstractNumId w:val="11"/>
  </w:num>
  <w:num w:numId="31">
    <w:abstractNumId w:val="13"/>
  </w:num>
  <w:num w:numId="32">
    <w:abstractNumId w:val="14"/>
  </w:num>
  <w:num w:numId="33">
    <w:abstractNumId w:val="18"/>
  </w:num>
  <w:num w:numId="34">
    <w:abstractNumId w:val="22"/>
  </w:num>
  <w:num w:numId="35">
    <w:abstractNumId w:val="16"/>
  </w:num>
  <w:num w:numId="36">
    <w:abstractNumId w:val="9"/>
  </w:num>
  <w:num w:numId="37">
    <w:abstractNumId w:val="25"/>
  </w:num>
  <w:num w:numId="38">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289F"/>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A5"/>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4CA3"/>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52"/>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8796A"/>
    <w:rsid w:val="0019010C"/>
    <w:rsid w:val="00190690"/>
    <w:rsid w:val="00190A3E"/>
    <w:rsid w:val="00190A8A"/>
    <w:rsid w:val="00191120"/>
    <w:rsid w:val="00191823"/>
    <w:rsid w:val="00191894"/>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D9"/>
    <w:rsid w:val="00196DF4"/>
    <w:rsid w:val="00196F26"/>
    <w:rsid w:val="001A03ED"/>
    <w:rsid w:val="001A0505"/>
    <w:rsid w:val="001A05B4"/>
    <w:rsid w:val="001A166E"/>
    <w:rsid w:val="001A1A87"/>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477"/>
    <w:rsid w:val="001B5977"/>
    <w:rsid w:val="001B664B"/>
    <w:rsid w:val="001B6C84"/>
    <w:rsid w:val="001B6FE9"/>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C7F94"/>
    <w:rsid w:val="001D0391"/>
    <w:rsid w:val="001D093D"/>
    <w:rsid w:val="001D0F42"/>
    <w:rsid w:val="001D1851"/>
    <w:rsid w:val="001D1A71"/>
    <w:rsid w:val="001D21B6"/>
    <w:rsid w:val="001D245D"/>
    <w:rsid w:val="001D25D5"/>
    <w:rsid w:val="001D3938"/>
    <w:rsid w:val="001D414C"/>
    <w:rsid w:val="001D41AF"/>
    <w:rsid w:val="001D41D5"/>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5FE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957"/>
    <w:rsid w:val="00202BCE"/>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00B"/>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4F7"/>
    <w:rsid w:val="002339D1"/>
    <w:rsid w:val="00233B68"/>
    <w:rsid w:val="00233CE4"/>
    <w:rsid w:val="00233E5D"/>
    <w:rsid w:val="00233F99"/>
    <w:rsid w:val="00234168"/>
    <w:rsid w:val="00234A1F"/>
    <w:rsid w:val="00234A65"/>
    <w:rsid w:val="0023537A"/>
    <w:rsid w:val="002354F2"/>
    <w:rsid w:val="00237323"/>
    <w:rsid w:val="00237A29"/>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3DFA"/>
    <w:rsid w:val="002647AF"/>
    <w:rsid w:val="00264B35"/>
    <w:rsid w:val="00264F7C"/>
    <w:rsid w:val="00265099"/>
    <w:rsid w:val="002653D1"/>
    <w:rsid w:val="00265D16"/>
    <w:rsid w:val="00266D99"/>
    <w:rsid w:val="0026772C"/>
    <w:rsid w:val="00267791"/>
    <w:rsid w:val="0027001B"/>
    <w:rsid w:val="002706B8"/>
    <w:rsid w:val="00270FAC"/>
    <w:rsid w:val="002718EE"/>
    <w:rsid w:val="00271B04"/>
    <w:rsid w:val="00271C35"/>
    <w:rsid w:val="00271F4F"/>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2D6"/>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79"/>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C95"/>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1C4A"/>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077"/>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283"/>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343A"/>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0BE"/>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4B6"/>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2A8"/>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6E7"/>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6B6"/>
    <w:rsid w:val="00624A71"/>
    <w:rsid w:val="00625349"/>
    <w:rsid w:val="006255D5"/>
    <w:rsid w:val="0062709D"/>
    <w:rsid w:val="00627239"/>
    <w:rsid w:val="00627415"/>
    <w:rsid w:val="00627B47"/>
    <w:rsid w:val="00627D6F"/>
    <w:rsid w:val="00630297"/>
    <w:rsid w:val="006307DA"/>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1C76"/>
    <w:rsid w:val="006920F9"/>
    <w:rsid w:val="00692317"/>
    <w:rsid w:val="006935D9"/>
    <w:rsid w:val="006944F6"/>
    <w:rsid w:val="0069459D"/>
    <w:rsid w:val="00694977"/>
    <w:rsid w:val="00694C08"/>
    <w:rsid w:val="00694F38"/>
    <w:rsid w:val="00695249"/>
    <w:rsid w:val="00695259"/>
    <w:rsid w:val="00695C10"/>
    <w:rsid w:val="00696438"/>
    <w:rsid w:val="006A05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5FD"/>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4B3"/>
    <w:rsid w:val="006E4518"/>
    <w:rsid w:val="006E457E"/>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216A"/>
    <w:rsid w:val="007131A9"/>
    <w:rsid w:val="00714474"/>
    <w:rsid w:val="00714B82"/>
    <w:rsid w:val="00715249"/>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419"/>
    <w:rsid w:val="00737606"/>
    <w:rsid w:val="00740AB3"/>
    <w:rsid w:val="00740EB9"/>
    <w:rsid w:val="00741056"/>
    <w:rsid w:val="00741261"/>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2E0"/>
    <w:rsid w:val="00777731"/>
    <w:rsid w:val="0077779A"/>
    <w:rsid w:val="00777862"/>
    <w:rsid w:val="00777B38"/>
    <w:rsid w:val="007805C9"/>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649"/>
    <w:rsid w:val="007F7B7F"/>
    <w:rsid w:val="007F7BC4"/>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67FC6"/>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4D1C"/>
    <w:rsid w:val="00895410"/>
    <w:rsid w:val="008960E1"/>
    <w:rsid w:val="00896934"/>
    <w:rsid w:val="00896A2F"/>
    <w:rsid w:val="00896B22"/>
    <w:rsid w:val="008977E1"/>
    <w:rsid w:val="00897860"/>
    <w:rsid w:val="008A0080"/>
    <w:rsid w:val="008A0655"/>
    <w:rsid w:val="008A0F43"/>
    <w:rsid w:val="008A138F"/>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2DE"/>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1AF7"/>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BE6"/>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46E"/>
    <w:rsid w:val="009A2E4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0DB9"/>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077E7"/>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68B"/>
    <w:rsid w:val="00A26B8E"/>
    <w:rsid w:val="00A273BE"/>
    <w:rsid w:val="00A273C2"/>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4FD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2D"/>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4C5D"/>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434"/>
    <w:rsid w:val="00B626F5"/>
    <w:rsid w:val="00B62E04"/>
    <w:rsid w:val="00B63218"/>
    <w:rsid w:val="00B632FC"/>
    <w:rsid w:val="00B63B37"/>
    <w:rsid w:val="00B6418F"/>
    <w:rsid w:val="00B64B3C"/>
    <w:rsid w:val="00B64DFE"/>
    <w:rsid w:val="00B65214"/>
    <w:rsid w:val="00B6557B"/>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64C"/>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12C"/>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1CF"/>
    <w:rsid w:val="00C31E45"/>
    <w:rsid w:val="00C320CE"/>
    <w:rsid w:val="00C32C4E"/>
    <w:rsid w:val="00C335F3"/>
    <w:rsid w:val="00C34188"/>
    <w:rsid w:val="00C34685"/>
    <w:rsid w:val="00C34A14"/>
    <w:rsid w:val="00C34A1A"/>
    <w:rsid w:val="00C34ED4"/>
    <w:rsid w:val="00C350BF"/>
    <w:rsid w:val="00C3531D"/>
    <w:rsid w:val="00C35A2B"/>
    <w:rsid w:val="00C35A91"/>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9D"/>
    <w:rsid w:val="00CA2879"/>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7A"/>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2D3"/>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3F3D"/>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1F6C"/>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7FF"/>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6D4"/>
    <w:rsid w:val="00E24EC6"/>
    <w:rsid w:val="00E25276"/>
    <w:rsid w:val="00E2564C"/>
    <w:rsid w:val="00E25A04"/>
    <w:rsid w:val="00E25FB9"/>
    <w:rsid w:val="00E26AC2"/>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C02"/>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926"/>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5BE3"/>
    <w:rsid w:val="00EE6735"/>
    <w:rsid w:val="00EE6BCC"/>
    <w:rsid w:val="00EE7806"/>
    <w:rsid w:val="00EF0621"/>
    <w:rsid w:val="00EF08C2"/>
    <w:rsid w:val="00EF0A40"/>
    <w:rsid w:val="00EF0DE9"/>
    <w:rsid w:val="00EF1A8B"/>
    <w:rsid w:val="00EF2826"/>
    <w:rsid w:val="00EF2E3C"/>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88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CDC"/>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6DD9"/>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1DF"/>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3DF664"/>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 w:type="character" w:customStyle="1" w:styleId="gramm-problem">
    <w:name w:val="gramm-problem"/>
    <w:basedOn w:val="DefaultParagraphFont"/>
    <w:rsid w:val="0019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ntwoodtn.gov/livestre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3D1DCD05384AC085FF2FF1AAFE9C9F"/>
        <w:category>
          <w:name w:val="General"/>
          <w:gallery w:val="placeholder"/>
        </w:category>
        <w:types>
          <w:type w:val="bbPlcHdr"/>
        </w:types>
        <w:behaviors>
          <w:behavior w:val="content"/>
        </w:behaviors>
        <w:guid w:val="{B40AC7FB-6273-4148-8448-3572DF598FE2}"/>
      </w:docPartPr>
      <w:docPartBody>
        <w:p w:rsidR="00505962" w:rsidRDefault="00505962" w:rsidP="00505962">
          <w:pPr>
            <w:pStyle w:val="B03D1DCD05384AC085FF2FF1AAFE9C9F"/>
          </w:pPr>
          <w:r>
            <w:rPr>
              <w:rStyle w:val="PlaceholderText"/>
            </w:rPr>
            <w:t>Choose an item.</w:t>
          </w:r>
        </w:p>
      </w:docPartBody>
    </w:docPart>
    <w:docPart>
      <w:docPartPr>
        <w:name w:val="7B5CA27E710F4A39BB020743949F5D24"/>
        <w:category>
          <w:name w:val="General"/>
          <w:gallery w:val="placeholder"/>
        </w:category>
        <w:types>
          <w:type w:val="bbPlcHdr"/>
        </w:types>
        <w:behaviors>
          <w:behavior w:val="content"/>
        </w:behaviors>
        <w:guid w:val="{65A6E637-9D78-4ED5-A6CC-0A5586EE2A48}"/>
      </w:docPartPr>
      <w:docPartBody>
        <w:p w:rsidR="00505962" w:rsidRDefault="00505962" w:rsidP="00505962">
          <w:pPr>
            <w:pStyle w:val="7B5CA27E710F4A39BB020743949F5D24"/>
          </w:pPr>
          <w:r>
            <w:rPr>
              <w:rStyle w:val="PlaceholderText"/>
            </w:rPr>
            <w:t>Choose an item.</w:t>
          </w:r>
        </w:p>
      </w:docPartBody>
    </w:docPart>
    <w:docPart>
      <w:docPartPr>
        <w:name w:val="A55F99481BD3418DAD6535FCB6B2C926"/>
        <w:category>
          <w:name w:val="General"/>
          <w:gallery w:val="placeholder"/>
        </w:category>
        <w:types>
          <w:type w:val="bbPlcHdr"/>
        </w:types>
        <w:behaviors>
          <w:behavior w:val="content"/>
        </w:behaviors>
        <w:guid w:val="{F6758569-3183-4FB3-8BF9-28196E78F603}"/>
      </w:docPartPr>
      <w:docPartBody>
        <w:p w:rsidR="00505962" w:rsidRDefault="00505962" w:rsidP="00505962">
          <w:pPr>
            <w:pStyle w:val="A55F99481BD3418DAD6535FCB6B2C926"/>
          </w:pPr>
          <w:r>
            <w:rPr>
              <w:rStyle w:val="PlaceholderText"/>
            </w:rPr>
            <w:t>Choose an item.</w:t>
          </w:r>
        </w:p>
      </w:docPartBody>
    </w:docPart>
    <w:docPart>
      <w:docPartPr>
        <w:name w:val="B91D630A4DD74862AC98CDB32E83186E"/>
        <w:category>
          <w:name w:val="General"/>
          <w:gallery w:val="placeholder"/>
        </w:category>
        <w:types>
          <w:type w:val="bbPlcHdr"/>
        </w:types>
        <w:behaviors>
          <w:behavior w:val="content"/>
        </w:behaviors>
        <w:guid w:val="{1A49CD6B-AF5B-4AA1-90DE-A85B526D0443}"/>
      </w:docPartPr>
      <w:docPartBody>
        <w:p w:rsidR="00505962" w:rsidRDefault="00505962" w:rsidP="00505962">
          <w:pPr>
            <w:pStyle w:val="B91D630A4DD74862AC98CDB32E83186E"/>
          </w:pPr>
          <w:r>
            <w:rPr>
              <w:rStyle w:val="PlaceholderText"/>
            </w:rPr>
            <w:t>Choose an item.</w:t>
          </w:r>
        </w:p>
      </w:docPartBody>
    </w:docPart>
    <w:docPart>
      <w:docPartPr>
        <w:name w:val="2D621F2EB04F470587C9E2C9B6B5447E"/>
        <w:category>
          <w:name w:val="General"/>
          <w:gallery w:val="placeholder"/>
        </w:category>
        <w:types>
          <w:type w:val="bbPlcHdr"/>
        </w:types>
        <w:behaviors>
          <w:behavior w:val="content"/>
        </w:behaviors>
        <w:guid w:val="{9456DE63-99EC-4DCD-86FF-90C803FFB916}"/>
      </w:docPartPr>
      <w:docPartBody>
        <w:p w:rsidR="00505962" w:rsidRDefault="00505962" w:rsidP="00505962">
          <w:pPr>
            <w:pStyle w:val="2D621F2EB04F470587C9E2C9B6B5447E"/>
          </w:pPr>
          <w:r>
            <w:rPr>
              <w:rStyle w:val="PlaceholderText"/>
            </w:rPr>
            <w:t>Choose an item.</w:t>
          </w:r>
        </w:p>
      </w:docPartBody>
    </w:docPart>
    <w:docPart>
      <w:docPartPr>
        <w:name w:val="92E1C5FCA56942FCBC9139B959B6AFFA"/>
        <w:category>
          <w:name w:val="General"/>
          <w:gallery w:val="placeholder"/>
        </w:category>
        <w:types>
          <w:type w:val="bbPlcHdr"/>
        </w:types>
        <w:behaviors>
          <w:behavior w:val="content"/>
        </w:behaviors>
        <w:guid w:val="{F9F8EE63-2BB4-441D-B908-C83DD9B545BF}"/>
      </w:docPartPr>
      <w:docPartBody>
        <w:p w:rsidR="00505962" w:rsidRDefault="00505962" w:rsidP="00505962">
          <w:pPr>
            <w:pStyle w:val="92E1C5FCA56942FCBC9139B959B6AFFA"/>
          </w:pPr>
          <w:r>
            <w:rPr>
              <w:rStyle w:val="PlaceholderText"/>
            </w:rPr>
            <w:t>Choose an item.</w:t>
          </w:r>
        </w:p>
      </w:docPartBody>
    </w:docPart>
    <w:docPart>
      <w:docPartPr>
        <w:name w:val="D1B2F25DCA074D39863A03B9367D81B7"/>
        <w:category>
          <w:name w:val="General"/>
          <w:gallery w:val="placeholder"/>
        </w:category>
        <w:types>
          <w:type w:val="bbPlcHdr"/>
        </w:types>
        <w:behaviors>
          <w:behavior w:val="content"/>
        </w:behaviors>
        <w:guid w:val="{122FBF9D-685B-4821-AB07-E31363953A15}"/>
      </w:docPartPr>
      <w:docPartBody>
        <w:p w:rsidR="00505962" w:rsidRDefault="00505962" w:rsidP="00505962">
          <w:pPr>
            <w:pStyle w:val="D1B2F25DCA074D39863A03B9367D81B7"/>
          </w:pPr>
          <w:r>
            <w:rPr>
              <w:rStyle w:val="PlaceholderText"/>
            </w:rPr>
            <w:t>Choose an item.</w:t>
          </w:r>
        </w:p>
      </w:docPartBody>
    </w:docPart>
    <w:docPart>
      <w:docPartPr>
        <w:name w:val="D81302D4F94C40E58275F5B3B1326D73"/>
        <w:category>
          <w:name w:val="General"/>
          <w:gallery w:val="placeholder"/>
        </w:category>
        <w:types>
          <w:type w:val="bbPlcHdr"/>
        </w:types>
        <w:behaviors>
          <w:behavior w:val="content"/>
        </w:behaviors>
        <w:guid w:val="{FE7D6652-14B6-49A1-A2EE-EE51C3062F90}"/>
      </w:docPartPr>
      <w:docPartBody>
        <w:p w:rsidR="00187118" w:rsidRDefault="00505962" w:rsidP="00505962">
          <w:pPr>
            <w:pStyle w:val="D81302D4F94C40E58275F5B3B1326D73"/>
          </w:pPr>
          <w:r>
            <w:rPr>
              <w:rStyle w:val="PlaceholderText"/>
            </w:rPr>
            <w:t>Choose an item.</w:t>
          </w:r>
        </w:p>
      </w:docPartBody>
    </w:docPart>
    <w:docPart>
      <w:docPartPr>
        <w:name w:val="B487A59991D64E89B51CE7316DB3D001"/>
        <w:category>
          <w:name w:val="General"/>
          <w:gallery w:val="placeholder"/>
        </w:category>
        <w:types>
          <w:type w:val="bbPlcHdr"/>
        </w:types>
        <w:behaviors>
          <w:behavior w:val="content"/>
        </w:behaviors>
        <w:guid w:val="{555B3AD5-F482-4B04-9B7D-6CEAFC64480D}"/>
      </w:docPartPr>
      <w:docPartBody>
        <w:p w:rsidR="00187118" w:rsidRDefault="00505962" w:rsidP="00505962">
          <w:pPr>
            <w:pStyle w:val="B487A59991D64E89B51CE7316DB3D001"/>
          </w:pPr>
          <w:r>
            <w:rPr>
              <w:rStyle w:val="PlaceholderText"/>
            </w:rPr>
            <w:t>Choose an item.</w:t>
          </w:r>
        </w:p>
      </w:docPartBody>
    </w:docPart>
    <w:docPart>
      <w:docPartPr>
        <w:name w:val="C960FE4CAC554EB79D304770FAF17EA6"/>
        <w:category>
          <w:name w:val="General"/>
          <w:gallery w:val="placeholder"/>
        </w:category>
        <w:types>
          <w:type w:val="bbPlcHdr"/>
        </w:types>
        <w:behaviors>
          <w:behavior w:val="content"/>
        </w:behaviors>
        <w:guid w:val="{A3D011A7-C698-47C2-9C3B-3B4F51619D4A}"/>
      </w:docPartPr>
      <w:docPartBody>
        <w:p w:rsidR="00187118" w:rsidRDefault="00505962" w:rsidP="00505962">
          <w:pPr>
            <w:pStyle w:val="C960FE4CAC554EB79D304770FAF17EA6"/>
          </w:pPr>
          <w:r>
            <w:rPr>
              <w:rStyle w:val="PlaceholderText"/>
            </w:rPr>
            <w:t>Choose an item.</w:t>
          </w:r>
        </w:p>
      </w:docPartBody>
    </w:docPart>
    <w:docPart>
      <w:docPartPr>
        <w:name w:val="9C5BAD83255F44A28A5D270FD2A24AB0"/>
        <w:category>
          <w:name w:val="General"/>
          <w:gallery w:val="placeholder"/>
        </w:category>
        <w:types>
          <w:type w:val="bbPlcHdr"/>
        </w:types>
        <w:behaviors>
          <w:behavior w:val="content"/>
        </w:behaviors>
        <w:guid w:val="{CEEDB9EB-22E1-4E68-A319-48E5BFDA77C8}"/>
      </w:docPartPr>
      <w:docPartBody>
        <w:p w:rsidR="00187118" w:rsidRDefault="00505962" w:rsidP="00505962">
          <w:pPr>
            <w:pStyle w:val="9C5BAD83255F44A28A5D270FD2A24AB0"/>
          </w:pPr>
          <w:r>
            <w:rPr>
              <w:rStyle w:val="PlaceholderText"/>
            </w:rPr>
            <w:t>Choose an item.</w:t>
          </w:r>
        </w:p>
      </w:docPartBody>
    </w:docPart>
    <w:docPart>
      <w:docPartPr>
        <w:name w:val="3FFB3D56F56842C29F79B81E3ABBA174"/>
        <w:category>
          <w:name w:val="General"/>
          <w:gallery w:val="placeholder"/>
        </w:category>
        <w:types>
          <w:type w:val="bbPlcHdr"/>
        </w:types>
        <w:behaviors>
          <w:behavior w:val="content"/>
        </w:behaviors>
        <w:guid w:val="{71BB0A62-B945-498E-A851-AE5AF48F79E1}"/>
      </w:docPartPr>
      <w:docPartBody>
        <w:p w:rsidR="00187118" w:rsidRDefault="00505962" w:rsidP="00505962">
          <w:pPr>
            <w:pStyle w:val="3FFB3D56F56842C29F79B81E3ABBA174"/>
          </w:pPr>
          <w:r>
            <w:rPr>
              <w:rStyle w:val="PlaceholderText"/>
            </w:rPr>
            <w:t>Choose an item.</w:t>
          </w:r>
        </w:p>
      </w:docPartBody>
    </w:docPart>
    <w:docPart>
      <w:docPartPr>
        <w:name w:val="49F603327B3A402ABDA012649B1C748E"/>
        <w:category>
          <w:name w:val="General"/>
          <w:gallery w:val="placeholder"/>
        </w:category>
        <w:types>
          <w:type w:val="bbPlcHdr"/>
        </w:types>
        <w:behaviors>
          <w:behavior w:val="content"/>
        </w:behaviors>
        <w:guid w:val="{9B1C4C63-643C-465E-A228-674CC24A55A8}"/>
      </w:docPartPr>
      <w:docPartBody>
        <w:p w:rsidR="00187118" w:rsidRDefault="00505962" w:rsidP="00505962">
          <w:pPr>
            <w:pStyle w:val="49F603327B3A402ABDA012649B1C748E"/>
          </w:pPr>
          <w:r>
            <w:rPr>
              <w:rStyle w:val="PlaceholderText"/>
            </w:rPr>
            <w:t>Choose an item.</w:t>
          </w:r>
        </w:p>
      </w:docPartBody>
    </w:docPart>
    <w:docPart>
      <w:docPartPr>
        <w:name w:val="CEF951F4AC8E4C4D8AECA7E86A6267B1"/>
        <w:category>
          <w:name w:val="General"/>
          <w:gallery w:val="placeholder"/>
        </w:category>
        <w:types>
          <w:type w:val="bbPlcHdr"/>
        </w:types>
        <w:behaviors>
          <w:behavior w:val="content"/>
        </w:behaviors>
        <w:guid w:val="{B9DABBF9-9060-4A5F-873A-77A885817594}"/>
      </w:docPartPr>
      <w:docPartBody>
        <w:p w:rsidR="00187118" w:rsidRDefault="00505962" w:rsidP="00505962">
          <w:pPr>
            <w:pStyle w:val="CEF951F4AC8E4C4D8AECA7E86A6267B1"/>
          </w:pPr>
          <w:r>
            <w:rPr>
              <w:rStyle w:val="PlaceholderText"/>
            </w:rPr>
            <w:t>Choose an item.</w:t>
          </w:r>
        </w:p>
      </w:docPartBody>
    </w:docPart>
    <w:docPart>
      <w:docPartPr>
        <w:name w:val="D14B65B1A9C04CDE8127ACC40C280CF9"/>
        <w:category>
          <w:name w:val="General"/>
          <w:gallery w:val="placeholder"/>
        </w:category>
        <w:types>
          <w:type w:val="bbPlcHdr"/>
        </w:types>
        <w:behaviors>
          <w:behavior w:val="content"/>
        </w:behaviors>
        <w:guid w:val="{994ADBC0-89BF-4B20-B03F-CC9D4E82EA2F}"/>
      </w:docPartPr>
      <w:docPartBody>
        <w:p w:rsidR="00187118" w:rsidRDefault="00505962" w:rsidP="00505962">
          <w:pPr>
            <w:pStyle w:val="D14B65B1A9C04CDE8127ACC40C280CF9"/>
          </w:pPr>
          <w:r>
            <w:rPr>
              <w:rStyle w:val="PlaceholderText"/>
            </w:rPr>
            <w:t>Choose an item.</w:t>
          </w:r>
        </w:p>
      </w:docPartBody>
    </w:docPart>
    <w:docPart>
      <w:docPartPr>
        <w:name w:val="77E7436828C9401E98AD696D721089EC"/>
        <w:category>
          <w:name w:val="General"/>
          <w:gallery w:val="placeholder"/>
        </w:category>
        <w:types>
          <w:type w:val="bbPlcHdr"/>
        </w:types>
        <w:behaviors>
          <w:behavior w:val="content"/>
        </w:behaviors>
        <w:guid w:val="{3AAFF5C6-DCA9-425B-8BAC-E373D17B1CE9}"/>
      </w:docPartPr>
      <w:docPartBody>
        <w:p w:rsidR="00187118" w:rsidRDefault="00505962" w:rsidP="00505962">
          <w:pPr>
            <w:pStyle w:val="77E7436828C9401E98AD696D721089EC"/>
          </w:pPr>
          <w:r>
            <w:rPr>
              <w:rStyle w:val="PlaceholderText"/>
            </w:rPr>
            <w:t>Choose an item.</w:t>
          </w:r>
        </w:p>
      </w:docPartBody>
    </w:docPart>
    <w:docPart>
      <w:docPartPr>
        <w:name w:val="5687BB0E8D2F4C70A31E1A31837D3547"/>
        <w:category>
          <w:name w:val="General"/>
          <w:gallery w:val="placeholder"/>
        </w:category>
        <w:types>
          <w:type w:val="bbPlcHdr"/>
        </w:types>
        <w:behaviors>
          <w:behavior w:val="content"/>
        </w:behaviors>
        <w:guid w:val="{146095F0-C4C8-4038-B751-3D2C36CA3416}"/>
      </w:docPartPr>
      <w:docPartBody>
        <w:p w:rsidR="00187118" w:rsidRDefault="00505962" w:rsidP="00505962">
          <w:pPr>
            <w:pStyle w:val="5687BB0E8D2F4C70A31E1A31837D3547"/>
          </w:pPr>
          <w:r>
            <w:rPr>
              <w:rStyle w:val="PlaceholderText"/>
            </w:rPr>
            <w:t>Choose an item.</w:t>
          </w:r>
        </w:p>
      </w:docPartBody>
    </w:docPart>
    <w:docPart>
      <w:docPartPr>
        <w:name w:val="4DE5173C4A794415BB8450CE0683A0FB"/>
        <w:category>
          <w:name w:val="General"/>
          <w:gallery w:val="placeholder"/>
        </w:category>
        <w:types>
          <w:type w:val="bbPlcHdr"/>
        </w:types>
        <w:behaviors>
          <w:behavior w:val="content"/>
        </w:behaviors>
        <w:guid w:val="{F7BBA029-2DDA-4AE2-A2E4-EDF1103421EA}"/>
      </w:docPartPr>
      <w:docPartBody>
        <w:p w:rsidR="00187118" w:rsidRDefault="00505962" w:rsidP="00505962">
          <w:pPr>
            <w:pStyle w:val="4DE5173C4A794415BB8450CE0683A0FB"/>
          </w:pPr>
          <w:r>
            <w:rPr>
              <w:rStyle w:val="PlaceholderText"/>
            </w:rPr>
            <w:t>Choose an item.</w:t>
          </w:r>
        </w:p>
      </w:docPartBody>
    </w:docPart>
    <w:docPart>
      <w:docPartPr>
        <w:name w:val="0751A0AE9AFA47C2AFD0E3D5CFAE2486"/>
        <w:category>
          <w:name w:val="General"/>
          <w:gallery w:val="placeholder"/>
        </w:category>
        <w:types>
          <w:type w:val="bbPlcHdr"/>
        </w:types>
        <w:behaviors>
          <w:behavior w:val="content"/>
        </w:behaviors>
        <w:guid w:val="{D2B532DF-7817-4BF9-908C-7D22253E99A3}"/>
      </w:docPartPr>
      <w:docPartBody>
        <w:p w:rsidR="00187118" w:rsidRDefault="00505962" w:rsidP="00505962">
          <w:pPr>
            <w:pStyle w:val="0751A0AE9AFA47C2AFD0E3D5CFAE2486"/>
          </w:pPr>
          <w:r>
            <w:rPr>
              <w:rStyle w:val="PlaceholderText"/>
            </w:rPr>
            <w:t>Choose an item.</w:t>
          </w:r>
        </w:p>
      </w:docPartBody>
    </w:docPart>
    <w:docPart>
      <w:docPartPr>
        <w:name w:val="B22124C6606D42E09AE7B4C07F4FDAAC"/>
        <w:category>
          <w:name w:val="General"/>
          <w:gallery w:val="placeholder"/>
        </w:category>
        <w:types>
          <w:type w:val="bbPlcHdr"/>
        </w:types>
        <w:behaviors>
          <w:behavior w:val="content"/>
        </w:behaviors>
        <w:guid w:val="{57FCE008-A952-4829-8E01-A4963A6CC296}"/>
      </w:docPartPr>
      <w:docPartBody>
        <w:p w:rsidR="00187118" w:rsidRDefault="00505962" w:rsidP="00505962">
          <w:pPr>
            <w:pStyle w:val="B22124C6606D42E09AE7B4C07F4FDAAC"/>
          </w:pPr>
          <w:r>
            <w:rPr>
              <w:rStyle w:val="PlaceholderText"/>
            </w:rPr>
            <w:t>Choose an item.</w:t>
          </w:r>
        </w:p>
      </w:docPartBody>
    </w:docPart>
    <w:docPart>
      <w:docPartPr>
        <w:name w:val="FA8A6A4631304C228402CC6A6C73A7F9"/>
        <w:category>
          <w:name w:val="General"/>
          <w:gallery w:val="placeholder"/>
        </w:category>
        <w:types>
          <w:type w:val="bbPlcHdr"/>
        </w:types>
        <w:behaviors>
          <w:behavior w:val="content"/>
        </w:behaviors>
        <w:guid w:val="{C433E255-7120-4D00-9EBB-AB95C7DBE02F}"/>
      </w:docPartPr>
      <w:docPartBody>
        <w:p w:rsidR="00187118" w:rsidRDefault="00505962" w:rsidP="00505962">
          <w:pPr>
            <w:pStyle w:val="FA8A6A4631304C228402CC6A6C73A7F9"/>
          </w:pPr>
          <w:r>
            <w:rPr>
              <w:rStyle w:val="PlaceholderText"/>
            </w:rPr>
            <w:t>Choose an item.</w:t>
          </w:r>
        </w:p>
      </w:docPartBody>
    </w:docPart>
    <w:docPart>
      <w:docPartPr>
        <w:name w:val="00B732BFAABB4F6BB21A4165A7256FBC"/>
        <w:category>
          <w:name w:val="General"/>
          <w:gallery w:val="placeholder"/>
        </w:category>
        <w:types>
          <w:type w:val="bbPlcHdr"/>
        </w:types>
        <w:behaviors>
          <w:behavior w:val="content"/>
        </w:behaviors>
        <w:guid w:val="{6F693044-267B-49B0-8DF0-464669D04B80}"/>
      </w:docPartPr>
      <w:docPartBody>
        <w:p w:rsidR="00187118" w:rsidRDefault="00505962" w:rsidP="00505962">
          <w:pPr>
            <w:pStyle w:val="00B732BFAABB4F6BB21A4165A7256FBC"/>
          </w:pPr>
          <w:r>
            <w:rPr>
              <w:rStyle w:val="PlaceholderText"/>
            </w:rPr>
            <w:t>Choose an item.</w:t>
          </w:r>
        </w:p>
      </w:docPartBody>
    </w:docPart>
    <w:docPart>
      <w:docPartPr>
        <w:name w:val="C90D0B330B5B43FFAB95653864FB1C0B"/>
        <w:category>
          <w:name w:val="General"/>
          <w:gallery w:val="placeholder"/>
        </w:category>
        <w:types>
          <w:type w:val="bbPlcHdr"/>
        </w:types>
        <w:behaviors>
          <w:behavior w:val="content"/>
        </w:behaviors>
        <w:guid w:val="{6C1F421D-2381-441E-B546-1F87924F3A4C}"/>
      </w:docPartPr>
      <w:docPartBody>
        <w:p w:rsidR="00187118" w:rsidRDefault="00505962" w:rsidP="00505962">
          <w:pPr>
            <w:pStyle w:val="C90D0B330B5B43FFAB95653864FB1C0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Copperplate Gothic Bold"/>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62"/>
    <w:rsid w:val="00187118"/>
    <w:rsid w:val="0050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962"/>
    <w:rPr>
      <w:color w:val="808080"/>
    </w:rPr>
  </w:style>
  <w:style w:type="paragraph" w:customStyle="1" w:styleId="B03D1DCD05384AC085FF2FF1AAFE9C9F">
    <w:name w:val="B03D1DCD05384AC085FF2FF1AAFE9C9F"/>
    <w:rsid w:val="00505962"/>
  </w:style>
  <w:style w:type="paragraph" w:customStyle="1" w:styleId="7B5CA27E710F4A39BB020743949F5D24">
    <w:name w:val="7B5CA27E710F4A39BB020743949F5D24"/>
    <w:rsid w:val="00505962"/>
  </w:style>
  <w:style w:type="paragraph" w:customStyle="1" w:styleId="A55F99481BD3418DAD6535FCB6B2C926">
    <w:name w:val="A55F99481BD3418DAD6535FCB6B2C926"/>
    <w:rsid w:val="00505962"/>
  </w:style>
  <w:style w:type="paragraph" w:customStyle="1" w:styleId="B91D630A4DD74862AC98CDB32E83186E">
    <w:name w:val="B91D630A4DD74862AC98CDB32E83186E"/>
    <w:rsid w:val="00505962"/>
  </w:style>
  <w:style w:type="paragraph" w:customStyle="1" w:styleId="2D621F2EB04F470587C9E2C9B6B5447E">
    <w:name w:val="2D621F2EB04F470587C9E2C9B6B5447E"/>
    <w:rsid w:val="00505962"/>
  </w:style>
  <w:style w:type="paragraph" w:customStyle="1" w:styleId="92E1C5FCA56942FCBC9139B959B6AFFA">
    <w:name w:val="92E1C5FCA56942FCBC9139B959B6AFFA"/>
    <w:rsid w:val="00505962"/>
  </w:style>
  <w:style w:type="paragraph" w:customStyle="1" w:styleId="D1B2F25DCA074D39863A03B9367D81B7">
    <w:name w:val="D1B2F25DCA074D39863A03B9367D81B7"/>
    <w:rsid w:val="00505962"/>
  </w:style>
  <w:style w:type="paragraph" w:customStyle="1" w:styleId="D81302D4F94C40E58275F5B3B1326D73">
    <w:name w:val="D81302D4F94C40E58275F5B3B1326D73"/>
    <w:rsid w:val="00505962"/>
  </w:style>
  <w:style w:type="paragraph" w:customStyle="1" w:styleId="B487A59991D64E89B51CE7316DB3D001">
    <w:name w:val="B487A59991D64E89B51CE7316DB3D001"/>
    <w:rsid w:val="00505962"/>
  </w:style>
  <w:style w:type="paragraph" w:customStyle="1" w:styleId="C960FE4CAC554EB79D304770FAF17EA6">
    <w:name w:val="C960FE4CAC554EB79D304770FAF17EA6"/>
    <w:rsid w:val="00505962"/>
  </w:style>
  <w:style w:type="paragraph" w:customStyle="1" w:styleId="9C5BAD83255F44A28A5D270FD2A24AB0">
    <w:name w:val="9C5BAD83255F44A28A5D270FD2A24AB0"/>
    <w:rsid w:val="00505962"/>
  </w:style>
  <w:style w:type="paragraph" w:customStyle="1" w:styleId="3FFB3D56F56842C29F79B81E3ABBA174">
    <w:name w:val="3FFB3D56F56842C29F79B81E3ABBA174"/>
    <w:rsid w:val="00505962"/>
  </w:style>
  <w:style w:type="paragraph" w:customStyle="1" w:styleId="49F603327B3A402ABDA012649B1C748E">
    <w:name w:val="49F603327B3A402ABDA012649B1C748E"/>
    <w:rsid w:val="00505962"/>
  </w:style>
  <w:style w:type="paragraph" w:customStyle="1" w:styleId="CEF951F4AC8E4C4D8AECA7E86A6267B1">
    <w:name w:val="CEF951F4AC8E4C4D8AECA7E86A6267B1"/>
    <w:rsid w:val="00505962"/>
  </w:style>
  <w:style w:type="paragraph" w:customStyle="1" w:styleId="D14B65B1A9C04CDE8127ACC40C280CF9">
    <w:name w:val="D14B65B1A9C04CDE8127ACC40C280CF9"/>
    <w:rsid w:val="00505962"/>
  </w:style>
  <w:style w:type="paragraph" w:customStyle="1" w:styleId="77E7436828C9401E98AD696D721089EC">
    <w:name w:val="77E7436828C9401E98AD696D721089EC"/>
    <w:rsid w:val="00505962"/>
  </w:style>
  <w:style w:type="paragraph" w:customStyle="1" w:styleId="5687BB0E8D2F4C70A31E1A31837D3547">
    <w:name w:val="5687BB0E8D2F4C70A31E1A31837D3547"/>
    <w:rsid w:val="00505962"/>
  </w:style>
  <w:style w:type="paragraph" w:customStyle="1" w:styleId="4DE5173C4A794415BB8450CE0683A0FB">
    <w:name w:val="4DE5173C4A794415BB8450CE0683A0FB"/>
    <w:rsid w:val="00505962"/>
  </w:style>
  <w:style w:type="paragraph" w:customStyle="1" w:styleId="0751A0AE9AFA47C2AFD0E3D5CFAE2486">
    <w:name w:val="0751A0AE9AFA47C2AFD0E3D5CFAE2486"/>
    <w:rsid w:val="00505962"/>
  </w:style>
  <w:style w:type="paragraph" w:customStyle="1" w:styleId="B22124C6606D42E09AE7B4C07F4FDAAC">
    <w:name w:val="B22124C6606D42E09AE7B4C07F4FDAAC"/>
    <w:rsid w:val="00505962"/>
  </w:style>
  <w:style w:type="paragraph" w:customStyle="1" w:styleId="FA8A6A4631304C228402CC6A6C73A7F9">
    <w:name w:val="FA8A6A4631304C228402CC6A6C73A7F9"/>
    <w:rsid w:val="00505962"/>
  </w:style>
  <w:style w:type="paragraph" w:customStyle="1" w:styleId="00B732BFAABB4F6BB21A4165A7256FBC">
    <w:name w:val="00B732BFAABB4F6BB21A4165A7256FBC"/>
    <w:rsid w:val="00505962"/>
  </w:style>
  <w:style w:type="paragraph" w:customStyle="1" w:styleId="C90D0B330B5B43FFAB95653864FB1C0B">
    <w:name w:val="C90D0B330B5B43FFAB95653864FB1C0B"/>
    <w:rsid w:val="00505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44FD-F946-4000-A9BE-38C7DE7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6448</Words>
  <Characters>34050</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40418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7</cp:revision>
  <cp:lastPrinted>2019-06-04T14:05:00Z</cp:lastPrinted>
  <dcterms:created xsi:type="dcterms:W3CDTF">2021-01-05T14:14:00Z</dcterms:created>
  <dcterms:modified xsi:type="dcterms:W3CDTF">2021-02-02T15:00:00Z</dcterms:modified>
</cp:coreProperties>
</file>