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Pr="00CF2808" w:rsidRDefault="0021235B"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Planning Commission met on Monday, </w:t>
      </w:r>
      <w:r w:rsidR="00F64671" w:rsidRPr="00CF2808">
        <w:rPr>
          <w:rFonts w:ascii="Gill Sans MT" w:hAnsi="Gill Sans MT" w:cs="Arial"/>
          <w:b w:val="0"/>
          <w:sz w:val="24"/>
          <w:szCs w:val="24"/>
        </w:rPr>
        <w:t>March</w:t>
      </w:r>
      <w:r w:rsidR="00F80589" w:rsidRPr="00CF2808">
        <w:rPr>
          <w:rFonts w:ascii="Gill Sans MT" w:hAnsi="Gill Sans MT" w:cs="Arial"/>
          <w:b w:val="0"/>
          <w:sz w:val="24"/>
          <w:szCs w:val="24"/>
        </w:rPr>
        <w:t xml:space="preserve"> </w:t>
      </w:r>
      <w:r w:rsidR="00C83B5F" w:rsidRPr="00CF2808">
        <w:rPr>
          <w:rFonts w:ascii="Gill Sans MT" w:hAnsi="Gill Sans MT" w:cs="Arial"/>
          <w:b w:val="0"/>
          <w:sz w:val="24"/>
          <w:szCs w:val="24"/>
        </w:rPr>
        <w:t>3</w:t>
      </w:r>
      <w:r w:rsidRPr="00CF2808">
        <w:rPr>
          <w:rFonts w:ascii="Gill Sans MT" w:hAnsi="Gill Sans MT" w:cs="Arial"/>
          <w:b w:val="0"/>
          <w:sz w:val="24"/>
          <w:szCs w:val="24"/>
        </w:rPr>
        <w:t>, 20</w:t>
      </w:r>
      <w:r w:rsidR="002729C7" w:rsidRPr="00CF2808">
        <w:rPr>
          <w:rFonts w:ascii="Gill Sans MT" w:hAnsi="Gill Sans MT" w:cs="Arial"/>
          <w:b w:val="0"/>
          <w:sz w:val="24"/>
          <w:szCs w:val="24"/>
        </w:rPr>
        <w:t>20</w:t>
      </w:r>
      <w:r w:rsidRPr="00CF2808">
        <w:rPr>
          <w:rFonts w:ascii="Gill Sans MT" w:hAnsi="Gill Sans MT" w:cs="Arial"/>
          <w:b w:val="0"/>
          <w:sz w:val="24"/>
          <w:szCs w:val="24"/>
        </w:rPr>
        <w:t xml:space="preserve"> at 7:00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Present at roll call were</w:t>
      </w:r>
      <w:r w:rsidR="002729C7" w:rsidRPr="00CF2808">
        <w:rPr>
          <w:rFonts w:ascii="Gill Sans MT" w:hAnsi="Gill Sans MT" w:cs="Arial"/>
          <w:b w:val="0"/>
          <w:sz w:val="24"/>
          <w:szCs w:val="24"/>
        </w:rPr>
        <w:t xml:space="preserve"> </w:t>
      </w:r>
      <w:r w:rsidR="00C83B5F" w:rsidRPr="00CF2808">
        <w:rPr>
          <w:rFonts w:ascii="Gill Sans MT" w:hAnsi="Gill Sans MT" w:cs="Arial"/>
          <w:b w:val="0"/>
          <w:sz w:val="24"/>
          <w:szCs w:val="24"/>
        </w:rPr>
        <w:t xml:space="preserve">Chairman Janet Donahue, </w:t>
      </w:r>
      <w:r w:rsidRPr="00CF2808">
        <w:rPr>
          <w:rFonts w:ascii="Gill Sans MT" w:hAnsi="Gill Sans MT" w:cs="Arial"/>
          <w:b w:val="0"/>
          <w:sz w:val="24"/>
          <w:szCs w:val="24"/>
        </w:rPr>
        <w:t xml:space="preserve">Commissioner Ken Travis, Preston Bain, Chris Clark, </w:t>
      </w:r>
      <w:r w:rsidR="00AE3001" w:rsidRPr="00CF2808">
        <w:rPr>
          <w:rFonts w:ascii="Gill Sans MT" w:hAnsi="Gill Sans MT" w:cs="Arial"/>
          <w:b w:val="0"/>
          <w:sz w:val="24"/>
          <w:szCs w:val="24"/>
        </w:rPr>
        <w:t xml:space="preserve">Carol Crigger, </w:t>
      </w:r>
      <w:r w:rsidRPr="00CF2808">
        <w:rPr>
          <w:rFonts w:ascii="Gill Sans MT" w:hAnsi="Gill Sans MT" w:cs="Arial"/>
          <w:b w:val="0"/>
          <w:sz w:val="24"/>
          <w:szCs w:val="24"/>
        </w:rPr>
        <w:t xml:space="preserve">Michael Kaplan, </w:t>
      </w:r>
      <w:r w:rsidR="00AE3001" w:rsidRPr="00CF2808">
        <w:rPr>
          <w:rFonts w:ascii="Gill Sans MT" w:hAnsi="Gill Sans MT" w:cs="Arial"/>
          <w:b w:val="0"/>
          <w:sz w:val="24"/>
          <w:szCs w:val="24"/>
        </w:rPr>
        <w:t xml:space="preserve">John Magyar, </w:t>
      </w:r>
      <w:r w:rsidR="002729C7" w:rsidRPr="00CF2808">
        <w:rPr>
          <w:rFonts w:ascii="Gill Sans MT" w:hAnsi="Gill Sans MT" w:cs="Arial"/>
          <w:b w:val="0"/>
          <w:sz w:val="24"/>
          <w:szCs w:val="24"/>
        </w:rPr>
        <w:t xml:space="preserve">Brandon Oliver, </w:t>
      </w:r>
      <w:r w:rsidRPr="00CF2808">
        <w:rPr>
          <w:rFonts w:ascii="Gill Sans MT" w:hAnsi="Gill Sans MT" w:cs="Arial"/>
          <w:b w:val="0"/>
          <w:sz w:val="24"/>
          <w:szCs w:val="24"/>
        </w:rPr>
        <w:t xml:space="preserve">Stevan Pippin and Sonna Robinson.  Staff present were Jeff Dobson, </w:t>
      </w:r>
      <w:r w:rsidR="00AE3001" w:rsidRPr="00CF2808">
        <w:rPr>
          <w:rFonts w:ascii="Gill Sans MT" w:hAnsi="Gill Sans MT" w:cs="Arial"/>
          <w:b w:val="0"/>
          <w:sz w:val="24"/>
          <w:szCs w:val="24"/>
        </w:rPr>
        <w:t xml:space="preserve">Kirk Bednar, </w:t>
      </w:r>
      <w:r w:rsidRPr="00CF2808">
        <w:rPr>
          <w:rFonts w:ascii="Gill Sans MT" w:hAnsi="Gill Sans MT" w:cs="Arial"/>
          <w:b w:val="0"/>
          <w:sz w:val="24"/>
          <w:szCs w:val="24"/>
        </w:rPr>
        <w:t xml:space="preserve">Jay Evans, Kristen Corn, Mike Harris, </w:t>
      </w:r>
      <w:r w:rsidR="00F80589" w:rsidRPr="00CF2808">
        <w:rPr>
          <w:rFonts w:ascii="Gill Sans MT" w:hAnsi="Gill Sans MT" w:cs="Arial"/>
          <w:b w:val="0"/>
          <w:sz w:val="24"/>
          <w:szCs w:val="24"/>
        </w:rPr>
        <w:t>Darek Baskin, Lori Lange</w:t>
      </w:r>
      <w:r w:rsidRPr="00CF2808">
        <w:rPr>
          <w:rFonts w:ascii="Gill Sans MT" w:hAnsi="Gill Sans MT" w:cs="Arial"/>
          <w:b w:val="0"/>
          <w:sz w:val="24"/>
          <w:szCs w:val="24"/>
        </w:rPr>
        <w:t>, Todd Petrowski and Allison Henry.</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537521" w:rsidRPr="00CF2808" w:rsidRDefault="00F64671" w:rsidP="0014004E">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Commissioner Travis</w:t>
      </w:r>
      <w:r w:rsidR="00454582" w:rsidRPr="00CF2808">
        <w:rPr>
          <w:rFonts w:ascii="Gill Sans MT" w:hAnsi="Gill Sans MT" w:cs="Arial"/>
          <w:b w:val="0"/>
          <w:sz w:val="24"/>
          <w:szCs w:val="24"/>
        </w:rPr>
        <w:t xml:space="preserve">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sidRPr="00CF2808">
        <w:rPr>
          <w:rFonts w:ascii="Gill Sans MT" w:hAnsi="Gill Sans MT" w:cs="Arial"/>
          <w:b w:val="0"/>
          <w:sz w:val="24"/>
          <w:szCs w:val="24"/>
        </w:rPr>
        <w:t>February</w:t>
      </w:r>
      <w:r w:rsidR="00C83B5F" w:rsidRPr="00CF2808">
        <w:rPr>
          <w:rFonts w:ascii="Gill Sans MT" w:hAnsi="Gill Sans MT" w:cs="Arial"/>
          <w:b w:val="0"/>
          <w:sz w:val="24"/>
          <w:szCs w:val="24"/>
        </w:rPr>
        <w:t xml:space="preserve"> </w:t>
      </w:r>
      <w:r w:rsidRPr="00CF2808">
        <w:rPr>
          <w:rFonts w:ascii="Gill Sans MT" w:hAnsi="Gill Sans MT" w:cs="Arial"/>
          <w:b w:val="0"/>
          <w:sz w:val="24"/>
          <w:szCs w:val="24"/>
        </w:rPr>
        <w:t>3</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AF55A5" w:rsidRPr="00CF2808">
        <w:rPr>
          <w:rFonts w:ascii="Gill Sans MT" w:hAnsi="Gill Sans MT" w:cs="Arial"/>
          <w:b w:val="0"/>
          <w:sz w:val="24"/>
          <w:szCs w:val="24"/>
        </w:rPr>
        <w:t>M</w:t>
      </w:r>
      <w:r w:rsidR="004949A0" w:rsidRPr="00CF2808">
        <w:rPr>
          <w:rFonts w:ascii="Gill Sans MT" w:hAnsi="Gill Sans MT" w:cs="Arial"/>
          <w:b w:val="0"/>
          <w:sz w:val="24"/>
          <w:szCs w:val="24"/>
        </w:rPr>
        <w:t>r</w:t>
      </w:r>
      <w:r w:rsidR="00AF55A5" w:rsidRPr="00CF2808">
        <w:rPr>
          <w:rFonts w:ascii="Gill Sans MT" w:hAnsi="Gill Sans MT" w:cs="Arial"/>
          <w:b w:val="0"/>
          <w:sz w:val="24"/>
          <w:szCs w:val="24"/>
        </w:rPr>
        <w:t xml:space="preserve">. </w:t>
      </w:r>
      <w:r w:rsidR="001762EB" w:rsidRPr="00CF2808">
        <w:rPr>
          <w:rFonts w:ascii="Gill Sans MT" w:hAnsi="Gill Sans MT" w:cs="Arial"/>
          <w:b w:val="0"/>
          <w:sz w:val="24"/>
          <w:szCs w:val="24"/>
        </w:rPr>
        <w:t>Kaplan</w:t>
      </w:r>
      <w:r w:rsidR="00A60008" w:rsidRPr="00CF2808">
        <w:rPr>
          <w:rFonts w:ascii="Gill Sans MT" w:hAnsi="Gill Sans MT" w:cs="Arial"/>
          <w:b w:val="0"/>
          <w:sz w:val="24"/>
          <w:szCs w:val="24"/>
        </w:rPr>
        <w:t xml:space="preserve">.  </w:t>
      </w:r>
      <w:r w:rsidR="001762EB" w:rsidRPr="00CF2808">
        <w:rPr>
          <w:rFonts w:ascii="Gill Sans MT" w:hAnsi="Gill Sans MT" w:cs="Arial"/>
          <w:b w:val="0"/>
          <w:sz w:val="24"/>
          <w:szCs w:val="24"/>
        </w:rPr>
        <w:t xml:space="preserve">Motion passed </w:t>
      </w:r>
      <w:r w:rsidRPr="00CF2808">
        <w:rPr>
          <w:rFonts w:ascii="Gill Sans MT" w:hAnsi="Gill Sans MT" w:cs="Arial"/>
          <w:b w:val="0"/>
          <w:sz w:val="24"/>
          <w:szCs w:val="24"/>
        </w:rPr>
        <w:t>unanimously</w:t>
      </w:r>
      <w:r w:rsidR="001762EB" w:rsidRPr="00CF2808">
        <w:rPr>
          <w:rFonts w:ascii="Gill Sans MT" w:hAnsi="Gill Sans MT" w:cs="Arial"/>
          <w:b w:val="0"/>
          <w:sz w:val="24"/>
          <w:szCs w:val="24"/>
        </w:rPr>
        <w:t>.</w:t>
      </w:r>
    </w:p>
    <w:p w:rsidR="00337737" w:rsidRPr="00CF2808" w:rsidRDefault="00337737"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CF2808">
        <w:rPr>
          <w:rFonts w:ascii="Gill Sans MT" w:hAnsi="Gill Sans MT" w:cs="Arial"/>
          <w:b/>
          <w:szCs w:val="24"/>
          <w:u w:val="single"/>
        </w:rPr>
        <w:t>CONSENT AG</w:t>
      </w:r>
      <w:r w:rsidR="00521C21" w:rsidRPr="00CF2808">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70020B" w:rsidRPr="00CF2808" w:rsidRDefault="00760FAA" w:rsidP="00250803">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F64671" w:rsidRPr="00CF2808">
        <w:rPr>
          <w:rStyle w:val="PageNumber"/>
          <w:rFonts w:ascii="Gill Sans MT" w:hAnsi="Gill Sans MT" w:cs="Arial"/>
          <w:b/>
          <w:szCs w:val="24"/>
        </w:rPr>
        <w:t>BPC2002-002 Building Elevations – Scissors &amp; Scotch, Hill Center Brentwood, 205 Franklin Road, Building D-1, Suite 120, Zoning C-2</w:t>
      </w:r>
    </w:p>
    <w:p w:rsidR="00760FAA" w:rsidRPr="00CF2808" w:rsidRDefault="00760FAA" w:rsidP="00760FAA">
      <w:pPr>
        <w:snapToGrid w:val="0"/>
        <w:contextualSpacing/>
        <w:jc w:val="both"/>
        <w:rPr>
          <w:rStyle w:val="AGENDA1"/>
          <w:rFonts w:ascii="Gill Sans MT" w:hAnsi="Gill Sans MT"/>
          <w:i w:val="0"/>
          <w:color w:val="auto"/>
          <w:szCs w:val="24"/>
        </w:rPr>
      </w:pPr>
    </w:p>
    <w:p w:rsidR="008C46C9" w:rsidRPr="00CF2808" w:rsidRDefault="00F64671" w:rsidP="0057488B">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Slaggie Architects, Inc. request</w:t>
      </w:r>
      <w:r w:rsidR="00230100" w:rsidRPr="00CF2808">
        <w:rPr>
          <w:rStyle w:val="AGENDA1"/>
          <w:rFonts w:ascii="Gill Sans MT" w:hAnsi="Gill Sans MT"/>
          <w:b w:val="0"/>
          <w:i w:val="0"/>
          <w:color w:val="000000" w:themeColor="text1"/>
          <w:szCs w:val="24"/>
        </w:rPr>
        <w:t>ed</w:t>
      </w:r>
      <w:r w:rsidRPr="00CF2808">
        <w:rPr>
          <w:rStyle w:val="AGENDA1"/>
          <w:rFonts w:ascii="Gill Sans MT" w:hAnsi="Gill Sans MT"/>
          <w:b w:val="0"/>
          <w:i w:val="0"/>
          <w:color w:val="000000" w:themeColor="text1"/>
          <w:szCs w:val="24"/>
        </w:rPr>
        <w:t xml:space="preserve"> approval of revised building elevations for Scissors &amp; Scotch to be located in Suite 120, Building D-1 in Hill Center Brentwood.  The proposed elevations include</w:t>
      </w:r>
      <w:r w:rsidR="00230100" w:rsidRPr="00CF2808">
        <w:rPr>
          <w:rStyle w:val="AGENDA1"/>
          <w:rFonts w:ascii="Gill Sans MT" w:hAnsi="Gill Sans MT"/>
          <w:b w:val="0"/>
          <w:i w:val="0"/>
          <w:color w:val="000000" w:themeColor="text1"/>
          <w:szCs w:val="24"/>
        </w:rPr>
        <w:t>d</w:t>
      </w:r>
      <w:r w:rsidRPr="00CF2808">
        <w:rPr>
          <w:rStyle w:val="AGENDA1"/>
          <w:rFonts w:ascii="Gill Sans MT" w:hAnsi="Gill Sans MT"/>
          <w:b w:val="0"/>
          <w:i w:val="0"/>
          <w:color w:val="000000" w:themeColor="text1"/>
          <w:szCs w:val="24"/>
        </w:rPr>
        <w:t xml:space="preserve">:  Black porcelain tiles, black aluminum wall panel system, and a black aluminum storefront system.  Wall signage and a blade sign are also being proposed.  </w:t>
      </w:r>
    </w:p>
    <w:p w:rsidR="00F64671" w:rsidRPr="00CF2808" w:rsidRDefault="00F64671" w:rsidP="0057488B">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approval of the </w:t>
      </w:r>
      <w:r w:rsidR="008C526A" w:rsidRPr="00CF2808">
        <w:rPr>
          <w:rStyle w:val="AGENDA1"/>
          <w:rFonts w:ascii="Gill Sans MT" w:hAnsi="Gill Sans MT"/>
          <w:b w:val="0"/>
          <w:i w:val="0"/>
          <w:color w:val="000000" w:themeColor="text1"/>
          <w:szCs w:val="24"/>
        </w:rPr>
        <w:t xml:space="preserve">proposed </w:t>
      </w:r>
      <w:r w:rsidR="008C46C9" w:rsidRPr="00CF2808">
        <w:rPr>
          <w:rStyle w:val="AGENDA1"/>
          <w:rFonts w:ascii="Gill Sans MT" w:hAnsi="Gill Sans MT"/>
          <w:b w:val="0"/>
          <w:i w:val="0"/>
          <w:color w:val="000000" w:themeColor="text1"/>
          <w:szCs w:val="24"/>
        </w:rPr>
        <w:t xml:space="preserve">revised </w:t>
      </w:r>
      <w:r w:rsidR="00F64671" w:rsidRPr="00CF2808">
        <w:rPr>
          <w:rStyle w:val="AGENDA1"/>
          <w:rFonts w:ascii="Gill Sans MT" w:hAnsi="Gill Sans MT"/>
          <w:b w:val="0"/>
          <w:i w:val="0"/>
          <w:color w:val="000000" w:themeColor="text1"/>
          <w:szCs w:val="24"/>
        </w:rPr>
        <w:t>building elevations</w:t>
      </w:r>
      <w:r w:rsidR="009420F4" w:rsidRPr="00CF2808">
        <w:rPr>
          <w:rStyle w:val="AGENDA1"/>
          <w:rFonts w:ascii="Gill Sans MT" w:hAnsi="Gill Sans MT"/>
          <w:b w:val="0"/>
          <w:i w:val="0"/>
          <w:color w:val="000000" w:themeColor="text1"/>
          <w:szCs w:val="24"/>
        </w:rPr>
        <w:t xml:space="preserve"> </w:t>
      </w:r>
      <w:r w:rsidRPr="00CF2808">
        <w:rPr>
          <w:rStyle w:val="AGENDA1"/>
          <w:rFonts w:ascii="Gill Sans MT" w:hAnsi="Gill Sans MT"/>
          <w:b w:val="0"/>
          <w:i w:val="0"/>
          <w:color w:val="000000" w:themeColor="text1"/>
          <w:szCs w:val="24"/>
        </w:rPr>
        <w:t>subject to the following conditions:</w:t>
      </w:r>
    </w:p>
    <w:p w:rsidR="00760FAA" w:rsidRPr="00CF2808" w:rsidRDefault="00760FAA" w:rsidP="00760FAA">
      <w:pPr>
        <w:snapToGrid w:val="0"/>
        <w:jc w:val="both"/>
        <w:rPr>
          <w:rStyle w:val="AGENDA1"/>
          <w:rFonts w:ascii="Gill Sans MT" w:hAnsi="Gill Sans MT"/>
          <w:b w:val="0"/>
          <w:i w:val="0"/>
          <w:color w:val="000000" w:themeColor="text1"/>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Additional Public Works Project Fees may be required.  </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A site plan shall be vested for a period of three years from the date of the original approval. </w:t>
      </w:r>
    </w:p>
    <w:p w:rsidR="008C46C9" w:rsidRPr="00CF2808" w:rsidRDefault="008C46C9"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Add the following note to the site plan;</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r w:rsidRPr="00CF280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4138537"/>
          <w:placeholder>
            <w:docPart w:val="F877975F178D4596AD9D34FFBDC84BB3"/>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F2808">
            <w:rPr>
              <w:rFonts w:ascii="Gill Sans MT" w:hAnsi="Gill Sans MT" w:cs="Arial"/>
              <w:snapToGrid w:val="0"/>
              <w:szCs w:val="24"/>
            </w:rPr>
            <w:t xml:space="preserve">March 2, </w:t>
          </w:r>
        </w:sdtContent>
      </w:sdt>
      <w:sdt>
        <w:sdtPr>
          <w:rPr>
            <w:rFonts w:ascii="Gill Sans MT" w:hAnsi="Gill Sans MT" w:cs="Arial"/>
            <w:snapToGrid w:val="0"/>
            <w:szCs w:val="24"/>
          </w:rPr>
          <w:id w:val="1882505759"/>
          <w:placeholder>
            <w:docPart w:val="252ACB0EF8174D22A153D77DF5DCA18D"/>
          </w:placeholder>
          <w:comboBox>
            <w:listItem w:displayText="2019" w:value="2019"/>
            <w:listItem w:displayText="2020" w:value="2020"/>
            <w:listItem w:displayText="2021" w:value="2021"/>
            <w:listItem w:displayText="2022" w:value="2022"/>
            <w:listItem w:displayText="2023" w:value="2023"/>
          </w:comboBox>
        </w:sdtPr>
        <w:sdtEndPr/>
        <w:sdtContent>
          <w:r w:rsidRPr="00CF2808">
            <w:rPr>
              <w:rFonts w:ascii="Gill Sans MT" w:hAnsi="Gill Sans MT" w:cs="Arial"/>
              <w:snapToGrid w:val="0"/>
              <w:szCs w:val="24"/>
            </w:rPr>
            <w:t>2023</w:t>
          </w:r>
        </w:sdtContent>
      </w:sdt>
      <w:r w:rsidRPr="00CF2808">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w:t>
      </w:r>
      <w:r w:rsidRPr="00CF2808">
        <w:rPr>
          <w:rFonts w:ascii="Gill Sans MT" w:hAnsi="Gill Sans MT" w:cs="Arial"/>
          <w:snapToGrid w:val="0"/>
          <w:szCs w:val="24"/>
        </w:rPr>
        <w:lastRenderedPageBreak/>
        <w:t>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Any changes to plans approved by the Planning Commission will require staff review and re-approval by the Planning Commission.</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Development of this project shall comply with all applicable codes and ordinances of the City of Brentwood.</w:t>
      </w:r>
    </w:p>
    <w:p w:rsidR="00230100" w:rsidRPr="00CF2808" w:rsidRDefault="00230100" w:rsidP="00230100">
      <w:pPr>
        <w:tabs>
          <w:tab w:val="left" w:pos="900"/>
        </w:tabs>
        <w:snapToGrid w:val="0"/>
        <w:ind w:left="720"/>
        <w:contextualSpacing/>
        <w:jc w:val="both"/>
        <w:rPr>
          <w:rFonts w:ascii="Gill Sans MT" w:hAnsi="Gill Sans MT" w:cs="Arial"/>
          <w:snapToGrid w:val="0"/>
          <w:szCs w:val="24"/>
        </w:rPr>
      </w:pPr>
    </w:p>
    <w:p w:rsidR="00230100" w:rsidRPr="00CF2808" w:rsidRDefault="00230100" w:rsidP="00230100">
      <w:pPr>
        <w:numPr>
          <w:ilvl w:val="0"/>
          <w:numId w:val="4"/>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080513362"/>
          <w:placeholder>
            <w:docPart w:val="7CE00D41779C47499C9DA904430F53D2"/>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F2808">
            <w:rPr>
              <w:rFonts w:ascii="Gill Sans MT" w:hAnsi="Gill Sans MT" w:cs="Arial"/>
              <w:snapToGrid w:val="0"/>
              <w:szCs w:val="24"/>
            </w:rPr>
            <w:t xml:space="preserve">March 2, </w:t>
          </w:r>
        </w:sdtContent>
      </w:sdt>
      <w:sdt>
        <w:sdtPr>
          <w:rPr>
            <w:rFonts w:ascii="Gill Sans MT" w:hAnsi="Gill Sans MT" w:cs="Arial"/>
            <w:snapToGrid w:val="0"/>
            <w:szCs w:val="24"/>
          </w:rPr>
          <w:id w:val="-1643573367"/>
          <w:placeholder>
            <w:docPart w:val="6F71DEAA76084E4A88A9433203143C07"/>
          </w:placeholder>
          <w:comboBox>
            <w:listItem w:displayText="2019" w:value="2019"/>
            <w:listItem w:displayText="2020" w:value="2020"/>
            <w:listItem w:displayText="2021" w:value="2021"/>
            <w:listItem w:displayText="2022" w:value="2022"/>
            <w:listItem w:displayText="2023" w:value="2023"/>
          </w:comboBox>
        </w:sdtPr>
        <w:sdtEndPr/>
        <w:sdtContent>
          <w:r w:rsidRPr="00CF2808">
            <w:rPr>
              <w:rFonts w:ascii="Gill Sans MT" w:hAnsi="Gill Sans MT" w:cs="Arial"/>
              <w:snapToGrid w:val="0"/>
              <w:szCs w:val="24"/>
            </w:rPr>
            <w:t>2020</w:t>
          </w:r>
        </w:sdtContent>
      </w:sdt>
      <w:r w:rsidRPr="00CF2808">
        <w:rPr>
          <w:rFonts w:ascii="Gill Sans MT" w:hAnsi="Gill Sans MT" w:cs="Arial"/>
          <w:snapToGrid w:val="0"/>
          <w:szCs w:val="24"/>
        </w:rPr>
        <w:t xml:space="preserve"> </w:t>
      </w:r>
      <w:sdt>
        <w:sdtPr>
          <w:rPr>
            <w:rFonts w:ascii="Gill Sans MT" w:hAnsi="Gill Sans MT" w:cs="Arial"/>
            <w:snapToGrid w:val="0"/>
            <w:szCs w:val="24"/>
          </w:rPr>
          <w:id w:val="1085188074"/>
          <w:placeholder>
            <w:docPart w:val="48105DBE51024E288F761E1F9534866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CF2808">
            <w:rPr>
              <w:rFonts w:ascii="Gill Sans MT" w:hAnsi="Gill Sans MT" w:cs="Arial"/>
              <w:snapToGrid w:val="0"/>
              <w:szCs w:val="24"/>
            </w:rPr>
            <w:t>.</w:t>
          </w:r>
        </w:sdtContent>
      </w:sdt>
      <w:r w:rsidRPr="00CF2808">
        <w:rPr>
          <w:rFonts w:ascii="Gill Sans MT" w:hAnsi="Gill Sans MT" w:cs="Arial"/>
          <w:snapToGrid w:val="0"/>
          <w:szCs w:val="24"/>
        </w:rPr>
        <w:t xml:space="preserve">  Any changes to Planning Commission approved plans and specifications will require staff review and re-approval by the Planning Commission.</w:t>
      </w:r>
    </w:p>
    <w:p w:rsidR="00230100" w:rsidRPr="00CF2808" w:rsidRDefault="00230100" w:rsidP="00B24E60">
      <w:pPr>
        <w:jc w:val="both"/>
        <w:rPr>
          <w:rFonts w:ascii="Gill Sans MT" w:hAnsi="Gill Sans MT"/>
          <w:color w:val="0000CC"/>
        </w:rPr>
      </w:pPr>
    </w:p>
    <w:p w:rsidR="00CF2808" w:rsidRDefault="00CF2808">
      <w:pPr>
        <w:rPr>
          <w:rStyle w:val="AGENDA1"/>
          <w:rFonts w:ascii="Gill Sans MT" w:hAnsi="Gill Sans MT"/>
          <w:i w:val="0"/>
          <w:color w:val="auto"/>
          <w:szCs w:val="24"/>
        </w:rPr>
      </w:pPr>
      <w:r>
        <w:rPr>
          <w:rStyle w:val="AGENDA1"/>
          <w:rFonts w:ascii="Gill Sans MT" w:hAnsi="Gill Sans MT"/>
          <w:i w:val="0"/>
          <w:color w:val="auto"/>
          <w:szCs w:val="24"/>
        </w:rPr>
        <w:br w:type="page"/>
      </w:r>
    </w:p>
    <w:p w:rsidR="00A92549"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230100" w:rsidRPr="00CF2808">
        <w:rPr>
          <w:rStyle w:val="AGENDA1"/>
          <w:rFonts w:ascii="Gill Sans MT" w:hAnsi="Gill Sans MT"/>
          <w:i w:val="0"/>
          <w:color w:val="auto"/>
          <w:szCs w:val="24"/>
        </w:rPr>
        <w:t xml:space="preserve">BPC2002-003 Hillside Overlay Review - Morgan Farms Subdivision, Section Six, Lot 204, 1876 </w:t>
      </w:r>
      <w:proofErr w:type="spellStart"/>
      <w:r w:rsidR="00230100" w:rsidRPr="00CF2808">
        <w:rPr>
          <w:rStyle w:val="AGENDA1"/>
          <w:rFonts w:ascii="Gill Sans MT" w:hAnsi="Gill Sans MT"/>
          <w:i w:val="0"/>
          <w:color w:val="auto"/>
          <w:szCs w:val="24"/>
        </w:rPr>
        <w:t>Barnstaple</w:t>
      </w:r>
      <w:proofErr w:type="spellEnd"/>
      <w:r w:rsidR="00230100" w:rsidRPr="00CF2808">
        <w:rPr>
          <w:rStyle w:val="AGENDA1"/>
          <w:rFonts w:ascii="Gill Sans MT" w:hAnsi="Gill Sans MT"/>
          <w:i w:val="0"/>
          <w:color w:val="auto"/>
          <w:szCs w:val="24"/>
        </w:rPr>
        <w:t xml:space="preserve"> Lane, Zoning OSRD</w:t>
      </w:r>
    </w:p>
    <w:p w:rsidR="001A42CA" w:rsidRPr="00CF2808" w:rsidRDefault="001A42CA" w:rsidP="001675D4">
      <w:pPr>
        <w:tabs>
          <w:tab w:val="left" w:pos="900"/>
        </w:tabs>
        <w:snapToGrid w:val="0"/>
        <w:ind w:left="907" w:hanging="907"/>
        <w:contextualSpacing/>
        <w:jc w:val="both"/>
        <w:rPr>
          <w:rStyle w:val="AGENDA1"/>
          <w:rFonts w:ascii="Gill Sans MT" w:hAnsi="Gill Sans MT"/>
          <w:i w:val="0"/>
          <w:color w:val="auto"/>
          <w:szCs w:val="24"/>
        </w:rPr>
      </w:pPr>
    </w:p>
    <w:p w:rsidR="00230100" w:rsidRPr="00CF2808" w:rsidRDefault="00230100" w:rsidP="00230100">
      <w:pPr>
        <w:jc w:val="both"/>
        <w:outlineLvl w:val="0"/>
        <w:rPr>
          <w:rFonts w:ascii="Gill Sans MT" w:hAnsi="Gill Sans MT"/>
          <w:iCs/>
        </w:rPr>
      </w:pPr>
      <w:r w:rsidRPr="00CF2808">
        <w:rPr>
          <w:rFonts w:ascii="Gill Sans MT" w:hAnsi="Gill Sans MT"/>
          <w:iCs/>
        </w:rPr>
        <w:t>Drees Premier Homes request</w:t>
      </w:r>
      <w:r w:rsidR="00CF2808">
        <w:rPr>
          <w:rFonts w:ascii="Gill Sans MT" w:hAnsi="Gill Sans MT"/>
          <w:iCs/>
        </w:rPr>
        <w:t>ed</w:t>
      </w:r>
      <w:r w:rsidRPr="00CF2808">
        <w:rPr>
          <w:rFonts w:ascii="Gill Sans MT" w:hAnsi="Gill Sans MT"/>
          <w:iCs/>
        </w:rPr>
        <w:t xml:space="preserve"> approval of a Hillside Protection Overlay site plan for Lot 204 located at 1876 </w:t>
      </w:r>
      <w:proofErr w:type="spellStart"/>
      <w:r w:rsidRPr="00CF2808">
        <w:rPr>
          <w:rFonts w:ascii="Gill Sans MT" w:hAnsi="Gill Sans MT"/>
          <w:iCs/>
        </w:rPr>
        <w:t>Barnstaple</w:t>
      </w:r>
      <w:proofErr w:type="spellEnd"/>
      <w:r w:rsidRPr="00CF2808">
        <w:rPr>
          <w:rFonts w:ascii="Gill Sans MT" w:hAnsi="Gill Sans MT"/>
          <w:iCs/>
        </w:rPr>
        <w:t xml:space="preserve"> Lane.    The builder will be required to install a residential sprinkler system in accordance with the technical requirements of the HP Overlay.  </w:t>
      </w:r>
    </w:p>
    <w:p w:rsidR="00230100" w:rsidRPr="00CF2808" w:rsidRDefault="00230100" w:rsidP="00230100">
      <w:pPr>
        <w:jc w:val="both"/>
        <w:outlineLvl w:val="0"/>
        <w:rPr>
          <w:rFonts w:ascii="Gill Sans MT" w:hAnsi="Gill Sans MT"/>
          <w:iCs/>
        </w:rPr>
      </w:pPr>
    </w:p>
    <w:tbl>
      <w:tblPr>
        <w:tblStyle w:val="TableGrid"/>
        <w:tblW w:w="0" w:type="auto"/>
        <w:jc w:val="center"/>
        <w:tblLook w:val="04A0" w:firstRow="1" w:lastRow="0" w:firstColumn="1" w:lastColumn="0" w:noHBand="0" w:noVBand="1"/>
      </w:tblPr>
      <w:tblGrid>
        <w:gridCol w:w="3524"/>
        <w:gridCol w:w="2610"/>
      </w:tblGrid>
      <w:tr w:rsidR="00230100" w:rsidRPr="00CF2808" w:rsidTr="00AF4FC2">
        <w:trPr>
          <w:jc w:val="center"/>
        </w:trPr>
        <w:tc>
          <w:tcPr>
            <w:tcW w:w="6134" w:type="dxa"/>
            <w:gridSpan w:val="2"/>
            <w:shd w:val="clear" w:color="auto" w:fill="D9D9D9" w:themeFill="background1" w:themeFillShade="D9"/>
          </w:tcPr>
          <w:p w:rsidR="00230100" w:rsidRPr="00CF2808" w:rsidRDefault="00230100" w:rsidP="00AF4FC2">
            <w:pPr>
              <w:snapToGrid w:val="0"/>
              <w:jc w:val="center"/>
              <w:rPr>
                <w:rFonts w:ascii="Gill Sans MT" w:hAnsi="Gill Sans MT"/>
                <w:b/>
                <w:iCs/>
                <w:color w:val="000000"/>
              </w:rPr>
            </w:pPr>
            <w:r w:rsidRPr="00CF2808">
              <w:rPr>
                <w:rFonts w:ascii="Gill Sans MT" w:hAnsi="Gill Sans MT"/>
                <w:b/>
                <w:iCs/>
                <w:color w:val="000000"/>
              </w:rPr>
              <w:t>1876 BARNSTAPLE LANE – MORGAN FARMS</w:t>
            </w:r>
          </w:p>
        </w:tc>
      </w:tr>
      <w:tr w:rsidR="00230100" w:rsidRPr="00CF2808" w:rsidTr="00AF4FC2">
        <w:trPr>
          <w:jc w:val="center"/>
        </w:trPr>
        <w:tc>
          <w:tcPr>
            <w:tcW w:w="3524" w:type="dxa"/>
          </w:tcPr>
          <w:p w:rsidR="00230100" w:rsidRPr="00CF2808" w:rsidRDefault="00230100" w:rsidP="00AF4FC2">
            <w:pPr>
              <w:snapToGrid w:val="0"/>
              <w:rPr>
                <w:rFonts w:ascii="Gill Sans MT" w:hAnsi="Gill Sans MT"/>
                <w:iCs/>
                <w:color w:val="000000"/>
              </w:rPr>
            </w:pPr>
            <w:r w:rsidRPr="00CF2808">
              <w:rPr>
                <w:rFonts w:ascii="Gill Sans MT" w:hAnsi="Gill Sans MT"/>
                <w:iCs/>
                <w:color w:val="000000"/>
              </w:rPr>
              <w:t>Lot Area (sf)</w:t>
            </w:r>
          </w:p>
        </w:tc>
        <w:tc>
          <w:tcPr>
            <w:tcW w:w="2610" w:type="dxa"/>
          </w:tcPr>
          <w:p w:rsidR="00230100" w:rsidRPr="00CF2808" w:rsidRDefault="00230100" w:rsidP="00AF4FC2">
            <w:pPr>
              <w:snapToGrid w:val="0"/>
              <w:jc w:val="right"/>
              <w:rPr>
                <w:rFonts w:ascii="Gill Sans MT" w:hAnsi="Gill Sans MT"/>
                <w:iCs/>
                <w:color w:val="000000"/>
              </w:rPr>
            </w:pPr>
            <w:r w:rsidRPr="00CF2808">
              <w:rPr>
                <w:rFonts w:ascii="Gill Sans MT" w:hAnsi="Gill Sans MT"/>
                <w:iCs/>
                <w:color w:val="000000"/>
              </w:rPr>
              <w:t>27,802 sf</w:t>
            </w:r>
          </w:p>
        </w:tc>
      </w:tr>
      <w:tr w:rsidR="00230100" w:rsidRPr="00CF2808" w:rsidTr="00AF4FC2">
        <w:trPr>
          <w:jc w:val="center"/>
        </w:trPr>
        <w:tc>
          <w:tcPr>
            <w:tcW w:w="3524" w:type="dxa"/>
          </w:tcPr>
          <w:p w:rsidR="00230100" w:rsidRPr="00CF2808" w:rsidRDefault="00230100" w:rsidP="00AF4FC2">
            <w:pPr>
              <w:snapToGrid w:val="0"/>
              <w:rPr>
                <w:rFonts w:ascii="Gill Sans MT" w:hAnsi="Gill Sans MT"/>
                <w:iCs/>
                <w:color w:val="000000"/>
              </w:rPr>
            </w:pPr>
            <w:r w:rsidRPr="00CF2808">
              <w:rPr>
                <w:rFonts w:ascii="Gill Sans MT" w:hAnsi="Gill Sans MT"/>
                <w:iCs/>
                <w:color w:val="000000"/>
              </w:rPr>
              <w:t>Total Area of Home (sf)</w:t>
            </w:r>
          </w:p>
        </w:tc>
        <w:tc>
          <w:tcPr>
            <w:tcW w:w="2610" w:type="dxa"/>
          </w:tcPr>
          <w:p w:rsidR="00230100" w:rsidRPr="00CF2808" w:rsidRDefault="00230100" w:rsidP="00AF4FC2">
            <w:pPr>
              <w:snapToGrid w:val="0"/>
              <w:jc w:val="right"/>
              <w:rPr>
                <w:rFonts w:ascii="Gill Sans MT" w:hAnsi="Gill Sans MT"/>
                <w:iCs/>
                <w:color w:val="000000"/>
              </w:rPr>
            </w:pPr>
            <w:r w:rsidRPr="00CF2808">
              <w:rPr>
                <w:rFonts w:ascii="Gill Sans MT" w:hAnsi="Gill Sans MT"/>
                <w:iCs/>
                <w:color w:val="000000"/>
              </w:rPr>
              <w:t xml:space="preserve">6,168 sf </w:t>
            </w:r>
          </w:p>
        </w:tc>
      </w:tr>
      <w:tr w:rsidR="00230100" w:rsidRPr="00CF2808" w:rsidTr="00AF4FC2">
        <w:trPr>
          <w:jc w:val="center"/>
        </w:trPr>
        <w:tc>
          <w:tcPr>
            <w:tcW w:w="3524" w:type="dxa"/>
          </w:tcPr>
          <w:p w:rsidR="00230100" w:rsidRPr="00CF2808" w:rsidRDefault="00230100" w:rsidP="00AF4FC2">
            <w:pPr>
              <w:snapToGrid w:val="0"/>
              <w:rPr>
                <w:rFonts w:ascii="Gill Sans MT" w:hAnsi="Gill Sans MT"/>
                <w:iCs/>
                <w:color w:val="000000"/>
              </w:rPr>
            </w:pPr>
            <w:r w:rsidRPr="00CF2808">
              <w:rPr>
                <w:rFonts w:ascii="Gill Sans MT" w:hAnsi="Gill Sans MT"/>
                <w:iCs/>
                <w:color w:val="000000"/>
              </w:rPr>
              <w:t>Heated Area (sf)</w:t>
            </w:r>
          </w:p>
        </w:tc>
        <w:tc>
          <w:tcPr>
            <w:tcW w:w="2610" w:type="dxa"/>
          </w:tcPr>
          <w:p w:rsidR="00230100" w:rsidRPr="00CF2808" w:rsidRDefault="00230100" w:rsidP="00AF4FC2">
            <w:pPr>
              <w:snapToGrid w:val="0"/>
              <w:jc w:val="right"/>
              <w:rPr>
                <w:rFonts w:ascii="Gill Sans MT" w:hAnsi="Gill Sans MT"/>
                <w:iCs/>
                <w:color w:val="000000"/>
              </w:rPr>
            </w:pPr>
            <w:r w:rsidRPr="00CF2808">
              <w:rPr>
                <w:rFonts w:ascii="Gill Sans MT" w:hAnsi="Gill Sans MT"/>
                <w:iCs/>
                <w:color w:val="000000"/>
              </w:rPr>
              <w:t xml:space="preserve">4,901 sf </w:t>
            </w:r>
          </w:p>
        </w:tc>
      </w:tr>
      <w:tr w:rsidR="00230100" w:rsidRPr="00CF2808" w:rsidTr="00AF4FC2">
        <w:trPr>
          <w:jc w:val="center"/>
        </w:trPr>
        <w:tc>
          <w:tcPr>
            <w:tcW w:w="3524" w:type="dxa"/>
          </w:tcPr>
          <w:p w:rsidR="00230100" w:rsidRPr="00CF2808" w:rsidRDefault="00230100" w:rsidP="00AF4FC2">
            <w:pPr>
              <w:snapToGrid w:val="0"/>
              <w:rPr>
                <w:rFonts w:ascii="Gill Sans MT" w:hAnsi="Gill Sans MT"/>
                <w:iCs/>
                <w:color w:val="000000"/>
              </w:rPr>
            </w:pPr>
            <w:r w:rsidRPr="00CF2808">
              <w:rPr>
                <w:rFonts w:ascii="Gill Sans MT" w:hAnsi="Gill Sans MT"/>
                <w:iCs/>
                <w:color w:val="000000"/>
              </w:rPr>
              <w:t>Impervious Area (sf)</w:t>
            </w:r>
          </w:p>
        </w:tc>
        <w:tc>
          <w:tcPr>
            <w:tcW w:w="2610" w:type="dxa"/>
          </w:tcPr>
          <w:p w:rsidR="00230100" w:rsidRPr="00CF2808" w:rsidRDefault="00230100" w:rsidP="00AF4FC2">
            <w:pPr>
              <w:snapToGrid w:val="0"/>
              <w:jc w:val="right"/>
              <w:rPr>
                <w:rFonts w:ascii="Gill Sans MT" w:hAnsi="Gill Sans MT"/>
                <w:iCs/>
                <w:color w:val="000000"/>
              </w:rPr>
            </w:pPr>
            <w:r w:rsidRPr="00CF2808">
              <w:rPr>
                <w:rFonts w:ascii="Gill Sans MT" w:hAnsi="Gill Sans MT"/>
                <w:iCs/>
                <w:color w:val="000000"/>
              </w:rPr>
              <w:t xml:space="preserve">7,127 sf </w:t>
            </w:r>
          </w:p>
        </w:tc>
      </w:tr>
      <w:tr w:rsidR="00230100" w:rsidRPr="00CF2808" w:rsidTr="00AF4FC2">
        <w:trPr>
          <w:jc w:val="center"/>
        </w:trPr>
        <w:tc>
          <w:tcPr>
            <w:tcW w:w="3524" w:type="dxa"/>
          </w:tcPr>
          <w:p w:rsidR="00230100" w:rsidRPr="00CF2808" w:rsidRDefault="00230100" w:rsidP="00AF4FC2">
            <w:pPr>
              <w:snapToGrid w:val="0"/>
              <w:rPr>
                <w:rFonts w:ascii="Gill Sans MT" w:hAnsi="Gill Sans MT"/>
                <w:iCs/>
                <w:color w:val="000000"/>
              </w:rPr>
            </w:pPr>
            <w:r w:rsidRPr="00CF2808">
              <w:rPr>
                <w:rFonts w:ascii="Gill Sans MT" w:hAnsi="Gill Sans MT"/>
                <w:iCs/>
                <w:color w:val="000000"/>
              </w:rPr>
              <w:t>Green Space Provided (%)</w:t>
            </w:r>
          </w:p>
        </w:tc>
        <w:tc>
          <w:tcPr>
            <w:tcW w:w="2610" w:type="dxa"/>
          </w:tcPr>
          <w:p w:rsidR="00230100" w:rsidRPr="00CF2808" w:rsidRDefault="00230100" w:rsidP="00AF4FC2">
            <w:pPr>
              <w:snapToGrid w:val="0"/>
              <w:jc w:val="right"/>
              <w:rPr>
                <w:rFonts w:ascii="Gill Sans MT" w:hAnsi="Gill Sans MT"/>
                <w:iCs/>
                <w:color w:val="000000"/>
              </w:rPr>
            </w:pPr>
            <w:r w:rsidRPr="00CF2808">
              <w:rPr>
                <w:rFonts w:ascii="Gill Sans MT" w:hAnsi="Gill Sans MT"/>
                <w:iCs/>
                <w:color w:val="000000"/>
              </w:rPr>
              <w:t>74.9%</w:t>
            </w:r>
          </w:p>
        </w:tc>
      </w:tr>
      <w:tr w:rsidR="00230100" w:rsidRPr="00CF2808" w:rsidTr="00AF4FC2">
        <w:trPr>
          <w:jc w:val="center"/>
        </w:trPr>
        <w:tc>
          <w:tcPr>
            <w:tcW w:w="3524" w:type="dxa"/>
          </w:tcPr>
          <w:p w:rsidR="00230100" w:rsidRPr="00CF2808" w:rsidRDefault="00230100" w:rsidP="00AF4FC2">
            <w:pPr>
              <w:snapToGrid w:val="0"/>
              <w:rPr>
                <w:rFonts w:ascii="Gill Sans MT" w:hAnsi="Gill Sans MT"/>
                <w:iCs/>
                <w:color w:val="000000"/>
              </w:rPr>
            </w:pPr>
            <w:r w:rsidRPr="00CF2808">
              <w:rPr>
                <w:rFonts w:ascii="Gill Sans MT" w:hAnsi="Gill Sans MT"/>
                <w:iCs/>
                <w:color w:val="000000"/>
              </w:rPr>
              <w:t>Green Space Required (%)</w:t>
            </w:r>
          </w:p>
        </w:tc>
        <w:tc>
          <w:tcPr>
            <w:tcW w:w="2610" w:type="dxa"/>
          </w:tcPr>
          <w:p w:rsidR="00230100" w:rsidRPr="00CF2808" w:rsidRDefault="00230100" w:rsidP="00AF4FC2">
            <w:pPr>
              <w:snapToGrid w:val="0"/>
              <w:jc w:val="right"/>
              <w:rPr>
                <w:rFonts w:ascii="Gill Sans MT" w:hAnsi="Gill Sans MT"/>
                <w:iCs/>
                <w:color w:val="000000"/>
              </w:rPr>
            </w:pPr>
            <w:r w:rsidRPr="00CF2808">
              <w:rPr>
                <w:rFonts w:ascii="Gill Sans MT" w:hAnsi="Gill Sans MT"/>
                <w:iCs/>
                <w:color w:val="000000"/>
              </w:rPr>
              <w:t>40%</w:t>
            </w:r>
          </w:p>
        </w:tc>
      </w:tr>
    </w:tbl>
    <w:p w:rsidR="00230100" w:rsidRPr="00CF2808" w:rsidRDefault="00230100" w:rsidP="00230100">
      <w:pPr>
        <w:jc w:val="both"/>
        <w:outlineLvl w:val="0"/>
        <w:rPr>
          <w:rFonts w:ascii="Gill Sans MT" w:hAnsi="Gill Sans MT"/>
          <w:iCs/>
        </w:rPr>
      </w:pPr>
    </w:p>
    <w:p w:rsidR="00230100" w:rsidRPr="00CF2808" w:rsidRDefault="00230100" w:rsidP="00230100">
      <w:pPr>
        <w:jc w:val="both"/>
        <w:outlineLvl w:val="0"/>
        <w:rPr>
          <w:rFonts w:ascii="Gill Sans MT" w:hAnsi="Gill Sans MT"/>
          <w:iCs/>
        </w:rPr>
      </w:pPr>
      <w:r w:rsidRPr="00CF2808">
        <w:rPr>
          <w:rFonts w:ascii="Gill Sans MT" w:hAnsi="Gill Sans MT"/>
          <w:iCs/>
        </w:rPr>
        <w:t>The plans include</w:t>
      </w:r>
      <w:r w:rsidR="00CF2808">
        <w:rPr>
          <w:rFonts w:ascii="Gill Sans MT" w:hAnsi="Gill Sans MT"/>
          <w:iCs/>
        </w:rPr>
        <w:t>d</w:t>
      </w:r>
      <w:r w:rsidRPr="00CF2808">
        <w:rPr>
          <w:rFonts w:ascii="Gill Sans MT" w:hAnsi="Gill Sans MT"/>
          <w:iCs/>
        </w:rPr>
        <w:t xml:space="preserve"> brick in a “</w:t>
      </w:r>
      <w:proofErr w:type="spellStart"/>
      <w:r w:rsidRPr="00CF2808">
        <w:rPr>
          <w:rFonts w:ascii="Gill Sans MT" w:hAnsi="Gill Sans MT"/>
          <w:iCs/>
        </w:rPr>
        <w:t>sandrock</w:t>
      </w:r>
      <w:proofErr w:type="spellEnd"/>
      <w:r w:rsidRPr="00CF2808">
        <w:rPr>
          <w:rFonts w:ascii="Gill Sans MT" w:hAnsi="Gill Sans MT"/>
          <w:iCs/>
        </w:rPr>
        <w:t xml:space="preserve">” color and gray stone as well as grey and white </w:t>
      </w:r>
      <w:proofErr w:type="spellStart"/>
      <w:r w:rsidRPr="00CF2808">
        <w:rPr>
          <w:rFonts w:ascii="Gill Sans MT" w:hAnsi="Gill Sans MT"/>
          <w:iCs/>
        </w:rPr>
        <w:t>hardi</w:t>
      </w:r>
      <w:proofErr w:type="spellEnd"/>
      <w:r w:rsidRPr="00CF2808">
        <w:rPr>
          <w:rFonts w:ascii="Gill Sans MT" w:hAnsi="Gill Sans MT"/>
          <w:iCs/>
        </w:rPr>
        <w:t xml:space="preserve">-plank accents.  </w:t>
      </w:r>
    </w:p>
    <w:p w:rsidR="008C46C9" w:rsidRPr="00CF2808" w:rsidRDefault="008C46C9" w:rsidP="008C46C9">
      <w:pPr>
        <w:snapToGrid w:val="0"/>
        <w:jc w:val="both"/>
        <w:rPr>
          <w:rStyle w:val="AGENDA1"/>
          <w:rFonts w:ascii="Gill Sans MT" w:hAnsi="Gill Sans MT"/>
          <w:b w:val="0"/>
          <w:i w:val="0"/>
          <w:color w:val="auto"/>
          <w:szCs w:val="24"/>
        </w:rPr>
      </w:pPr>
    </w:p>
    <w:p w:rsidR="00CB2780" w:rsidRPr="00CF2808" w:rsidRDefault="00CB2780" w:rsidP="00507A49">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the </w:t>
      </w:r>
      <w:r w:rsidR="00230100" w:rsidRPr="00CF2808">
        <w:rPr>
          <w:rStyle w:val="AGENDA1"/>
          <w:rFonts w:ascii="Gill Sans MT" w:hAnsi="Gill Sans MT"/>
          <w:b w:val="0"/>
          <w:i w:val="0"/>
          <w:color w:val="auto"/>
          <w:szCs w:val="24"/>
        </w:rPr>
        <w:t>proposed Hillside Protection Overlay Site Plan for Lot 204 of the Morgan Farms Subdivision, to include the required residential sprinkler system,</w:t>
      </w:r>
      <w:r w:rsidRPr="00CF2808">
        <w:rPr>
          <w:rStyle w:val="AGENDA1"/>
          <w:rFonts w:ascii="Gill Sans MT" w:hAnsi="Gill Sans MT"/>
          <w:b w:val="0"/>
          <w:i w:val="0"/>
          <w:color w:val="auto"/>
          <w:szCs w:val="24"/>
        </w:rPr>
        <w:t xml:space="preserve"> subject to the following conditions:</w:t>
      </w:r>
    </w:p>
    <w:p w:rsidR="008107C3" w:rsidRPr="00CF2808" w:rsidRDefault="008107C3" w:rsidP="00507A49">
      <w:pPr>
        <w:rPr>
          <w:rStyle w:val="AGENDA1"/>
          <w:rFonts w:ascii="Gill Sans MT" w:hAnsi="Gill Sans MT"/>
          <w:b w:val="0"/>
          <w:i w:val="0"/>
          <w:color w:val="auto"/>
          <w:szCs w:val="24"/>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The property owner or fire sprinkler contractor shall field verify pressure and flows before design/construction of sprinkler system.</w:t>
      </w:r>
    </w:p>
    <w:p w:rsidR="00230100" w:rsidRPr="00CF2808" w:rsidRDefault="00230100" w:rsidP="00230100">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A geotechnical study is required for HP designated lots.</w:t>
      </w:r>
    </w:p>
    <w:p w:rsidR="00230100" w:rsidRPr="00CF2808" w:rsidRDefault="00230100" w:rsidP="00230100">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Add the driveway color note to all appropriate sheets of the plan.</w:t>
      </w:r>
    </w:p>
    <w:p w:rsidR="00230100" w:rsidRPr="00CF2808" w:rsidRDefault="00230100" w:rsidP="00230100">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 xml:space="preserve">A Hillside Protection Overlay site plan shall be vested for a period of three years from the date of the original approval. </w:t>
      </w:r>
    </w:p>
    <w:p w:rsidR="00102EFF" w:rsidRPr="00CF2808" w:rsidRDefault="00102EFF" w:rsidP="00CF2808">
      <w:pPr>
        <w:pStyle w:val="ListParagraph"/>
        <w:contextualSpacing/>
        <w:jc w:val="both"/>
        <w:rPr>
          <w:rFonts w:ascii="Gill Sans MT" w:hAnsi="Gill Sans MT"/>
          <w:b/>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Add the following note to the Hillside Protection Overlay site plan;</w:t>
      </w:r>
    </w:p>
    <w:p w:rsidR="00230100" w:rsidRPr="00CF2808" w:rsidRDefault="00230100" w:rsidP="00CF2808">
      <w:pPr>
        <w:pStyle w:val="ListParagraph"/>
        <w:contextualSpacing/>
        <w:jc w:val="both"/>
        <w:rPr>
          <w:rFonts w:ascii="Gill Sans MT" w:hAnsi="Gill Sans MT"/>
        </w:rPr>
      </w:pPr>
    </w:p>
    <w:p w:rsidR="00230100" w:rsidRPr="00CF2808" w:rsidRDefault="00230100" w:rsidP="00CF2808">
      <w:pPr>
        <w:pStyle w:val="ListParagraph"/>
        <w:contextualSpacing/>
        <w:jc w:val="both"/>
        <w:rPr>
          <w:rFonts w:ascii="Gill Sans MT" w:hAnsi="Gill Sans MT"/>
        </w:rPr>
      </w:pPr>
      <w:r w:rsidRPr="00CF2808">
        <w:rPr>
          <w:rFonts w:ascii="Gill Sans MT" w:hAnsi="Gill Sans MT"/>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rPr>
          <w:id w:val="-1848709096"/>
          <w:placeholder>
            <w:docPart w:val="B91299A17A4D443BA890A23C701F869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CF2808">
            <w:rPr>
              <w:rFonts w:ascii="Gill Sans MT" w:hAnsi="Gill Sans MT"/>
            </w:rPr>
            <w:t xml:space="preserve">March 2, </w:t>
          </w:r>
        </w:sdtContent>
      </w:sdt>
      <w:r w:rsidRPr="00CF2808">
        <w:rPr>
          <w:rFonts w:ascii="Gill Sans MT" w:hAnsi="Gill Sans MT"/>
        </w:rPr>
        <w:t xml:space="preserve"> </w:t>
      </w:r>
      <w:sdt>
        <w:sdtPr>
          <w:rPr>
            <w:rFonts w:ascii="Gill Sans MT" w:hAnsi="Gill Sans MT"/>
          </w:rPr>
          <w:id w:val="1166588196"/>
          <w:placeholder>
            <w:docPart w:val="1BA7D66D04EE4449B300F51E24C724FD"/>
          </w:placeholder>
          <w:comboBox>
            <w:listItem w:displayText="2019" w:value="2019"/>
            <w:listItem w:displayText="2020" w:value="2020"/>
            <w:listItem w:displayText="2021" w:value="2021"/>
            <w:listItem w:displayText="2022" w:value="2022"/>
            <w:listItem w:displayText="2023" w:value="2023"/>
          </w:comboBox>
        </w:sdtPr>
        <w:sdtEndPr/>
        <w:sdtContent>
          <w:r w:rsidRPr="00CF2808">
            <w:rPr>
              <w:rFonts w:ascii="Gill Sans MT" w:hAnsi="Gill Sans MT"/>
            </w:rPr>
            <w:t>2023</w:t>
          </w:r>
        </w:sdtContent>
      </w:sdt>
      <w:r w:rsidRPr="00CF2808">
        <w:rPr>
          <w:rFonts w:ascii="Gill Sans MT" w:hAnsi="Gill Sans MT"/>
        </w:rPr>
        <w:t xml:space="preserve">, unless extended by the City of Brentwood.  Persons relying on this plan after said date should contact the City of Brentwood to determine if development may continue as depicted on the plan.  </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 xml:space="preserve">When the construction authorized pursuant to a site plan is not completed within three years from the date of initial approval, but the applicant desires to complete the project </w:t>
      </w:r>
      <w:r w:rsidRPr="00CF2808">
        <w:rPr>
          <w:rFonts w:ascii="Gill Sans MT" w:hAnsi="Gill Sans MT"/>
        </w:rPr>
        <w:lastRenderedPageBreak/>
        <w:t>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If the construction authorized pursuant to a site plan is completed within three years from the date of approval, the site plan shall then be considered the final site plan for the project.</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The property owner is responsible for all development fees including water and sewer service and tap fees, building permit fees and Public Works Project Fees.</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Development of this project shall comply with all applicable codes and ordinances of the City of Brentwood.</w:t>
      </w:r>
    </w:p>
    <w:p w:rsidR="00230100" w:rsidRPr="00CF2808" w:rsidRDefault="00230100" w:rsidP="00CF2808">
      <w:pPr>
        <w:pStyle w:val="ListParagraph"/>
        <w:contextualSpacing/>
        <w:jc w:val="both"/>
        <w:rPr>
          <w:rFonts w:ascii="Gill Sans MT" w:hAnsi="Gill Sans MT"/>
        </w:rPr>
      </w:pPr>
    </w:p>
    <w:p w:rsidR="00230100" w:rsidRPr="00CF2808" w:rsidRDefault="00230100" w:rsidP="00230100">
      <w:pPr>
        <w:pStyle w:val="ListParagraph"/>
        <w:numPr>
          <w:ilvl w:val="0"/>
          <w:numId w:val="5"/>
        </w:numPr>
        <w:contextualSpacing/>
        <w:jc w:val="both"/>
        <w:rPr>
          <w:rFonts w:ascii="Gill Sans MT" w:hAnsi="Gill Sans MT"/>
        </w:rPr>
      </w:pPr>
      <w:r w:rsidRPr="00CF2808">
        <w:rPr>
          <w:rFonts w:ascii="Gill Sans MT" w:hAnsi="Gill Sans MT"/>
        </w:rPr>
        <w:t xml:space="preserve">Approval of the proposed plan shall be limited to the illustrations and plans presented to the Planning Commission for review and approval on </w:t>
      </w:r>
      <w:sdt>
        <w:sdtPr>
          <w:rPr>
            <w:rFonts w:ascii="Gill Sans MT" w:hAnsi="Gill Sans MT"/>
          </w:rPr>
          <w:id w:val="-931357630"/>
          <w:placeholder>
            <w:docPart w:val="03CE31B3B26D4A3483FA136E7312DE47"/>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F2808">
            <w:rPr>
              <w:rFonts w:ascii="Gill Sans MT" w:hAnsi="Gill Sans MT"/>
            </w:rPr>
            <w:t xml:space="preserve">March 2, </w:t>
          </w:r>
        </w:sdtContent>
      </w:sdt>
      <w:sdt>
        <w:sdtPr>
          <w:rPr>
            <w:rFonts w:ascii="Gill Sans MT" w:hAnsi="Gill Sans MT"/>
          </w:rPr>
          <w:id w:val="-261380496"/>
          <w:placeholder>
            <w:docPart w:val="BE56F4312E8B4C25B0D4E81E110E5345"/>
          </w:placeholder>
          <w:comboBox>
            <w:listItem w:displayText="2019" w:value="2019"/>
            <w:listItem w:displayText="2020" w:value="2020"/>
            <w:listItem w:displayText="2021" w:value="2021"/>
            <w:listItem w:displayText="2022" w:value="2022"/>
            <w:listItem w:displayText="2023" w:value="2023"/>
          </w:comboBox>
        </w:sdtPr>
        <w:sdtEndPr/>
        <w:sdtContent>
          <w:r w:rsidRPr="00CF2808">
            <w:rPr>
              <w:rFonts w:ascii="Gill Sans MT" w:hAnsi="Gill Sans MT"/>
            </w:rPr>
            <w:t>2020</w:t>
          </w:r>
        </w:sdtContent>
      </w:sdt>
      <w:r w:rsidRPr="00CF2808">
        <w:rPr>
          <w:rFonts w:ascii="Gill Sans MT" w:hAnsi="Gill Sans MT"/>
        </w:rPr>
        <w:t>.  Any changes to Planning Commission approved plans and specifications will require staff review and re-approval by the Planning Commission.</w:t>
      </w:r>
    </w:p>
    <w:p w:rsidR="00230100" w:rsidRPr="00CF2808" w:rsidRDefault="00230100" w:rsidP="006F282B">
      <w:pPr>
        <w:tabs>
          <w:tab w:val="left" w:pos="900"/>
        </w:tabs>
        <w:snapToGrid w:val="0"/>
        <w:ind w:left="907" w:hanging="907"/>
        <w:contextualSpacing/>
        <w:jc w:val="both"/>
        <w:rPr>
          <w:rStyle w:val="AGENDA1"/>
          <w:rFonts w:ascii="Gill Sans MT" w:hAnsi="Gill Sans MT"/>
          <w:i w:val="0"/>
          <w:color w:val="auto"/>
          <w:szCs w:val="24"/>
        </w:rPr>
      </w:pPr>
    </w:p>
    <w:p w:rsidR="00230100" w:rsidRPr="00CF2808" w:rsidRDefault="00230100" w:rsidP="006F282B">
      <w:pPr>
        <w:tabs>
          <w:tab w:val="left" w:pos="900"/>
        </w:tabs>
        <w:snapToGrid w:val="0"/>
        <w:ind w:left="907" w:hanging="907"/>
        <w:contextualSpacing/>
        <w:jc w:val="both"/>
        <w:rPr>
          <w:rStyle w:val="AGENDA1"/>
          <w:rFonts w:ascii="Gill Sans MT" w:hAnsi="Gill Sans MT"/>
          <w:i w:val="0"/>
          <w:color w:val="auto"/>
          <w:szCs w:val="24"/>
        </w:rPr>
      </w:pPr>
    </w:p>
    <w:p w:rsidR="00F552A2" w:rsidRPr="00CF2808" w:rsidRDefault="00F552A2" w:rsidP="006F282B">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3:</w:t>
      </w:r>
      <w:r w:rsidRPr="00CF2808">
        <w:rPr>
          <w:rStyle w:val="AGENDA1"/>
          <w:rFonts w:ascii="Gill Sans MT" w:hAnsi="Gill Sans MT"/>
          <w:i w:val="0"/>
          <w:color w:val="auto"/>
          <w:szCs w:val="24"/>
        </w:rPr>
        <w:tab/>
      </w:r>
      <w:r w:rsidR="00CF2808" w:rsidRPr="00CF2808">
        <w:rPr>
          <w:rStyle w:val="AGENDA1"/>
          <w:rFonts w:ascii="Gill Sans MT" w:hAnsi="Gill Sans MT"/>
          <w:i w:val="0"/>
          <w:color w:val="auto"/>
          <w:szCs w:val="24"/>
        </w:rPr>
        <w:t xml:space="preserve">BPC2002-004 Hillside Overlay Review – Morgan Farms Subdivision, Section Six, Lot 205, 1878 </w:t>
      </w:r>
      <w:proofErr w:type="spellStart"/>
      <w:r w:rsidR="00CF2808" w:rsidRPr="00CF2808">
        <w:rPr>
          <w:rStyle w:val="AGENDA1"/>
          <w:rFonts w:ascii="Gill Sans MT" w:hAnsi="Gill Sans MT"/>
          <w:i w:val="0"/>
          <w:color w:val="auto"/>
          <w:szCs w:val="24"/>
        </w:rPr>
        <w:t>Barnstaple</w:t>
      </w:r>
      <w:proofErr w:type="spellEnd"/>
      <w:r w:rsidR="00CF2808" w:rsidRPr="00CF2808">
        <w:rPr>
          <w:rStyle w:val="AGENDA1"/>
          <w:rFonts w:ascii="Gill Sans MT" w:hAnsi="Gill Sans MT"/>
          <w:i w:val="0"/>
          <w:color w:val="auto"/>
          <w:szCs w:val="24"/>
        </w:rPr>
        <w:t xml:space="preserve"> Lane, Zoning OSRD</w:t>
      </w:r>
    </w:p>
    <w:p w:rsidR="00102EFF" w:rsidRPr="00CF2808" w:rsidRDefault="00102EFF" w:rsidP="006F282B">
      <w:pPr>
        <w:tabs>
          <w:tab w:val="left" w:pos="900"/>
        </w:tabs>
        <w:snapToGrid w:val="0"/>
        <w:ind w:left="907" w:hanging="907"/>
        <w:contextualSpacing/>
        <w:jc w:val="both"/>
        <w:rPr>
          <w:rStyle w:val="AGENDA1"/>
          <w:rFonts w:ascii="Gill Sans MT" w:hAnsi="Gill Sans MT"/>
          <w:i w:val="0"/>
          <w:color w:val="auto"/>
          <w:szCs w:val="24"/>
        </w:rPr>
      </w:pPr>
    </w:p>
    <w:p w:rsidR="00CF2808" w:rsidRPr="00CF2808" w:rsidRDefault="00CF2808" w:rsidP="00CF2808">
      <w:pPr>
        <w:jc w:val="both"/>
        <w:outlineLvl w:val="0"/>
        <w:rPr>
          <w:rFonts w:ascii="Gill Sans MT" w:hAnsi="Gill Sans MT"/>
          <w:iCs/>
        </w:rPr>
      </w:pPr>
      <w:r w:rsidRPr="00CF2808">
        <w:rPr>
          <w:rFonts w:ascii="Gill Sans MT" w:hAnsi="Gill Sans MT"/>
          <w:iCs/>
        </w:rPr>
        <w:t>Drees Premier Homes request</w:t>
      </w:r>
      <w:r>
        <w:rPr>
          <w:rFonts w:ascii="Gill Sans MT" w:hAnsi="Gill Sans MT"/>
          <w:iCs/>
        </w:rPr>
        <w:t>ed</w:t>
      </w:r>
      <w:r w:rsidRPr="00CF2808">
        <w:rPr>
          <w:rFonts w:ascii="Gill Sans MT" w:hAnsi="Gill Sans MT"/>
          <w:iCs/>
        </w:rPr>
        <w:t xml:space="preserve"> approval of a Hillside Protection Overlay site plan for Lot 205 located at 1878 </w:t>
      </w:r>
      <w:proofErr w:type="spellStart"/>
      <w:r w:rsidRPr="00CF2808">
        <w:rPr>
          <w:rFonts w:ascii="Gill Sans MT" w:hAnsi="Gill Sans MT"/>
          <w:iCs/>
        </w:rPr>
        <w:t>Barnstaple</w:t>
      </w:r>
      <w:proofErr w:type="spellEnd"/>
      <w:r w:rsidRPr="00CF2808">
        <w:rPr>
          <w:rFonts w:ascii="Gill Sans MT" w:hAnsi="Gill Sans MT"/>
          <w:iCs/>
        </w:rPr>
        <w:t xml:space="preserve"> Lane.    The builder of the home will be required to install a residential sprinkler system in accordance with the technical requirements of the HP Overlay.  </w:t>
      </w:r>
    </w:p>
    <w:p w:rsidR="00CF2808" w:rsidRPr="00CF2808" w:rsidRDefault="00CF2808" w:rsidP="00CF2808">
      <w:pPr>
        <w:jc w:val="both"/>
        <w:outlineLvl w:val="0"/>
        <w:rPr>
          <w:rFonts w:ascii="Gill Sans MT" w:hAnsi="Gill Sans MT"/>
          <w:iCs/>
        </w:rPr>
      </w:pPr>
    </w:p>
    <w:tbl>
      <w:tblPr>
        <w:tblStyle w:val="TableGrid"/>
        <w:tblW w:w="0" w:type="auto"/>
        <w:jc w:val="center"/>
        <w:tblLook w:val="04A0" w:firstRow="1" w:lastRow="0" w:firstColumn="1" w:lastColumn="0" w:noHBand="0" w:noVBand="1"/>
      </w:tblPr>
      <w:tblGrid>
        <w:gridCol w:w="3254"/>
        <w:gridCol w:w="2610"/>
      </w:tblGrid>
      <w:tr w:rsidR="00CF2808" w:rsidRPr="00CF2808" w:rsidTr="00AF4FC2">
        <w:trPr>
          <w:jc w:val="center"/>
        </w:trPr>
        <w:tc>
          <w:tcPr>
            <w:tcW w:w="5864" w:type="dxa"/>
            <w:gridSpan w:val="2"/>
            <w:shd w:val="clear" w:color="auto" w:fill="D9D9D9" w:themeFill="background1" w:themeFillShade="D9"/>
          </w:tcPr>
          <w:p w:rsidR="00CF2808" w:rsidRPr="00CF2808" w:rsidRDefault="00CF2808" w:rsidP="00AF4FC2">
            <w:pPr>
              <w:snapToGrid w:val="0"/>
              <w:jc w:val="center"/>
              <w:rPr>
                <w:rFonts w:ascii="Gill Sans MT" w:hAnsi="Gill Sans MT"/>
                <w:b/>
                <w:iCs/>
                <w:color w:val="000000"/>
              </w:rPr>
            </w:pPr>
            <w:r w:rsidRPr="00CF2808">
              <w:rPr>
                <w:rFonts w:ascii="Gill Sans MT" w:hAnsi="Gill Sans MT"/>
                <w:b/>
                <w:iCs/>
                <w:color w:val="000000"/>
              </w:rPr>
              <w:t>1878 BARNSTAPLE LANE – MORGAN FARMS</w:t>
            </w:r>
          </w:p>
        </w:tc>
      </w:tr>
      <w:tr w:rsidR="00CF2808" w:rsidRPr="00CF2808" w:rsidTr="00AF4FC2">
        <w:trPr>
          <w:jc w:val="center"/>
        </w:trPr>
        <w:tc>
          <w:tcPr>
            <w:tcW w:w="3254" w:type="dxa"/>
          </w:tcPr>
          <w:p w:rsidR="00CF2808" w:rsidRPr="00CF2808" w:rsidRDefault="00CF2808" w:rsidP="00AF4FC2">
            <w:pPr>
              <w:snapToGrid w:val="0"/>
              <w:rPr>
                <w:rFonts w:ascii="Gill Sans MT" w:hAnsi="Gill Sans MT"/>
                <w:iCs/>
                <w:color w:val="000000"/>
              </w:rPr>
            </w:pPr>
            <w:r w:rsidRPr="00CF2808">
              <w:rPr>
                <w:rFonts w:ascii="Gill Sans MT" w:hAnsi="Gill Sans MT"/>
                <w:iCs/>
                <w:color w:val="000000"/>
              </w:rPr>
              <w:t>Lot Area (sf)</w:t>
            </w:r>
          </w:p>
        </w:tc>
        <w:tc>
          <w:tcPr>
            <w:tcW w:w="2610" w:type="dxa"/>
          </w:tcPr>
          <w:p w:rsidR="00CF2808" w:rsidRPr="00CF2808" w:rsidRDefault="00CF2808" w:rsidP="00AF4FC2">
            <w:pPr>
              <w:snapToGrid w:val="0"/>
              <w:jc w:val="right"/>
              <w:rPr>
                <w:rFonts w:ascii="Gill Sans MT" w:hAnsi="Gill Sans MT"/>
                <w:iCs/>
                <w:color w:val="000000"/>
              </w:rPr>
            </w:pPr>
            <w:r w:rsidRPr="00CF2808">
              <w:rPr>
                <w:rFonts w:ascii="Gill Sans MT" w:hAnsi="Gill Sans MT"/>
                <w:iCs/>
                <w:color w:val="000000"/>
              </w:rPr>
              <w:t>28,648 sf</w:t>
            </w:r>
          </w:p>
        </w:tc>
      </w:tr>
      <w:tr w:rsidR="00CF2808" w:rsidRPr="00CF2808" w:rsidTr="00AF4FC2">
        <w:trPr>
          <w:jc w:val="center"/>
        </w:trPr>
        <w:tc>
          <w:tcPr>
            <w:tcW w:w="3254" w:type="dxa"/>
          </w:tcPr>
          <w:p w:rsidR="00CF2808" w:rsidRPr="00CF2808" w:rsidRDefault="00CF2808" w:rsidP="00AF4FC2">
            <w:pPr>
              <w:snapToGrid w:val="0"/>
              <w:rPr>
                <w:rFonts w:ascii="Gill Sans MT" w:hAnsi="Gill Sans MT"/>
                <w:iCs/>
                <w:color w:val="000000"/>
              </w:rPr>
            </w:pPr>
            <w:r w:rsidRPr="00CF2808">
              <w:rPr>
                <w:rFonts w:ascii="Gill Sans MT" w:hAnsi="Gill Sans MT"/>
                <w:iCs/>
                <w:color w:val="000000"/>
              </w:rPr>
              <w:t>Total Area of Home (sf)</w:t>
            </w:r>
          </w:p>
        </w:tc>
        <w:tc>
          <w:tcPr>
            <w:tcW w:w="2610" w:type="dxa"/>
          </w:tcPr>
          <w:p w:rsidR="00CF2808" w:rsidRPr="00CF2808" w:rsidRDefault="00CF2808" w:rsidP="00AF4FC2">
            <w:pPr>
              <w:snapToGrid w:val="0"/>
              <w:jc w:val="right"/>
              <w:rPr>
                <w:rFonts w:ascii="Gill Sans MT" w:hAnsi="Gill Sans MT"/>
                <w:iCs/>
                <w:color w:val="000000"/>
              </w:rPr>
            </w:pPr>
            <w:r w:rsidRPr="00CF2808">
              <w:rPr>
                <w:rFonts w:ascii="Gill Sans MT" w:hAnsi="Gill Sans MT"/>
                <w:iCs/>
                <w:color w:val="000000"/>
              </w:rPr>
              <w:t xml:space="preserve">7,265 sf </w:t>
            </w:r>
          </w:p>
        </w:tc>
      </w:tr>
      <w:tr w:rsidR="00CF2808" w:rsidRPr="00CF2808" w:rsidTr="00AF4FC2">
        <w:trPr>
          <w:jc w:val="center"/>
        </w:trPr>
        <w:tc>
          <w:tcPr>
            <w:tcW w:w="3254" w:type="dxa"/>
          </w:tcPr>
          <w:p w:rsidR="00CF2808" w:rsidRPr="00CF2808" w:rsidRDefault="00CF2808" w:rsidP="00AF4FC2">
            <w:pPr>
              <w:snapToGrid w:val="0"/>
              <w:rPr>
                <w:rFonts w:ascii="Gill Sans MT" w:hAnsi="Gill Sans MT"/>
                <w:iCs/>
                <w:color w:val="000000"/>
              </w:rPr>
            </w:pPr>
            <w:r w:rsidRPr="00CF2808">
              <w:rPr>
                <w:rFonts w:ascii="Gill Sans MT" w:hAnsi="Gill Sans MT"/>
                <w:iCs/>
                <w:color w:val="000000"/>
              </w:rPr>
              <w:t>Heated Area (sf)</w:t>
            </w:r>
          </w:p>
        </w:tc>
        <w:tc>
          <w:tcPr>
            <w:tcW w:w="2610" w:type="dxa"/>
          </w:tcPr>
          <w:p w:rsidR="00CF2808" w:rsidRPr="00CF2808" w:rsidRDefault="00CF2808" w:rsidP="00AF4FC2">
            <w:pPr>
              <w:snapToGrid w:val="0"/>
              <w:jc w:val="right"/>
              <w:rPr>
                <w:rFonts w:ascii="Gill Sans MT" w:hAnsi="Gill Sans MT"/>
                <w:iCs/>
                <w:color w:val="000000"/>
              </w:rPr>
            </w:pPr>
            <w:r w:rsidRPr="00CF2808">
              <w:rPr>
                <w:rFonts w:ascii="Gill Sans MT" w:hAnsi="Gill Sans MT"/>
                <w:iCs/>
                <w:color w:val="000000"/>
              </w:rPr>
              <w:t xml:space="preserve">5,318 sf </w:t>
            </w:r>
          </w:p>
        </w:tc>
      </w:tr>
      <w:tr w:rsidR="00CF2808" w:rsidRPr="00CF2808" w:rsidTr="00AF4FC2">
        <w:trPr>
          <w:jc w:val="center"/>
        </w:trPr>
        <w:tc>
          <w:tcPr>
            <w:tcW w:w="3254" w:type="dxa"/>
          </w:tcPr>
          <w:p w:rsidR="00CF2808" w:rsidRPr="00CF2808" w:rsidRDefault="00CF2808" w:rsidP="00AF4FC2">
            <w:pPr>
              <w:snapToGrid w:val="0"/>
              <w:rPr>
                <w:rFonts w:ascii="Gill Sans MT" w:hAnsi="Gill Sans MT"/>
                <w:iCs/>
                <w:color w:val="000000"/>
              </w:rPr>
            </w:pPr>
            <w:r w:rsidRPr="00CF2808">
              <w:rPr>
                <w:rFonts w:ascii="Gill Sans MT" w:hAnsi="Gill Sans MT"/>
                <w:iCs/>
                <w:color w:val="000000"/>
              </w:rPr>
              <w:t>Impervious Area (sf)</w:t>
            </w:r>
          </w:p>
        </w:tc>
        <w:tc>
          <w:tcPr>
            <w:tcW w:w="2610" w:type="dxa"/>
          </w:tcPr>
          <w:p w:rsidR="00CF2808" w:rsidRPr="00CF2808" w:rsidRDefault="00CF2808" w:rsidP="00AF4FC2">
            <w:pPr>
              <w:snapToGrid w:val="0"/>
              <w:jc w:val="right"/>
              <w:rPr>
                <w:rFonts w:ascii="Gill Sans MT" w:hAnsi="Gill Sans MT"/>
                <w:iCs/>
                <w:color w:val="000000"/>
              </w:rPr>
            </w:pPr>
            <w:r w:rsidRPr="00CF2808">
              <w:rPr>
                <w:rFonts w:ascii="Gill Sans MT" w:hAnsi="Gill Sans MT"/>
                <w:iCs/>
                <w:color w:val="000000"/>
              </w:rPr>
              <w:t xml:space="preserve">6,872 sf </w:t>
            </w:r>
          </w:p>
        </w:tc>
      </w:tr>
      <w:tr w:rsidR="00CF2808" w:rsidRPr="00CF2808" w:rsidTr="00AF4FC2">
        <w:trPr>
          <w:jc w:val="center"/>
        </w:trPr>
        <w:tc>
          <w:tcPr>
            <w:tcW w:w="3254" w:type="dxa"/>
          </w:tcPr>
          <w:p w:rsidR="00CF2808" w:rsidRPr="00CF2808" w:rsidRDefault="00CF2808" w:rsidP="00AF4FC2">
            <w:pPr>
              <w:snapToGrid w:val="0"/>
              <w:rPr>
                <w:rFonts w:ascii="Gill Sans MT" w:hAnsi="Gill Sans MT"/>
                <w:iCs/>
                <w:color w:val="000000"/>
              </w:rPr>
            </w:pPr>
            <w:r w:rsidRPr="00CF2808">
              <w:rPr>
                <w:rFonts w:ascii="Gill Sans MT" w:hAnsi="Gill Sans MT"/>
                <w:iCs/>
                <w:color w:val="000000"/>
              </w:rPr>
              <w:t>Green Space Provided (%)</w:t>
            </w:r>
          </w:p>
        </w:tc>
        <w:tc>
          <w:tcPr>
            <w:tcW w:w="2610" w:type="dxa"/>
          </w:tcPr>
          <w:p w:rsidR="00CF2808" w:rsidRPr="00CF2808" w:rsidRDefault="00CF2808" w:rsidP="00AF4FC2">
            <w:pPr>
              <w:snapToGrid w:val="0"/>
              <w:jc w:val="right"/>
              <w:rPr>
                <w:rFonts w:ascii="Gill Sans MT" w:hAnsi="Gill Sans MT"/>
                <w:iCs/>
                <w:color w:val="000000"/>
              </w:rPr>
            </w:pPr>
            <w:r w:rsidRPr="00CF2808">
              <w:rPr>
                <w:rFonts w:ascii="Gill Sans MT" w:hAnsi="Gill Sans MT"/>
                <w:iCs/>
                <w:color w:val="000000"/>
              </w:rPr>
              <w:t>77.1%</w:t>
            </w:r>
          </w:p>
        </w:tc>
      </w:tr>
      <w:tr w:rsidR="00CF2808" w:rsidRPr="00CF2808" w:rsidTr="00AF4FC2">
        <w:trPr>
          <w:jc w:val="center"/>
        </w:trPr>
        <w:tc>
          <w:tcPr>
            <w:tcW w:w="3254" w:type="dxa"/>
          </w:tcPr>
          <w:p w:rsidR="00CF2808" w:rsidRPr="00CF2808" w:rsidRDefault="00CF2808" w:rsidP="00AF4FC2">
            <w:pPr>
              <w:snapToGrid w:val="0"/>
              <w:rPr>
                <w:rFonts w:ascii="Gill Sans MT" w:hAnsi="Gill Sans MT"/>
                <w:iCs/>
                <w:color w:val="000000"/>
              </w:rPr>
            </w:pPr>
            <w:r w:rsidRPr="00CF2808">
              <w:rPr>
                <w:rFonts w:ascii="Gill Sans MT" w:hAnsi="Gill Sans MT"/>
                <w:iCs/>
                <w:color w:val="000000"/>
              </w:rPr>
              <w:t>Green Space Required (%)</w:t>
            </w:r>
          </w:p>
        </w:tc>
        <w:tc>
          <w:tcPr>
            <w:tcW w:w="2610" w:type="dxa"/>
          </w:tcPr>
          <w:p w:rsidR="00CF2808" w:rsidRPr="00CF2808" w:rsidRDefault="00CF2808" w:rsidP="00AF4FC2">
            <w:pPr>
              <w:snapToGrid w:val="0"/>
              <w:jc w:val="right"/>
              <w:rPr>
                <w:rFonts w:ascii="Gill Sans MT" w:hAnsi="Gill Sans MT"/>
                <w:iCs/>
                <w:color w:val="000000"/>
              </w:rPr>
            </w:pPr>
            <w:r w:rsidRPr="00CF2808">
              <w:rPr>
                <w:rFonts w:ascii="Gill Sans MT" w:hAnsi="Gill Sans MT"/>
                <w:iCs/>
                <w:color w:val="000000"/>
              </w:rPr>
              <w:t>40%</w:t>
            </w:r>
          </w:p>
        </w:tc>
      </w:tr>
    </w:tbl>
    <w:p w:rsidR="00CF2808" w:rsidRPr="00CF2808" w:rsidRDefault="00CF2808" w:rsidP="00CF2808">
      <w:pPr>
        <w:jc w:val="both"/>
        <w:outlineLvl w:val="0"/>
        <w:rPr>
          <w:rFonts w:ascii="Gill Sans MT" w:hAnsi="Gill Sans MT"/>
          <w:iCs/>
        </w:rPr>
      </w:pPr>
    </w:p>
    <w:p w:rsidR="00CF2808" w:rsidRPr="00CF2808" w:rsidRDefault="00CF2808" w:rsidP="00CF2808">
      <w:pPr>
        <w:jc w:val="both"/>
        <w:outlineLvl w:val="0"/>
        <w:rPr>
          <w:rFonts w:ascii="Gill Sans MT" w:hAnsi="Gill Sans MT"/>
          <w:iCs/>
        </w:rPr>
      </w:pPr>
      <w:r w:rsidRPr="00CF2808">
        <w:rPr>
          <w:rFonts w:ascii="Gill Sans MT" w:hAnsi="Gill Sans MT"/>
          <w:iCs/>
        </w:rPr>
        <w:t>The plans include</w:t>
      </w:r>
      <w:r>
        <w:rPr>
          <w:rFonts w:ascii="Gill Sans MT" w:hAnsi="Gill Sans MT"/>
          <w:iCs/>
        </w:rPr>
        <w:t>d</w:t>
      </w:r>
      <w:r w:rsidRPr="00CF2808">
        <w:rPr>
          <w:rFonts w:ascii="Gill Sans MT" w:hAnsi="Gill Sans MT"/>
          <w:iCs/>
        </w:rPr>
        <w:t xml:space="preserve"> shadow gray brick and taupe stucco as well as espresso and white trim.  </w:t>
      </w:r>
    </w:p>
    <w:p w:rsidR="00F41DD8" w:rsidRPr="00CF2808" w:rsidRDefault="00F41DD8" w:rsidP="00102EFF">
      <w:pPr>
        <w:snapToGrid w:val="0"/>
        <w:jc w:val="both"/>
        <w:rPr>
          <w:rStyle w:val="AGENDA1"/>
          <w:rFonts w:ascii="Gill Sans MT" w:hAnsi="Gill Sans MT"/>
          <w:b w:val="0"/>
          <w:i w:val="0"/>
          <w:color w:val="auto"/>
          <w:szCs w:val="24"/>
        </w:rPr>
      </w:pPr>
    </w:p>
    <w:p w:rsidR="00F552A2" w:rsidRPr="00CF2808" w:rsidRDefault="00F552A2" w:rsidP="00F552A2">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the </w:t>
      </w:r>
      <w:r w:rsidR="00CF2808" w:rsidRPr="00CF2808">
        <w:rPr>
          <w:rStyle w:val="AGENDA1"/>
          <w:rFonts w:ascii="Gill Sans MT" w:hAnsi="Gill Sans MT"/>
          <w:b w:val="0"/>
          <w:i w:val="0"/>
          <w:color w:val="auto"/>
          <w:szCs w:val="24"/>
        </w:rPr>
        <w:t>proposed Hillside Protection Overlay Site Plan for Lot 205 of the Morgan Farms Subdivision, to include the required residential sprinkler system,</w:t>
      </w:r>
      <w:r w:rsidR="00177881" w:rsidRPr="00CF280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subject to the following conditions:</w:t>
      </w:r>
    </w:p>
    <w:p w:rsidR="00F552A2" w:rsidRPr="00CF2808" w:rsidRDefault="00F552A2" w:rsidP="00F552A2">
      <w:pPr>
        <w:snapToGrid w:val="0"/>
        <w:jc w:val="both"/>
        <w:rPr>
          <w:rStyle w:val="AGENDA1"/>
          <w:rFonts w:ascii="Gill Sans MT" w:hAnsi="Gill Sans MT"/>
          <w:b w:val="0"/>
          <w:i w:val="0"/>
          <w:color w:val="auto"/>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The height of the proposed house cannot exceed 52 feet or 3 stories as defined in Section 78-184(15) of the Municipal Code. </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The property owner or fire sprinkler contractor shall field verify pressure and flows before design/construction of sprinkler system.</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Show the basement and add basement coverage to the appropriate tables on all sheets.</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Add a swale to each side of driveway (back of curb and top of wall) along with a 2-foot shoulder at the back of curb.</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A geotechnical study is required for all HP designated lots.</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Provide a retaining wall design for staff review.</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Add driveway color note to all appropriate sheets of the plan.</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A Hillside Protection Overlay site plan shall be vested for a period of three years from the date of the original approval. </w:t>
      </w:r>
    </w:p>
    <w:p w:rsidR="00102EFF" w:rsidRPr="00CF2808" w:rsidRDefault="00102EFF" w:rsidP="00CF2808">
      <w:pPr>
        <w:tabs>
          <w:tab w:val="left" w:pos="900"/>
        </w:tabs>
        <w:snapToGrid w:val="0"/>
        <w:ind w:left="360"/>
        <w:contextualSpacing/>
        <w:jc w:val="both"/>
        <w:rPr>
          <w:rFonts w:ascii="Gill Sans MT" w:hAnsi="Gill Sans MT"/>
          <w:b/>
          <w:snapToGrid w:val="0"/>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Add the following note to the Hillside Protection Overlay site plan</w:t>
      </w:r>
      <w:r>
        <w:rPr>
          <w:rFonts w:ascii="Gill Sans MT" w:hAnsi="Gill Sans MT" w:cs="Arial"/>
          <w:snapToGrid w:val="0"/>
          <w:szCs w:val="24"/>
        </w:rPr>
        <w:t>:</w:t>
      </w:r>
    </w:p>
    <w:p w:rsidR="00CF2808" w:rsidRPr="00CF2808" w:rsidRDefault="00CF2808" w:rsidP="00CF2808">
      <w:pPr>
        <w:tabs>
          <w:tab w:val="left" w:pos="900"/>
        </w:tabs>
        <w:snapToGrid w:val="0"/>
        <w:ind w:left="360"/>
        <w:contextualSpacing/>
        <w:jc w:val="both"/>
        <w:rPr>
          <w:rFonts w:ascii="Gill Sans MT" w:hAnsi="Gill Sans MT" w:cs="Arial"/>
          <w:snapToGrid w:val="0"/>
          <w:szCs w:val="24"/>
        </w:rPr>
      </w:pP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r w:rsidRPr="00CF2808">
        <w:rPr>
          <w:rFonts w:ascii="Gill Sans MT" w:hAnsi="Gill Sans MT" w:cs="Arial"/>
          <w:snapToGrid w:val="0"/>
          <w:szCs w:val="24"/>
        </w:rPr>
        <w:lastRenderedPageBreak/>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309242665"/>
          <w:placeholder>
            <w:docPart w:val="5239BF1326054B6EAE818FA7B181E7E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CF2808">
            <w:rPr>
              <w:rFonts w:ascii="Gill Sans MT" w:hAnsi="Gill Sans MT" w:cs="Arial"/>
              <w:snapToGrid w:val="0"/>
              <w:szCs w:val="24"/>
            </w:rPr>
            <w:t>March 2,</w:t>
          </w:r>
        </w:sdtContent>
      </w:sdt>
      <w:r w:rsidRPr="00CF2808">
        <w:rPr>
          <w:rFonts w:ascii="Gill Sans MT" w:hAnsi="Gill Sans MT" w:cs="Arial"/>
          <w:snapToGrid w:val="0"/>
          <w:szCs w:val="24"/>
        </w:rPr>
        <w:t xml:space="preserve"> </w:t>
      </w:r>
      <w:sdt>
        <w:sdtPr>
          <w:rPr>
            <w:rFonts w:ascii="Gill Sans MT" w:hAnsi="Gill Sans MT" w:cs="Arial"/>
            <w:snapToGrid w:val="0"/>
            <w:szCs w:val="24"/>
          </w:rPr>
          <w:id w:val="-1520780070"/>
          <w:placeholder>
            <w:docPart w:val="32878EF61AE3418982F7F1AEB74D43FA"/>
          </w:placeholder>
          <w:comboBox>
            <w:listItem w:displayText="2019" w:value="2019"/>
            <w:listItem w:displayText="2020" w:value="2020"/>
            <w:listItem w:displayText="2021" w:value="2021"/>
            <w:listItem w:displayText="2022" w:value="2022"/>
            <w:listItem w:displayText="2023" w:value="2023"/>
          </w:comboBox>
        </w:sdtPr>
        <w:sdtEndPr/>
        <w:sdtContent>
          <w:r w:rsidRPr="00CF2808">
            <w:rPr>
              <w:rFonts w:ascii="Gill Sans MT" w:hAnsi="Gill Sans MT" w:cs="Arial"/>
              <w:snapToGrid w:val="0"/>
              <w:szCs w:val="24"/>
            </w:rPr>
            <w:t>2023</w:t>
          </w:r>
        </w:sdtContent>
      </w:sdt>
      <w:r w:rsidRPr="00CF2808">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The property owner is responsible for all development fees including water and sewer service and tap fees, building permit fees and Public Works Project Fees.</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lastRenderedPageBreak/>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Development of this project shall comply with all applicable codes and ordinances of the City of Brentwood.</w:t>
      </w:r>
    </w:p>
    <w:p w:rsidR="00CF2808" w:rsidRPr="00CF2808" w:rsidRDefault="00CF2808" w:rsidP="00CF2808">
      <w:pPr>
        <w:tabs>
          <w:tab w:val="left" w:pos="900"/>
        </w:tabs>
        <w:snapToGrid w:val="0"/>
        <w:ind w:left="720"/>
        <w:contextualSpacing/>
        <w:jc w:val="both"/>
        <w:rPr>
          <w:rFonts w:ascii="Gill Sans MT" w:hAnsi="Gill Sans MT" w:cs="Arial"/>
          <w:snapToGrid w:val="0"/>
          <w:szCs w:val="24"/>
        </w:rPr>
      </w:pPr>
    </w:p>
    <w:p w:rsidR="00CF2808" w:rsidRPr="00CF2808" w:rsidRDefault="00CF2808" w:rsidP="00CF2808">
      <w:pPr>
        <w:numPr>
          <w:ilvl w:val="0"/>
          <w:numId w:val="3"/>
        </w:numPr>
        <w:tabs>
          <w:tab w:val="left" w:pos="900"/>
        </w:tabs>
        <w:snapToGrid w:val="0"/>
        <w:contextualSpacing/>
        <w:jc w:val="both"/>
        <w:rPr>
          <w:rFonts w:ascii="Gill Sans MT" w:hAnsi="Gill Sans MT" w:cs="Arial"/>
          <w:snapToGrid w:val="0"/>
          <w:szCs w:val="24"/>
        </w:rPr>
      </w:pPr>
      <w:r w:rsidRPr="00CF2808">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265657711"/>
          <w:placeholder>
            <w:docPart w:val="49B8E5229D3D427EA8B5DA1942353B47"/>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CF2808">
            <w:rPr>
              <w:rFonts w:ascii="Gill Sans MT" w:hAnsi="Gill Sans MT" w:cs="Arial"/>
              <w:snapToGrid w:val="0"/>
              <w:szCs w:val="24"/>
            </w:rPr>
            <w:t>March 2, 2020</w:t>
          </w:r>
        </w:sdtContent>
      </w:sdt>
      <w:r w:rsidRPr="00CF2808">
        <w:rPr>
          <w:rFonts w:ascii="Gill Sans MT" w:hAnsi="Gill Sans MT" w:cs="Arial"/>
          <w:snapToGrid w:val="0"/>
          <w:szCs w:val="24"/>
        </w:rPr>
        <w:t>.  Any changes to Planning Commission approved plans and specifications will require staff review and re-approval by the Planning Commission.</w:t>
      </w:r>
    </w:p>
    <w:p w:rsidR="005468B5" w:rsidRPr="00CF2808" w:rsidRDefault="005468B5" w:rsidP="00BA333E">
      <w:pPr>
        <w:tabs>
          <w:tab w:val="left" w:pos="900"/>
        </w:tabs>
        <w:snapToGrid w:val="0"/>
        <w:ind w:left="907" w:hanging="907"/>
        <w:contextualSpacing/>
        <w:jc w:val="both"/>
        <w:rPr>
          <w:rStyle w:val="AGENDA1"/>
          <w:rFonts w:ascii="Gill Sans MT" w:hAnsi="Gill Sans MT"/>
          <w:i w:val="0"/>
          <w:color w:val="auto"/>
          <w:szCs w:val="24"/>
        </w:rPr>
      </w:pPr>
    </w:p>
    <w:p w:rsidR="00013499" w:rsidRPr="00CF2808" w:rsidRDefault="00013499" w:rsidP="00013499">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CF2808">
        <w:rPr>
          <w:rStyle w:val="AGENDA1"/>
          <w:rFonts w:ascii="Gill Sans MT" w:hAnsi="Gill Sans MT"/>
          <w:b w:val="0"/>
          <w:i w:val="0"/>
          <w:color w:val="auto"/>
        </w:rPr>
        <w:t>Oliver</w:t>
      </w:r>
      <w:r w:rsidRPr="00CF2808">
        <w:rPr>
          <w:rStyle w:val="AGENDA1"/>
          <w:rFonts w:ascii="Gill Sans MT" w:hAnsi="Gill Sans MT"/>
          <w:b w:val="0"/>
          <w:i w:val="0"/>
          <w:color w:val="auto"/>
        </w:rPr>
        <w:t xml:space="preserve"> moved for approval of the items on the Consent Agenda.  Seconded by M</w:t>
      </w:r>
      <w:r w:rsidR="00CF2808">
        <w:rPr>
          <w:rStyle w:val="AGENDA1"/>
          <w:rFonts w:ascii="Gill Sans MT" w:hAnsi="Gill Sans MT"/>
          <w:b w:val="0"/>
          <w:i w:val="0"/>
          <w:color w:val="auto"/>
        </w:rPr>
        <w:t>s</w:t>
      </w:r>
      <w:r w:rsidRPr="00CF2808">
        <w:rPr>
          <w:rStyle w:val="AGENDA1"/>
          <w:rFonts w:ascii="Gill Sans MT" w:hAnsi="Gill Sans MT"/>
          <w:b w:val="0"/>
          <w:i w:val="0"/>
          <w:color w:val="auto"/>
        </w:rPr>
        <w:t xml:space="preserve">. </w:t>
      </w:r>
      <w:bookmarkStart w:id="0" w:name="_Hlk32561718"/>
      <w:r w:rsidR="00CF2808">
        <w:rPr>
          <w:rStyle w:val="AGENDA1"/>
          <w:rFonts w:ascii="Gill Sans MT" w:hAnsi="Gill Sans MT"/>
          <w:b w:val="0"/>
          <w:i w:val="0"/>
          <w:color w:val="auto"/>
        </w:rPr>
        <w:t>Crigger</w:t>
      </w:r>
      <w:r w:rsidRPr="00CF2808">
        <w:rPr>
          <w:rStyle w:val="AGENDA1"/>
          <w:rFonts w:ascii="Gill Sans MT" w:hAnsi="Gill Sans MT"/>
          <w:b w:val="0"/>
          <w:i w:val="0"/>
          <w:color w:val="auto"/>
        </w:rPr>
        <w:t>; motion 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102EFF" w:rsidRPr="00CF2808" w:rsidRDefault="00102EFF" w:rsidP="00102EFF">
      <w:pPr>
        <w:pStyle w:val="Heading1"/>
        <w:rPr>
          <w:rFonts w:ascii="Gill Sans MT" w:hAnsi="Gill Sans MT" w:cs="Arial"/>
          <w:szCs w:val="24"/>
        </w:rPr>
      </w:pPr>
      <w:r w:rsidRPr="00CF2808">
        <w:rPr>
          <w:rFonts w:ascii="Gill Sans MT" w:hAnsi="Gill Sans MT" w:cs="Arial"/>
          <w:szCs w:val="24"/>
        </w:rPr>
        <w:t>REGULAR AGENDA</w:t>
      </w:r>
    </w:p>
    <w:p w:rsidR="00102EFF" w:rsidRPr="00CF2808" w:rsidRDefault="00102EFF" w:rsidP="00102EFF">
      <w:pPr>
        <w:rPr>
          <w:rFonts w:ascii="Gill Sans MT" w:hAnsi="Gill Sans MT" w:cs="Arial"/>
          <w:szCs w:val="24"/>
        </w:rPr>
      </w:pPr>
    </w:p>
    <w:p w:rsidR="00013499" w:rsidRPr="00CF2808" w:rsidRDefault="00102EFF" w:rsidP="00CF2808">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CF2808" w:rsidRPr="00CF2808">
        <w:rPr>
          <w:rStyle w:val="PageNumber"/>
          <w:rFonts w:ascii="Gill Sans MT" w:hAnsi="Gill Sans MT" w:cs="Arial"/>
          <w:b/>
          <w:szCs w:val="24"/>
        </w:rPr>
        <w:t>PLANNING COMMISSION REVIEW AND RECOMMENDATION OF ORDINANCE 2020-02 - AN ORDINANCE TO AUTHORIZE THE ACQUISITION OF 52 (+/-) ACRES LOCATED ON OLD SMYRNA ROAD THROUGH APPROVAL OF A CONTRACT FOR SALE OF REAL ESTATE AMONG SENSING ENTERPRISES (“SELLER”), THE CONSERVATION FUND (“PURCHASER”), AND THE CITY, AND BY ACCEPTANCE OF ASSIGNMENT OF THE CONSERVATION FUND’S OBLIGATIONS AS PURCHASER UNDER SAID AGREEMENT</w:t>
      </w:r>
    </w:p>
    <w:p w:rsidR="00CF2808" w:rsidRDefault="00CF2808" w:rsidP="00013499">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Ordinance 2020-02 authorize</w:t>
      </w:r>
      <w:r w:rsidR="00080EE1">
        <w:rPr>
          <w:rFonts w:ascii="Gill Sans MT" w:hAnsi="Gill Sans MT" w:cs="Arial"/>
          <w:szCs w:val="24"/>
        </w:rPr>
        <w:t>d</w:t>
      </w:r>
      <w:r w:rsidRPr="00CF2808">
        <w:rPr>
          <w:rFonts w:ascii="Gill Sans MT" w:hAnsi="Gill Sans MT" w:cs="Arial"/>
          <w:szCs w:val="24"/>
        </w:rPr>
        <w:t xml:space="preserve"> the purchase of 52 (+/-) acres of land, which is a portion of the Windy Hill Farm, located south of Old Smyrna Road at its intersection with Jones Parkway. </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Passive public park uses are proposed, to would include bike and pedestrian trails, a playground, and open natural areas and associated uses such as bathroom facilities.  Development of athletic fields for organized sports activities would be prohibited by the agreement and lighting would be limited to parking areas and consistent with dark sky requirements.</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 xml:space="preserve">The ordinance will authorize the City to enter into a “Contract for Sale” with Sensing Enterprises and The Conservation Fund (TCF). It will also authorize the City's acceptance of the assignment of TCF obligations as Purchaser pursuant to the Contract.  </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The property is currently used for agricultural purposes and includes the Windy Hill home which was built in ca 1825 and is listed on the national historic register.</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The Sensing family is planning to place the remaining 38 acres +/- not under consideration for purchase by the City in a conservation easement and market that property to a third party for continued use as a residential home and associated farming activities.  Staff and the family have been working with representatives of TCF, a national nonprofit organization committed to land preservation and facilitating acceptable agreements between interested parties.</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Staff believe</w:t>
      </w:r>
      <w:r w:rsidR="00080EE1">
        <w:rPr>
          <w:rFonts w:ascii="Gill Sans MT" w:hAnsi="Gill Sans MT" w:cs="Arial"/>
          <w:szCs w:val="24"/>
        </w:rPr>
        <w:t>d</w:t>
      </w:r>
      <w:r w:rsidRPr="00CF2808">
        <w:rPr>
          <w:rFonts w:ascii="Gill Sans MT" w:hAnsi="Gill Sans MT" w:cs="Arial"/>
          <w:szCs w:val="24"/>
        </w:rPr>
        <w:t xml:space="preserve"> that a fair and acceptable agreement for all parties is in place to allow this land purchase to move forward. The proposed land acquisition is in keeping with the policy goals in the Brentwood 2030 Plan for development of a park in this currently underserved area of the City and, if approved, would increase the amount of City owned park land from 966 acres to 1,018 acres (1.6 square miles). The park would be directly accessible to over 1,900 homes in the area. </w:t>
      </w: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 </w:t>
      </w: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The purchase will allow the City to undertake this important project with no property tax increase while maintaining a strong financial position for the General Fund.</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 xml:space="preserve">If the purchase is approved, the City will assume some initial costs associated with basic property upkeep estimated at $15,000 annually, plus some one-time costs in FY 2021 for fencing and boundary landscaping.  It is expected that full development of the property as a park will not occur for several years given other capital improvement priorities over the next few years. </w:t>
      </w:r>
    </w:p>
    <w:p w:rsidR="00CF2808" w:rsidRPr="00CF2808" w:rsidRDefault="00CF2808" w:rsidP="00CF2808">
      <w:pPr>
        <w:jc w:val="both"/>
        <w:outlineLvl w:val="0"/>
        <w:rPr>
          <w:rFonts w:ascii="Gill Sans MT" w:hAnsi="Gill Sans MT" w:cs="Arial"/>
          <w:szCs w:val="24"/>
        </w:rPr>
      </w:pPr>
    </w:p>
    <w:p w:rsidR="00CF2808" w:rsidRPr="00CF2808" w:rsidRDefault="00CF2808" w:rsidP="00CF2808">
      <w:pPr>
        <w:jc w:val="both"/>
        <w:outlineLvl w:val="0"/>
        <w:rPr>
          <w:rFonts w:ascii="Gill Sans MT" w:hAnsi="Gill Sans MT" w:cs="Arial"/>
          <w:szCs w:val="24"/>
        </w:rPr>
      </w:pPr>
      <w:r w:rsidRPr="00CF2808">
        <w:rPr>
          <w:rFonts w:ascii="Gill Sans MT" w:hAnsi="Gill Sans MT" w:cs="Arial"/>
          <w:szCs w:val="24"/>
        </w:rPr>
        <w:t>TCA 13-4-104 require</w:t>
      </w:r>
      <w:r w:rsidR="00080EE1">
        <w:rPr>
          <w:rFonts w:ascii="Gill Sans MT" w:hAnsi="Gill Sans MT" w:cs="Arial"/>
          <w:szCs w:val="24"/>
        </w:rPr>
        <w:t>d</w:t>
      </w:r>
      <w:r w:rsidRPr="00CF2808">
        <w:rPr>
          <w:rFonts w:ascii="Gill Sans MT" w:hAnsi="Gill Sans MT" w:cs="Arial"/>
          <w:szCs w:val="24"/>
        </w:rPr>
        <w:t xml:space="preserve"> the Planning Commission to formally review and approve the park location.  However, the law provide</w:t>
      </w:r>
      <w:r w:rsidR="00080EE1">
        <w:rPr>
          <w:rFonts w:ascii="Gill Sans MT" w:hAnsi="Gill Sans MT" w:cs="Arial"/>
          <w:szCs w:val="24"/>
        </w:rPr>
        <w:t>d</w:t>
      </w:r>
      <w:r w:rsidRPr="00CF2808">
        <w:rPr>
          <w:rFonts w:ascii="Gill Sans MT" w:hAnsi="Gill Sans MT" w:cs="Arial"/>
          <w:szCs w:val="24"/>
        </w:rPr>
        <w:t xml:space="preserve"> that the Board of Commissioners may overrule the Planning Commission’s decision to disapprove the proposed park. The formal rezoning of the property will occur at some point in the future.</w:t>
      </w:r>
    </w:p>
    <w:p w:rsidR="00CF2808" w:rsidRPr="00CF2808" w:rsidRDefault="00CF2808" w:rsidP="00CF2808">
      <w:pPr>
        <w:jc w:val="both"/>
        <w:outlineLvl w:val="0"/>
        <w:rPr>
          <w:rFonts w:ascii="Gill Sans MT" w:hAnsi="Gill Sans MT" w:cs="Arial"/>
          <w:szCs w:val="24"/>
        </w:rPr>
      </w:pPr>
    </w:p>
    <w:p w:rsidR="00013499" w:rsidRDefault="00CF2808" w:rsidP="00CF2808">
      <w:pPr>
        <w:jc w:val="both"/>
        <w:outlineLvl w:val="0"/>
        <w:rPr>
          <w:rFonts w:ascii="Gill Sans MT" w:hAnsi="Gill Sans MT" w:cs="Arial"/>
          <w:szCs w:val="24"/>
        </w:rPr>
      </w:pPr>
      <w:r w:rsidRPr="00CF2808">
        <w:rPr>
          <w:rFonts w:ascii="Gill Sans MT" w:hAnsi="Gill Sans MT" w:cs="Arial"/>
          <w:szCs w:val="24"/>
        </w:rPr>
        <w:t>The Ordinance was approved on first reading on February 24th, the proposed plan will be presented to the Park Board and Planning Commission at their March 2nd meetings for formal review and recommendations to the City Commission. Second and final reading is scheduled for March 9, 2020. Closing on the land is scheduled to occur on or before June 24, 2020.</w:t>
      </w:r>
    </w:p>
    <w:p w:rsidR="00CF2808" w:rsidRDefault="00CF2808" w:rsidP="00CF2808">
      <w:pPr>
        <w:jc w:val="both"/>
        <w:outlineLvl w:val="0"/>
        <w:rPr>
          <w:rFonts w:ascii="Gill Sans MT" w:hAnsi="Gill Sans MT" w:cs="Arial"/>
          <w:szCs w:val="24"/>
        </w:rPr>
      </w:pPr>
    </w:p>
    <w:p w:rsidR="00C96C3E" w:rsidRPr="00C96C3E" w:rsidRDefault="00C96C3E" w:rsidP="00CF2808">
      <w:pPr>
        <w:jc w:val="both"/>
        <w:outlineLvl w:val="0"/>
        <w:rPr>
          <w:rFonts w:ascii="Gill Sans MT" w:hAnsi="Gill Sans MT" w:cs="Arial"/>
          <w:szCs w:val="24"/>
        </w:rPr>
      </w:pPr>
      <w:r>
        <w:rPr>
          <w:rFonts w:ascii="Gill Sans MT" w:hAnsi="Gill Sans MT" w:cs="Arial"/>
          <w:szCs w:val="24"/>
          <w:u w:val="single"/>
        </w:rPr>
        <w:t>Citizen Comments</w:t>
      </w:r>
      <w:r w:rsidRPr="00C96C3E">
        <w:rPr>
          <w:rFonts w:ascii="Gill Sans MT" w:hAnsi="Gill Sans MT" w:cs="Arial"/>
          <w:szCs w:val="24"/>
        </w:rPr>
        <w:t>:</w:t>
      </w:r>
    </w:p>
    <w:p w:rsidR="00C96C3E" w:rsidRPr="00C96C3E" w:rsidRDefault="00C96C3E" w:rsidP="00CF2808">
      <w:pPr>
        <w:jc w:val="both"/>
        <w:outlineLvl w:val="0"/>
        <w:rPr>
          <w:rFonts w:ascii="Gill Sans MT" w:hAnsi="Gill Sans MT" w:cs="Arial"/>
          <w:szCs w:val="24"/>
        </w:rPr>
      </w:pPr>
      <w:r w:rsidRPr="00C96C3E">
        <w:rPr>
          <w:rFonts w:ascii="Gill Sans MT" w:hAnsi="Gill Sans MT" w:cs="Arial"/>
          <w:szCs w:val="24"/>
        </w:rPr>
        <w:t xml:space="preserve">Brent Jacobs, </w:t>
      </w:r>
      <w:r>
        <w:rPr>
          <w:rFonts w:ascii="Gill Sans MT" w:hAnsi="Gill Sans MT" w:cs="Arial"/>
          <w:szCs w:val="24"/>
        </w:rPr>
        <w:t>505 Stella Vista Court</w:t>
      </w:r>
    </w:p>
    <w:p w:rsidR="00C96C3E" w:rsidRPr="00CF2808" w:rsidRDefault="00C96C3E" w:rsidP="00CF2808">
      <w:pPr>
        <w:jc w:val="both"/>
        <w:outlineLvl w:val="0"/>
        <w:rPr>
          <w:rFonts w:ascii="Gill Sans MT" w:hAnsi="Gill Sans MT" w:cs="Arial"/>
          <w:szCs w:val="24"/>
        </w:rPr>
      </w:pPr>
    </w:p>
    <w:p w:rsidR="00102EFF" w:rsidRPr="00CF2808" w:rsidRDefault="00102EFF" w:rsidP="00CF2808">
      <w:pPr>
        <w:jc w:val="both"/>
        <w:outlineLvl w:val="0"/>
        <w:rPr>
          <w:rStyle w:val="AGENDA1"/>
          <w:rFonts w:ascii="Gill Sans MT" w:hAnsi="Gill Sans MT"/>
          <w:b w:val="0"/>
          <w:i w:val="0"/>
          <w:color w:val="auto"/>
          <w:szCs w:val="24"/>
        </w:rPr>
      </w:pPr>
      <w:r w:rsidRPr="00CF2808">
        <w:rPr>
          <w:rFonts w:ascii="Gill Sans MT" w:hAnsi="Gill Sans MT" w:cs="Arial"/>
          <w:szCs w:val="24"/>
        </w:rPr>
        <w:t xml:space="preserve">Mr. </w:t>
      </w:r>
      <w:r w:rsidR="00C96C3E" w:rsidRPr="00C96C3E">
        <w:rPr>
          <w:rStyle w:val="AGENDA1"/>
          <w:rFonts w:ascii="Gill Sans MT" w:hAnsi="Gill Sans MT"/>
          <w:b w:val="0"/>
          <w:bCs/>
          <w:i w:val="0"/>
          <w:iCs/>
          <w:color w:val="auto"/>
        </w:rPr>
        <w:t>Pippin</w:t>
      </w:r>
      <w:r w:rsidRPr="00C96C3E">
        <w:rPr>
          <w:rStyle w:val="AGENDA1"/>
          <w:rFonts w:ascii="Gill Sans MT" w:hAnsi="Gill Sans MT"/>
          <w:b w:val="0"/>
          <w:bCs/>
          <w:i w:val="0"/>
          <w:iCs/>
          <w:color w:val="auto"/>
        </w:rPr>
        <w:t xml:space="preserve"> moved </w:t>
      </w:r>
      <w:r w:rsidR="00C96C3E" w:rsidRPr="00C96C3E">
        <w:rPr>
          <w:rStyle w:val="AGENDA1"/>
          <w:rFonts w:ascii="Gill Sans MT" w:hAnsi="Gill Sans MT"/>
          <w:b w:val="0"/>
          <w:bCs/>
          <w:i w:val="0"/>
          <w:iCs/>
          <w:color w:val="auto"/>
          <w:szCs w:val="24"/>
        </w:rPr>
        <w:t>to forward a recommendation of approval of Ordinance 2020-02 to the Board of Commissioners</w:t>
      </w:r>
      <w:r w:rsidR="00CF2808" w:rsidRPr="00C96C3E">
        <w:rPr>
          <w:rStyle w:val="AGENDA1"/>
          <w:rFonts w:ascii="Gill Sans MT" w:hAnsi="Gill Sans MT"/>
          <w:b w:val="0"/>
          <w:bCs/>
          <w:i w:val="0"/>
          <w:iCs/>
          <w:color w:val="auto"/>
        </w:rPr>
        <w:t xml:space="preserve">.  </w:t>
      </w:r>
      <w:r w:rsidRPr="00C96C3E">
        <w:rPr>
          <w:rStyle w:val="AGENDA1"/>
          <w:rFonts w:ascii="Gill Sans MT" w:hAnsi="Gill Sans MT"/>
          <w:b w:val="0"/>
          <w:bCs/>
          <w:i w:val="0"/>
          <w:iCs/>
          <w:color w:val="auto"/>
          <w:szCs w:val="24"/>
        </w:rPr>
        <w:t>M</w:t>
      </w:r>
      <w:r w:rsidR="00B34C33" w:rsidRPr="00C96C3E">
        <w:rPr>
          <w:rStyle w:val="AGENDA1"/>
          <w:rFonts w:ascii="Gill Sans MT" w:hAnsi="Gill Sans MT"/>
          <w:b w:val="0"/>
          <w:bCs/>
          <w:i w:val="0"/>
          <w:iCs/>
          <w:color w:val="auto"/>
          <w:szCs w:val="24"/>
        </w:rPr>
        <w:t>r</w:t>
      </w:r>
      <w:r w:rsidRPr="00C96C3E">
        <w:rPr>
          <w:rStyle w:val="AGENDA1"/>
          <w:rFonts w:ascii="Gill Sans MT" w:hAnsi="Gill Sans MT"/>
          <w:b w:val="0"/>
          <w:bCs/>
          <w:i w:val="0"/>
          <w:iCs/>
          <w:color w:val="auto"/>
          <w:szCs w:val="24"/>
        </w:rPr>
        <w:t>.</w:t>
      </w:r>
      <w:r w:rsidRPr="00CF2808">
        <w:rPr>
          <w:rStyle w:val="AGENDA1"/>
          <w:rFonts w:ascii="Gill Sans MT" w:hAnsi="Gill Sans MT"/>
          <w:b w:val="0"/>
          <w:i w:val="0"/>
          <w:color w:val="auto"/>
          <w:szCs w:val="24"/>
        </w:rPr>
        <w:t xml:space="preserve"> </w:t>
      </w:r>
      <w:r w:rsidR="00C96C3E">
        <w:rPr>
          <w:rFonts w:ascii="Gill Sans MT" w:hAnsi="Gill Sans MT" w:cs="Arial"/>
          <w:szCs w:val="24"/>
        </w:rPr>
        <w:t>Magyar</w:t>
      </w:r>
      <w:r w:rsidRPr="00CF2808">
        <w:rPr>
          <w:rStyle w:val="AGENDA1"/>
          <w:rFonts w:ascii="Gill Sans MT" w:hAnsi="Gill Sans MT"/>
          <w:b w:val="0"/>
          <w:i w:val="0"/>
          <w:color w:val="auto"/>
          <w:szCs w:val="24"/>
        </w:rPr>
        <w:t xml:space="preserve"> second</w:t>
      </w:r>
      <w:r w:rsidR="00B34C33" w:rsidRPr="00CF2808">
        <w:rPr>
          <w:rStyle w:val="AGENDA1"/>
          <w:rFonts w:ascii="Gill Sans MT" w:hAnsi="Gill Sans MT"/>
          <w:b w:val="0"/>
          <w:i w:val="0"/>
          <w:color w:val="auto"/>
          <w:szCs w:val="24"/>
        </w:rPr>
        <w:t>ed; motion was approved unanimously.</w:t>
      </w:r>
    </w:p>
    <w:p w:rsidR="00B34C33" w:rsidRPr="00CF2808" w:rsidRDefault="00B34C33" w:rsidP="00102EFF">
      <w:pPr>
        <w:tabs>
          <w:tab w:val="left" w:pos="900"/>
        </w:tabs>
        <w:snapToGrid w:val="0"/>
        <w:contextualSpacing/>
        <w:jc w:val="both"/>
        <w:rPr>
          <w:rStyle w:val="AGENDA1"/>
          <w:rFonts w:ascii="Gill Sans MT" w:hAnsi="Gill Sans MT"/>
          <w:b w:val="0"/>
          <w:i w:val="0"/>
          <w:color w:val="auto"/>
          <w:szCs w:val="24"/>
        </w:rPr>
      </w:pPr>
    </w:p>
    <w:p w:rsidR="00B34C33" w:rsidRPr="00CF2808" w:rsidRDefault="00B34C33" w:rsidP="00B34C33">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Item 2:</w:t>
      </w:r>
      <w:r w:rsidRPr="00CF2808">
        <w:rPr>
          <w:rFonts w:ascii="Gill Sans MT" w:hAnsi="Gill Sans MT" w:cs="Arial"/>
          <w:snapToGrid w:val="0"/>
          <w:szCs w:val="24"/>
        </w:rPr>
        <w:tab/>
      </w:r>
      <w:r w:rsidR="004B5909" w:rsidRPr="004B5909">
        <w:rPr>
          <w:rStyle w:val="PageNumber"/>
          <w:rFonts w:ascii="Gill Sans MT" w:hAnsi="Gill Sans MT" w:cs="Arial"/>
          <w:b/>
          <w:szCs w:val="24"/>
        </w:rPr>
        <w:t>BPC2002-001</w:t>
      </w:r>
      <w:r w:rsidR="004B5909">
        <w:rPr>
          <w:rStyle w:val="PageNumber"/>
          <w:rFonts w:ascii="Gill Sans MT" w:hAnsi="Gill Sans MT" w:cs="Arial"/>
          <w:b/>
          <w:szCs w:val="24"/>
        </w:rPr>
        <w:t xml:space="preserve"> </w:t>
      </w:r>
      <w:r w:rsidR="004B5909" w:rsidRPr="004B5909">
        <w:rPr>
          <w:rStyle w:val="PageNumber"/>
          <w:rFonts w:ascii="Gill Sans MT" w:hAnsi="Gill Sans MT" w:cs="Arial"/>
          <w:b/>
          <w:szCs w:val="24"/>
        </w:rPr>
        <w:t>Limited Duration Event – Nashville Golf Open, Nashville Golf and Athletic Club, 1703 Crockett Springs Trail, Zoning OSRD/R-1</w:t>
      </w:r>
    </w:p>
    <w:p w:rsidR="00B34C33" w:rsidRPr="00CF2808" w:rsidRDefault="00B34C33" w:rsidP="00B34C33">
      <w:pPr>
        <w:jc w:val="both"/>
        <w:outlineLvl w:val="0"/>
        <w:rPr>
          <w:rFonts w:ascii="Gill Sans MT" w:hAnsi="Gill Sans MT" w:cs="Arial"/>
          <w:szCs w:val="24"/>
        </w:rPr>
      </w:pPr>
    </w:p>
    <w:p w:rsidR="004B5909" w:rsidRPr="004B5909" w:rsidRDefault="004B5909" w:rsidP="004B5909">
      <w:pPr>
        <w:jc w:val="both"/>
        <w:outlineLvl w:val="0"/>
        <w:rPr>
          <w:rFonts w:ascii="Gill Sans MT" w:hAnsi="Gill Sans MT" w:cs="Arial"/>
          <w:szCs w:val="24"/>
        </w:rPr>
      </w:pPr>
      <w:r w:rsidRPr="004B5909">
        <w:rPr>
          <w:rFonts w:ascii="Gill Sans MT" w:hAnsi="Gill Sans MT" w:cs="Arial"/>
          <w:szCs w:val="24"/>
        </w:rPr>
        <w:t>NGO Snedeker Foundation, LLC request</w:t>
      </w:r>
      <w:r>
        <w:rPr>
          <w:rFonts w:ascii="Gill Sans MT" w:hAnsi="Gill Sans MT" w:cs="Arial"/>
          <w:szCs w:val="24"/>
        </w:rPr>
        <w:t>ed</w:t>
      </w:r>
      <w:r w:rsidRPr="004B5909">
        <w:rPr>
          <w:rFonts w:ascii="Gill Sans MT" w:hAnsi="Gill Sans MT" w:cs="Arial"/>
          <w:szCs w:val="24"/>
        </w:rPr>
        <w:t xml:space="preserve"> approval of the fifth in a series of the Nashville Golf Open to be played at the Nashville Golf and Athletic Club (NGAC).  This event is scheduled from April 27th through May 3, 2020.  Tour Vision Promotions previously negotiated a five-year agreement with the Club, running through 2020.   </w:t>
      </w:r>
    </w:p>
    <w:p w:rsidR="004B5909" w:rsidRPr="004B5909" w:rsidRDefault="004B5909" w:rsidP="004B5909">
      <w:pPr>
        <w:jc w:val="both"/>
        <w:outlineLvl w:val="0"/>
        <w:rPr>
          <w:rFonts w:ascii="Gill Sans MT" w:hAnsi="Gill Sans MT" w:cs="Arial"/>
          <w:szCs w:val="24"/>
        </w:rPr>
      </w:pPr>
    </w:p>
    <w:p w:rsidR="004B5909" w:rsidRPr="004B5909" w:rsidRDefault="004B5909" w:rsidP="004B5909">
      <w:pPr>
        <w:jc w:val="both"/>
        <w:outlineLvl w:val="0"/>
        <w:rPr>
          <w:rFonts w:ascii="Gill Sans MT" w:hAnsi="Gill Sans MT" w:cs="Arial"/>
          <w:szCs w:val="24"/>
        </w:rPr>
      </w:pPr>
      <w:r w:rsidRPr="004B5909">
        <w:rPr>
          <w:rFonts w:ascii="Gill Sans MT" w:hAnsi="Gill Sans MT" w:cs="Arial"/>
          <w:szCs w:val="24"/>
        </w:rPr>
        <w:t xml:space="preserve">The event operates under a 501c3 non-profit organization, with the Snedeker Foundation acting as the title sponsor for the event.  </w:t>
      </w:r>
    </w:p>
    <w:p w:rsidR="004B5909" w:rsidRPr="004B5909" w:rsidRDefault="004B5909" w:rsidP="004B5909">
      <w:pPr>
        <w:jc w:val="both"/>
        <w:outlineLvl w:val="0"/>
        <w:rPr>
          <w:rFonts w:ascii="Gill Sans MT" w:hAnsi="Gill Sans MT" w:cs="Arial"/>
          <w:szCs w:val="24"/>
        </w:rPr>
      </w:pPr>
    </w:p>
    <w:p w:rsidR="004B5909" w:rsidRPr="004B5909" w:rsidRDefault="004B5909" w:rsidP="004B5909">
      <w:pPr>
        <w:jc w:val="both"/>
        <w:outlineLvl w:val="0"/>
        <w:rPr>
          <w:rFonts w:ascii="Gill Sans MT" w:hAnsi="Gill Sans MT" w:cs="Arial"/>
          <w:szCs w:val="24"/>
        </w:rPr>
      </w:pPr>
      <w:r w:rsidRPr="004B5909">
        <w:rPr>
          <w:rFonts w:ascii="Gill Sans MT" w:hAnsi="Gill Sans MT" w:cs="Arial"/>
          <w:szCs w:val="24"/>
        </w:rPr>
        <w:t xml:space="preserve">Net proceeds from the tournament will benefit The First Tee of Middle Tennessee, a regional youth life skills program operated by the Tennessee Golf Foundation, a charitable organization. It will also benefit the Snedeker Foundation.  </w:t>
      </w:r>
    </w:p>
    <w:p w:rsidR="004B5909" w:rsidRPr="004B5909" w:rsidRDefault="004B5909" w:rsidP="004B5909">
      <w:pPr>
        <w:jc w:val="both"/>
        <w:outlineLvl w:val="0"/>
        <w:rPr>
          <w:rFonts w:ascii="Gill Sans MT" w:hAnsi="Gill Sans MT" w:cs="Arial"/>
          <w:szCs w:val="24"/>
        </w:rPr>
      </w:pPr>
    </w:p>
    <w:p w:rsidR="004B5909" w:rsidRPr="004B5909" w:rsidRDefault="004B5909" w:rsidP="004B5909">
      <w:pPr>
        <w:jc w:val="both"/>
        <w:outlineLvl w:val="0"/>
        <w:rPr>
          <w:rFonts w:ascii="Gill Sans MT" w:hAnsi="Gill Sans MT" w:cs="Arial"/>
          <w:szCs w:val="24"/>
        </w:rPr>
      </w:pPr>
      <w:r w:rsidRPr="004B5909">
        <w:rPr>
          <w:rFonts w:ascii="Gill Sans MT" w:hAnsi="Gill Sans MT" w:cs="Arial"/>
          <w:szCs w:val="24"/>
        </w:rPr>
        <w:lastRenderedPageBreak/>
        <w:t xml:space="preserve">A professional practice day is scheduled on April 27th and the Pro-Am on April 30th. The tournament begins on April 30th and continues through May 3rd.  Transportation to the events from the off-site parking lots begins at around 6:00 a.m. </w:t>
      </w:r>
    </w:p>
    <w:p w:rsidR="004B5909" w:rsidRPr="004B5909" w:rsidRDefault="004B5909" w:rsidP="004B5909">
      <w:pPr>
        <w:jc w:val="both"/>
        <w:outlineLvl w:val="0"/>
        <w:rPr>
          <w:rFonts w:ascii="Gill Sans MT" w:hAnsi="Gill Sans MT" w:cs="Arial"/>
          <w:szCs w:val="24"/>
        </w:rPr>
      </w:pPr>
    </w:p>
    <w:p w:rsidR="004B5909" w:rsidRPr="004B5909" w:rsidRDefault="004B5909" w:rsidP="004B5909">
      <w:pPr>
        <w:jc w:val="both"/>
        <w:outlineLvl w:val="0"/>
        <w:rPr>
          <w:rFonts w:ascii="Gill Sans MT" w:hAnsi="Gill Sans MT" w:cs="Arial"/>
          <w:szCs w:val="24"/>
        </w:rPr>
      </w:pPr>
      <w:r w:rsidRPr="004B5909">
        <w:rPr>
          <w:rFonts w:ascii="Gill Sans MT" w:hAnsi="Gill Sans MT" w:cs="Arial"/>
          <w:szCs w:val="24"/>
        </w:rPr>
        <w:t xml:space="preserve">Off-site parking will be provided through the week at Holy Family Catholic Church. On the weekend (May 2nd &amp; 3rd) off-site parking will be available at Ravenwood H.S., (1,251 spaces available).  Brentwood Police will assist with ingress/egress at Ravenwood. Finally, Off-site parking will be provided for the Pro-Am on April 29 at Journey Church. </w:t>
      </w:r>
    </w:p>
    <w:p w:rsidR="004B5909" w:rsidRPr="004B5909" w:rsidRDefault="004B5909" w:rsidP="004B5909">
      <w:pPr>
        <w:jc w:val="both"/>
        <w:outlineLvl w:val="0"/>
        <w:rPr>
          <w:rFonts w:ascii="Gill Sans MT" w:hAnsi="Gill Sans MT" w:cs="Arial"/>
          <w:szCs w:val="24"/>
        </w:rPr>
      </w:pPr>
    </w:p>
    <w:p w:rsidR="004B5909" w:rsidRPr="004B5909" w:rsidRDefault="004B5909" w:rsidP="004B5909">
      <w:pPr>
        <w:jc w:val="both"/>
        <w:outlineLvl w:val="0"/>
        <w:rPr>
          <w:rFonts w:ascii="Gill Sans MT" w:hAnsi="Gill Sans MT" w:cs="Arial"/>
          <w:szCs w:val="24"/>
        </w:rPr>
      </w:pPr>
      <w:r w:rsidRPr="004B5909">
        <w:rPr>
          <w:rFonts w:ascii="Gill Sans MT" w:hAnsi="Gill Sans MT" w:cs="Arial"/>
          <w:szCs w:val="24"/>
        </w:rPr>
        <w:t>Each resident living on Andrew Crockett Court will receive a packet offering a schedule of activities and times, passes to the event, and a car lanyard for their vehicles to make sure they are afforded quick and easy access to their homes.</w:t>
      </w:r>
    </w:p>
    <w:p w:rsidR="004B5909" w:rsidRPr="004B5909" w:rsidRDefault="004B5909" w:rsidP="004B5909">
      <w:pPr>
        <w:jc w:val="both"/>
        <w:outlineLvl w:val="0"/>
        <w:rPr>
          <w:rFonts w:ascii="Gill Sans MT" w:hAnsi="Gill Sans MT" w:cs="Arial"/>
          <w:szCs w:val="24"/>
        </w:rPr>
      </w:pPr>
    </w:p>
    <w:p w:rsidR="00B34C33" w:rsidRDefault="004B5909" w:rsidP="004B5909">
      <w:pPr>
        <w:jc w:val="both"/>
        <w:outlineLvl w:val="0"/>
        <w:rPr>
          <w:rFonts w:ascii="Gill Sans MT" w:hAnsi="Gill Sans MT" w:cs="Arial"/>
          <w:szCs w:val="24"/>
        </w:rPr>
      </w:pPr>
      <w:r w:rsidRPr="004B5909">
        <w:rPr>
          <w:rFonts w:ascii="Gill Sans MT" w:hAnsi="Gill Sans MT" w:cs="Arial"/>
          <w:szCs w:val="24"/>
        </w:rPr>
        <w:t>Several temporary structures including tents, equipment and vender trucks, will be set up around the course to support the event.  Most of the temporary structures will be in the area around the existing clubhouse.</w:t>
      </w:r>
    </w:p>
    <w:p w:rsidR="004B5909" w:rsidRPr="00CF2808" w:rsidRDefault="004B5909" w:rsidP="004B5909">
      <w:pPr>
        <w:jc w:val="both"/>
        <w:outlineLvl w:val="0"/>
        <w:rPr>
          <w:rFonts w:ascii="Gill Sans MT" w:hAnsi="Gill Sans MT" w:cs="Arial"/>
          <w:szCs w:val="24"/>
        </w:rPr>
      </w:pPr>
    </w:p>
    <w:p w:rsidR="00B34C33" w:rsidRPr="00CF2808" w:rsidRDefault="007E69E4" w:rsidP="00B34C33">
      <w:pPr>
        <w:jc w:val="both"/>
        <w:outlineLvl w:val="0"/>
        <w:rPr>
          <w:rFonts w:ascii="Gill Sans MT" w:hAnsi="Gill Sans MT" w:cs="Arial"/>
          <w:szCs w:val="24"/>
        </w:rPr>
      </w:pPr>
      <w:r>
        <w:rPr>
          <w:rFonts w:ascii="Gill Sans MT" w:hAnsi="Gill Sans MT" w:cs="Arial"/>
          <w:szCs w:val="24"/>
        </w:rPr>
        <w:t>Mr. Kaplan</w:t>
      </w:r>
      <w:r w:rsidR="00B34C33" w:rsidRPr="00CF2808">
        <w:rPr>
          <w:rFonts w:ascii="Gill Sans MT" w:hAnsi="Gill Sans MT" w:cs="Arial"/>
          <w:szCs w:val="24"/>
        </w:rPr>
        <w:t xml:space="preserve"> moved for approval of the proposed </w:t>
      </w:r>
      <w:r>
        <w:rPr>
          <w:rFonts w:ascii="Gill Sans MT" w:hAnsi="Gill Sans MT" w:cs="Arial"/>
          <w:szCs w:val="24"/>
        </w:rPr>
        <w:t>limited duration event to be conducted from April 27</w:t>
      </w:r>
      <w:r w:rsidRPr="007E69E4">
        <w:rPr>
          <w:rFonts w:ascii="Gill Sans MT" w:hAnsi="Gill Sans MT" w:cs="Arial"/>
          <w:szCs w:val="24"/>
          <w:vertAlign w:val="superscript"/>
        </w:rPr>
        <w:t>th</w:t>
      </w:r>
      <w:r>
        <w:rPr>
          <w:rFonts w:ascii="Gill Sans MT" w:hAnsi="Gill Sans MT" w:cs="Arial"/>
          <w:szCs w:val="24"/>
        </w:rPr>
        <w:t xml:space="preserve"> through May 3</w:t>
      </w:r>
      <w:r w:rsidRPr="007E69E4">
        <w:rPr>
          <w:rFonts w:ascii="Gill Sans MT" w:hAnsi="Gill Sans MT" w:cs="Arial"/>
          <w:szCs w:val="24"/>
          <w:vertAlign w:val="superscript"/>
        </w:rPr>
        <w:t>rd</w:t>
      </w:r>
      <w:r>
        <w:rPr>
          <w:rFonts w:ascii="Gill Sans MT" w:hAnsi="Gill Sans MT" w:cs="Arial"/>
          <w:szCs w:val="24"/>
        </w:rPr>
        <w:t xml:space="preserve"> </w:t>
      </w:r>
      <w:r w:rsidR="00B34C33" w:rsidRPr="00CF2808">
        <w:rPr>
          <w:rFonts w:ascii="Gill Sans MT" w:hAnsi="Gill Sans MT" w:cs="Arial"/>
          <w:szCs w:val="24"/>
        </w:rPr>
        <w:t>subject to the following conditions being met to the satisfaction of staff:</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Appropriate off-site directional signage, on behalf of the City, per Sec. 78-419(e), to be funded by the tournament, may be permitted to assist spectators in locating the off-site parking lots.  The wording used on the signs shall be approved in advance by City staff.</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A representative from the event shall coordinate with the residents who live within the subdivision.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Beer permits must be approved by the City Commission. Application must be received on or before April 1st, for review by the City commissions on April 22nd.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The applicant shall submit plans for the event to staff from review and approval by the Planning Commission annually.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The event organizers shall coordinate the event with Planning and Codes, Police and Fire Department personnel.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Provide a schedule of the setup of the temporary structures.  Planning and Codes Department staff must inspect all temporary structures, especially those that will be provided electricity before the event begins.  Staff shall also be provided access to the site before and during the event.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All ingress and egress points must remain clear and accessible for emergency services at all times during the event.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Generators and lights shall be placed so as to lessen their impact on adjacent neighbors.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lastRenderedPageBreak/>
        <w:t xml:space="preserve">Provide specifications for the generators that are to be used.  Include operating noise levels.  Indicate if they are gas or diesel fueled.  Also include the noise levels for the refrigeration units that may be mounted on vender trailers.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Crockett Springs Trail and Andrew Crockett Court are publicly maintained streets.  There shall be no temporary improvements located with the right-of-way of these streets.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If access/use of Rue de Grande, a private street is proposed, permission must be granted in advance by the Crockett Springs, Phase I Homeowners Association.  </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The property owner is responsible for all development fees including water and sewer service and tap fees, building permit fees and Public Works Project Fees.</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Development of this project shall comply with all applicable codes and ordinances of the City of Brentwood.</w:t>
      </w:r>
    </w:p>
    <w:p w:rsidR="007E69E4" w:rsidRPr="007E69E4" w:rsidRDefault="007E69E4" w:rsidP="007E69E4">
      <w:pPr>
        <w:tabs>
          <w:tab w:val="left" w:pos="900"/>
        </w:tabs>
        <w:snapToGrid w:val="0"/>
        <w:ind w:left="720"/>
        <w:contextualSpacing/>
        <w:jc w:val="both"/>
        <w:rPr>
          <w:rFonts w:ascii="Gill Sans MT" w:hAnsi="Gill Sans MT" w:cs="Arial"/>
          <w:snapToGrid w:val="0"/>
          <w:szCs w:val="24"/>
        </w:rPr>
      </w:pPr>
    </w:p>
    <w:p w:rsidR="007E69E4" w:rsidRPr="007E69E4" w:rsidRDefault="007E69E4" w:rsidP="007E69E4">
      <w:pPr>
        <w:numPr>
          <w:ilvl w:val="0"/>
          <w:numId w:val="8"/>
        </w:numPr>
        <w:tabs>
          <w:tab w:val="left" w:pos="900"/>
        </w:tabs>
        <w:snapToGrid w:val="0"/>
        <w:contextualSpacing/>
        <w:jc w:val="both"/>
        <w:rPr>
          <w:rFonts w:ascii="Gill Sans MT" w:hAnsi="Gill Sans MT" w:cs="Arial"/>
          <w:snapToGrid w:val="0"/>
          <w:szCs w:val="24"/>
        </w:rPr>
      </w:pPr>
      <w:r w:rsidRPr="007E69E4">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412472724"/>
          <w:placeholder>
            <w:docPart w:val="ABA64B080D2D4562B26C136675B6E69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E69E4">
            <w:rPr>
              <w:rFonts w:ascii="Gill Sans MT" w:hAnsi="Gill Sans MT" w:cs="Arial"/>
              <w:snapToGrid w:val="0"/>
              <w:szCs w:val="24"/>
            </w:rPr>
            <w:t>March 2, 2020</w:t>
          </w:r>
        </w:sdtContent>
      </w:sdt>
      <w:r w:rsidRPr="007E69E4">
        <w:rPr>
          <w:rFonts w:cs="Arial"/>
          <w:snapToGrid w:val="0"/>
          <w:szCs w:val="24"/>
        </w:rPr>
        <w:t xml:space="preserve">.  </w:t>
      </w:r>
      <w:r w:rsidRPr="007E69E4">
        <w:rPr>
          <w:rFonts w:ascii="Gill Sans MT" w:hAnsi="Gill Sans MT" w:cs="Arial"/>
          <w:snapToGrid w:val="0"/>
          <w:szCs w:val="24"/>
        </w:rPr>
        <w:t>Any changes to Planning Commission approved plans and specifications will require staff review and re-approval by the Planning Commission.</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Mr. </w:t>
      </w:r>
      <w:r w:rsidR="007E69E4">
        <w:rPr>
          <w:rFonts w:ascii="Gill Sans MT" w:hAnsi="Gill Sans MT" w:cs="Arial"/>
          <w:szCs w:val="24"/>
        </w:rPr>
        <w:t>Oliver</w:t>
      </w:r>
      <w:r w:rsidRPr="00CF2808">
        <w:rPr>
          <w:rStyle w:val="AGENDA1"/>
          <w:rFonts w:ascii="Gill Sans MT" w:hAnsi="Gill Sans MT"/>
          <w:b w:val="0"/>
          <w:i w:val="0"/>
          <w:color w:val="auto"/>
          <w:szCs w:val="24"/>
        </w:rPr>
        <w:t xml:space="preserve"> seconded; motion was approved unanimously.</w:t>
      </w:r>
    </w:p>
    <w:p w:rsidR="00B34C33" w:rsidRPr="00CF2808" w:rsidRDefault="00B34C33" w:rsidP="00102EFF">
      <w:pPr>
        <w:tabs>
          <w:tab w:val="left" w:pos="900"/>
        </w:tabs>
        <w:snapToGrid w:val="0"/>
        <w:contextualSpacing/>
        <w:jc w:val="both"/>
        <w:rPr>
          <w:rStyle w:val="AGENDA1"/>
          <w:rFonts w:ascii="Gill Sans MT" w:hAnsi="Gill Sans MT"/>
          <w:b w:val="0"/>
          <w:i w:val="0"/>
          <w:color w:val="auto"/>
          <w:szCs w:val="24"/>
        </w:rPr>
      </w:pPr>
    </w:p>
    <w:p w:rsidR="00C7490D" w:rsidRPr="00CF2808" w:rsidRDefault="00C7490D" w:rsidP="00C7490D">
      <w:pPr>
        <w:tabs>
          <w:tab w:val="left" w:pos="900"/>
        </w:tabs>
        <w:ind w:left="900" w:hanging="900"/>
        <w:contextualSpacing/>
        <w:jc w:val="both"/>
        <w:rPr>
          <w:rStyle w:val="PageNumber"/>
          <w:rFonts w:ascii="Gill Sans MT" w:hAnsi="Gill Sans MT" w:cs="Arial"/>
          <w:b/>
          <w:szCs w:val="24"/>
        </w:rPr>
      </w:pPr>
      <w:r w:rsidRPr="00373795">
        <w:rPr>
          <w:rFonts w:ascii="Gill Sans MT" w:hAnsi="Gill Sans MT" w:cs="Arial"/>
          <w:b/>
          <w:snapToGrid w:val="0"/>
          <w:szCs w:val="24"/>
        </w:rPr>
        <w:t>Item 3:</w:t>
      </w:r>
      <w:r w:rsidRPr="00373795">
        <w:rPr>
          <w:rFonts w:ascii="Gill Sans MT" w:hAnsi="Gill Sans MT" w:cs="Arial"/>
          <w:snapToGrid w:val="0"/>
          <w:szCs w:val="24"/>
        </w:rPr>
        <w:tab/>
      </w:r>
      <w:r w:rsidR="00373795" w:rsidRPr="00373795">
        <w:rPr>
          <w:rStyle w:val="PageNumber"/>
          <w:rFonts w:ascii="Gill Sans MT" w:hAnsi="Gill Sans MT" w:cs="Arial"/>
          <w:b/>
          <w:szCs w:val="24"/>
        </w:rPr>
        <w:t>BPC2002-005</w:t>
      </w:r>
      <w:r w:rsidR="00373795">
        <w:rPr>
          <w:rStyle w:val="PageNumber"/>
          <w:rFonts w:ascii="Gill Sans MT" w:hAnsi="Gill Sans MT" w:cs="Arial"/>
          <w:b/>
          <w:szCs w:val="24"/>
        </w:rPr>
        <w:t xml:space="preserve"> </w:t>
      </w:r>
      <w:r w:rsidR="00373795" w:rsidRPr="00373795">
        <w:rPr>
          <w:rStyle w:val="PageNumber"/>
          <w:rFonts w:ascii="Gill Sans MT" w:hAnsi="Gill Sans MT" w:cs="Arial"/>
          <w:b/>
          <w:szCs w:val="24"/>
        </w:rPr>
        <w:t xml:space="preserve">Revised Preliminary Plan – Bella </w:t>
      </w:r>
      <w:proofErr w:type="spellStart"/>
      <w:r w:rsidR="00373795" w:rsidRPr="00373795">
        <w:rPr>
          <w:rStyle w:val="PageNumber"/>
          <w:rFonts w:ascii="Gill Sans MT" w:hAnsi="Gill Sans MT" w:cs="Arial"/>
          <w:b/>
          <w:szCs w:val="24"/>
        </w:rPr>
        <w:t>Collina</w:t>
      </w:r>
      <w:proofErr w:type="spellEnd"/>
      <w:r w:rsidR="00373795" w:rsidRPr="00373795">
        <w:rPr>
          <w:rStyle w:val="PageNumber"/>
          <w:rFonts w:ascii="Gill Sans MT" w:hAnsi="Gill Sans MT" w:cs="Arial"/>
          <w:b/>
          <w:szCs w:val="24"/>
        </w:rPr>
        <w:t xml:space="preserve"> Subdivision, FKA – Morgan Property, 9634 Concord Road, Zoning R-2</w:t>
      </w:r>
    </w:p>
    <w:p w:rsidR="00C7490D" w:rsidRPr="00CF2808" w:rsidRDefault="00C7490D" w:rsidP="00C7490D">
      <w:pPr>
        <w:tabs>
          <w:tab w:val="left" w:pos="900"/>
        </w:tabs>
        <w:ind w:left="900" w:hanging="900"/>
        <w:contextualSpacing/>
        <w:jc w:val="both"/>
        <w:rPr>
          <w:rFonts w:ascii="Gill Sans MT" w:hAnsi="Gill Sans MT" w:cs="Arial"/>
          <w:szCs w:val="24"/>
        </w:rPr>
      </w:pPr>
    </w:p>
    <w:p w:rsidR="00373795" w:rsidRPr="00373795" w:rsidRDefault="00373795" w:rsidP="00373795">
      <w:pPr>
        <w:jc w:val="both"/>
        <w:rPr>
          <w:rFonts w:ascii="Gill Sans MT" w:hAnsi="Gill Sans MT"/>
          <w:iCs/>
        </w:rPr>
      </w:pPr>
      <w:r w:rsidRPr="00373795">
        <w:rPr>
          <w:rFonts w:ascii="Gill Sans MT" w:hAnsi="Gill Sans MT"/>
          <w:iCs/>
        </w:rPr>
        <w:t>Ragan Smith Associates request</w:t>
      </w:r>
      <w:r>
        <w:rPr>
          <w:rFonts w:ascii="Gill Sans MT" w:hAnsi="Gill Sans MT"/>
          <w:iCs/>
        </w:rPr>
        <w:t>ed</w:t>
      </w:r>
      <w:r w:rsidRPr="00373795">
        <w:rPr>
          <w:rFonts w:ascii="Gill Sans MT" w:hAnsi="Gill Sans MT"/>
          <w:iCs/>
        </w:rPr>
        <w:t xml:space="preserve"> approval of a revised preliminary plan for The Bella </w:t>
      </w:r>
      <w:proofErr w:type="spellStart"/>
      <w:r w:rsidRPr="00373795">
        <w:rPr>
          <w:rFonts w:ascii="Gill Sans MT" w:hAnsi="Gill Sans MT"/>
          <w:iCs/>
        </w:rPr>
        <w:t>Collina</w:t>
      </w:r>
      <w:proofErr w:type="spellEnd"/>
      <w:r w:rsidRPr="00373795">
        <w:rPr>
          <w:rFonts w:ascii="Gill Sans MT" w:hAnsi="Gill Sans MT"/>
          <w:iCs/>
        </w:rPr>
        <w:t xml:space="preserve"> Subdivision.  The proposed plan show</w:t>
      </w:r>
      <w:r>
        <w:rPr>
          <w:rFonts w:ascii="Gill Sans MT" w:hAnsi="Gill Sans MT"/>
          <w:iCs/>
        </w:rPr>
        <w:t>ed</w:t>
      </w:r>
      <w:r w:rsidRPr="00373795">
        <w:rPr>
          <w:rFonts w:ascii="Gill Sans MT" w:hAnsi="Gill Sans MT"/>
          <w:iCs/>
        </w:rPr>
        <w:t xml:space="preserve"> eight lots on approximately 17.71 acres. The plan propose</w:t>
      </w:r>
      <w:r>
        <w:rPr>
          <w:rFonts w:ascii="Gill Sans MT" w:hAnsi="Gill Sans MT"/>
          <w:iCs/>
        </w:rPr>
        <w:t>d</w:t>
      </w:r>
      <w:r w:rsidRPr="00373795">
        <w:rPr>
          <w:rFonts w:ascii="Gill Sans MT" w:hAnsi="Gill Sans MT"/>
          <w:iCs/>
        </w:rPr>
        <w:t xml:space="preserve"> the following changes:</w:t>
      </w:r>
    </w:p>
    <w:p w:rsidR="00373795" w:rsidRPr="00373795" w:rsidRDefault="00373795" w:rsidP="00373795">
      <w:pPr>
        <w:jc w:val="both"/>
        <w:rPr>
          <w:rFonts w:ascii="Gill Sans MT" w:hAnsi="Gill Sans MT"/>
          <w:iCs/>
        </w:rPr>
      </w:pP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Identification of the existing historic Primm-Padgett Cemetery on Lot Eight, with a label that references its relocation;</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The cemetery will be relocated to the front of proposed Lot Three near Concord Road;</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lastRenderedPageBreak/>
        <w:t>Addition of subdivision entrance gates, restricting access to the driveway easement for lots one thru seven. Lot Eight will be served by its own driveway to Concord Road;</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Adjustments in the areas of a few of the lots;</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Application of a waterway natural area along the eastern boundary of the project;  </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The area of the open space as shown on the previously approved plan was 1.32 acres;</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The area of the open space on the proposed plan is 2.02 acres, which can be attributed to the addition of the waterway natural area on the eastern side of the project, and </w:t>
      </w:r>
    </w:p>
    <w:p w:rsidR="00373795" w:rsidRPr="00373795" w:rsidRDefault="00373795" w:rsidP="00373795">
      <w:pPr>
        <w:numPr>
          <w:ilvl w:val="0"/>
          <w:numId w:val="19"/>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A location for the Cluster Box Units as required by the USPS for mail delivery. </w:t>
      </w:r>
    </w:p>
    <w:p w:rsidR="00373795" w:rsidRPr="00373795" w:rsidRDefault="00373795" w:rsidP="00373795">
      <w:pPr>
        <w:jc w:val="both"/>
        <w:rPr>
          <w:rFonts w:ascii="Gill Sans MT" w:hAnsi="Gill Sans MT"/>
          <w:iCs/>
        </w:rPr>
      </w:pPr>
    </w:p>
    <w:tbl>
      <w:tblPr>
        <w:tblStyle w:val="TableGrid"/>
        <w:tblW w:w="0" w:type="auto"/>
        <w:jc w:val="center"/>
        <w:tblLook w:val="04A0" w:firstRow="1" w:lastRow="0" w:firstColumn="1" w:lastColumn="0" w:noHBand="0" w:noVBand="1"/>
      </w:tblPr>
      <w:tblGrid>
        <w:gridCol w:w="1877"/>
        <w:gridCol w:w="1628"/>
        <w:gridCol w:w="1628"/>
      </w:tblGrid>
      <w:tr w:rsidR="00373795" w:rsidRPr="00373795" w:rsidTr="00AF4FC2">
        <w:trPr>
          <w:trHeight w:val="229"/>
          <w:jc w:val="center"/>
        </w:trPr>
        <w:tc>
          <w:tcPr>
            <w:tcW w:w="1877" w:type="dxa"/>
            <w:vMerge w:val="restart"/>
            <w:shd w:val="clear" w:color="auto" w:fill="D9D9D9" w:themeFill="background1" w:themeFillShade="D9"/>
            <w:vAlign w:val="center"/>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Lot</w:t>
            </w:r>
          </w:p>
        </w:tc>
        <w:tc>
          <w:tcPr>
            <w:tcW w:w="1628" w:type="dxa"/>
            <w:tcBorders>
              <w:right w:val="single" w:sz="4" w:space="0" w:color="auto"/>
            </w:tcBorders>
            <w:shd w:val="clear" w:color="auto" w:fill="D9D9D9" w:themeFill="background1" w:themeFillShade="D9"/>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ACRES</w:t>
            </w:r>
          </w:p>
        </w:tc>
        <w:tc>
          <w:tcPr>
            <w:tcW w:w="1628" w:type="dxa"/>
            <w:tcBorders>
              <w:right w:val="single" w:sz="4" w:space="0" w:color="auto"/>
            </w:tcBorders>
            <w:shd w:val="clear" w:color="auto" w:fill="D9D9D9" w:themeFill="background1" w:themeFillShade="D9"/>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ACRES</w:t>
            </w:r>
          </w:p>
        </w:tc>
      </w:tr>
      <w:tr w:rsidR="00373795" w:rsidRPr="00373795" w:rsidTr="00AF4FC2">
        <w:trPr>
          <w:trHeight w:val="229"/>
          <w:jc w:val="center"/>
        </w:trPr>
        <w:tc>
          <w:tcPr>
            <w:tcW w:w="1877" w:type="dxa"/>
            <w:vMerge/>
            <w:shd w:val="clear" w:color="auto" w:fill="D9D9D9" w:themeFill="background1" w:themeFillShade="D9"/>
          </w:tcPr>
          <w:p w:rsidR="00373795" w:rsidRPr="00373795" w:rsidRDefault="00373795" w:rsidP="00AF4FC2">
            <w:pPr>
              <w:jc w:val="center"/>
              <w:outlineLvl w:val="0"/>
              <w:rPr>
                <w:rStyle w:val="AGENDA1"/>
                <w:rFonts w:ascii="Gill Sans MT" w:hAnsi="Gill Sans MT"/>
                <w:b w:val="0"/>
                <w:i w:val="0"/>
                <w:iCs/>
                <w:color w:val="000000" w:themeColor="text1"/>
                <w:sz w:val="20"/>
              </w:rPr>
            </w:pPr>
          </w:p>
        </w:tc>
        <w:tc>
          <w:tcPr>
            <w:tcW w:w="1628" w:type="dxa"/>
            <w:tcBorders>
              <w:right w:val="single" w:sz="4" w:space="0" w:color="auto"/>
            </w:tcBorders>
            <w:shd w:val="clear" w:color="auto" w:fill="D9D9D9" w:themeFill="background1" w:themeFillShade="D9"/>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10/1/2018</w:t>
            </w:r>
          </w:p>
        </w:tc>
        <w:tc>
          <w:tcPr>
            <w:tcW w:w="1628" w:type="dxa"/>
            <w:tcBorders>
              <w:right w:val="single" w:sz="4" w:space="0" w:color="auto"/>
            </w:tcBorders>
            <w:shd w:val="clear" w:color="auto" w:fill="D9D9D9" w:themeFill="background1" w:themeFillShade="D9"/>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2/3/2020</w:t>
            </w:r>
          </w:p>
        </w:tc>
      </w:tr>
      <w:tr w:rsidR="00373795" w:rsidRPr="00373795" w:rsidTr="00AF4FC2">
        <w:trPr>
          <w:trHeight w:val="229"/>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1</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2.01</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2.02</w:t>
            </w:r>
          </w:p>
        </w:tc>
      </w:tr>
      <w:tr w:rsidR="00373795" w:rsidRPr="00373795" w:rsidTr="00AF4FC2">
        <w:trPr>
          <w:trHeight w:val="229"/>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2.00</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2.00</w:t>
            </w:r>
          </w:p>
        </w:tc>
      </w:tr>
      <w:tr w:rsidR="00373795" w:rsidRPr="00373795" w:rsidTr="00AF4FC2">
        <w:trPr>
          <w:trHeight w:val="217"/>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3</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2.01</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2.00</w:t>
            </w:r>
          </w:p>
        </w:tc>
      </w:tr>
      <w:tr w:rsidR="00373795" w:rsidRPr="00373795" w:rsidTr="00AF4FC2">
        <w:trPr>
          <w:trHeight w:val="229"/>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4</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2.02</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2.02</w:t>
            </w:r>
          </w:p>
        </w:tc>
      </w:tr>
      <w:tr w:rsidR="00373795" w:rsidRPr="00373795" w:rsidTr="00AF4FC2">
        <w:trPr>
          <w:trHeight w:val="229"/>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5</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2.01</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2.01</w:t>
            </w:r>
          </w:p>
        </w:tc>
      </w:tr>
      <w:tr w:rsidR="00373795" w:rsidRPr="00373795" w:rsidTr="00AF4FC2">
        <w:trPr>
          <w:trHeight w:val="217"/>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6</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2.02</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2.00</w:t>
            </w:r>
          </w:p>
        </w:tc>
      </w:tr>
      <w:tr w:rsidR="00373795" w:rsidRPr="00373795" w:rsidTr="00AF4FC2">
        <w:trPr>
          <w:trHeight w:val="229"/>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7</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2.04</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1.63</w:t>
            </w:r>
          </w:p>
        </w:tc>
      </w:tr>
      <w:tr w:rsidR="00373795" w:rsidRPr="00373795" w:rsidTr="00AF4FC2">
        <w:trPr>
          <w:trHeight w:val="229"/>
          <w:jc w:val="center"/>
        </w:trPr>
        <w:tc>
          <w:tcPr>
            <w:tcW w:w="1877" w:type="dxa"/>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8</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2.28</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2.01</w:t>
            </w:r>
          </w:p>
        </w:tc>
      </w:tr>
      <w:tr w:rsidR="00373795" w:rsidRPr="00373795" w:rsidTr="00AF4FC2">
        <w:trPr>
          <w:trHeight w:val="305"/>
          <w:jc w:val="center"/>
        </w:trPr>
        <w:tc>
          <w:tcPr>
            <w:tcW w:w="1877" w:type="dxa"/>
            <w:vAlign w:val="center"/>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 xml:space="preserve">OPEN SPACE </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1.32</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b w:val="0"/>
                <w:i w:val="0"/>
                <w:iCs/>
                <w:color w:val="000000" w:themeColor="text1"/>
                <w:sz w:val="20"/>
              </w:rPr>
            </w:pPr>
            <w:r w:rsidRPr="00373795">
              <w:rPr>
                <w:rStyle w:val="AGENDA1"/>
                <w:rFonts w:ascii="Gill Sans MT" w:hAnsi="Gill Sans MT"/>
                <w:i w:val="0"/>
                <w:iCs/>
                <w:color w:val="000000" w:themeColor="text1"/>
                <w:sz w:val="20"/>
              </w:rPr>
              <w:t>2.02</w:t>
            </w:r>
          </w:p>
        </w:tc>
      </w:tr>
      <w:tr w:rsidR="00373795" w:rsidRPr="00373795" w:rsidTr="00AF4FC2">
        <w:trPr>
          <w:trHeight w:val="305"/>
          <w:jc w:val="center"/>
        </w:trPr>
        <w:tc>
          <w:tcPr>
            <w:tcW w:w="1877" w:type="dxa"/>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 xml:space="preserve">TOTAL PROJECT AREA </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17.71</w:t>
            </w:r>
          </w:p>
        </w:tc>
        <w:tc>
          <w:tcPr>
            <w:tcW w:w="1628" w:type="dxa"/>
            <w:tcBorders>
              <w:right w:val="single" w:sz="4" w:space="0" w:color="auto"/>
            </w:tcBorders>
            <w:vAlign w:val="center"/>
          </w:tcPr>
          <w:p w:rsidR="00373795" w:rsidRPr="00373795" w:rsidRDefault="00373795" w:rsidP="00AF4FC2">
            <w:pPr>
              <w:jc w:val="center"/>
              <w:outlineLvl w:val="0"/>
              <w:rPr>
                <w:rStyle w:val="AGENDA1"/>
                <w:rFonts w:ascii="Gill Sans MT" w:hAnsi="Gill Sans MT"/>
                <w:i w:val="0"/>
                <w:iCs/>
                <w:color w:val="000000" w:themeColor="text1"/>
                <w:sz w:val="20"/>
              </w:rPr>
            </w:pPr>
            <w:r w:rsidRPr="00373795">
              <w:rPr>
                <w:rStyle w:val="AGENDA1"/>
                <w:rFonts w:ascii="Gill Sans MT" w:hAnsi="Gill Sans MT"/>
                <w:i w:val="0"/>
                <w:iCs/>
                <w:color w:val="000000" w:themeColor="text1"/>
                <w:sz w:val="20"/>
              </w:rPr>
              <w:t>17.71</w:t>
            </w:r>
          </w:p>
        </w:tc>
      </w:tr>
    </w:tbl>
    <w:p w:rsidR="00373795" w:rsidRPr="00373795" w:rsidRDefault="00373795" w:rsidP="00373795">
      <w:pPr>
        <w:jc w:val="both"/>
        <w:rPr>
          <w:rFonts w:ascii="Gill Sans MT" w:hAnsi="Gill Sans MT"/>
          <w:iCs/>
          <w:color w:val="26282A"/>
        </w:rPr>
      </w:pPr>
    </w:p>
    <w:p w:rsidR="00373795" w:rsidRPr="00373795" w:rsidRDefault="00373795" w:rsidP="00373795">
      <w:pPr>
        <w:jc w:val="both"/>
        <w:rPr>
          <w:rFonts w:ascii="Gill Sans MT" w:hAnsi="Gill Sans MT"/>
          <w:iCs/>
          <w:color w:val="26282A"/>
        </w:rPr>
      </w:pPr>
      <w:r w:rsidRPr="00373795">
        <w:rPr>
          <w:rFonts w:ascii="Gill Sans MT" w:hAnsi="Gill Sans MT"/>
          <w:iCs/>
          <w:color w:val="26282A"/>
        </w:rPr>
        <w:t>Article 6.9(5) of the Brentwood Subdivision Regulations require</w:t>
      </w:r>
      <w:r>
        <w:rPr>
          <w:rFonts w:ascii="Gill Sans MT" w:hAnsi="Gill Sans MT"/>
          <w:iCs/>
          <w:color w:val="26282A"/>
        </w:rPr>
        <w:t>d</w:t>
      </w:r>
      <w:r w:rsidRPr="00373795">
        <w:rPr>
          <w:rFonts w:ascii="Gill Sans MT" w:hAnsi="Gill Sans MT"/>
          <w:iCs/>
          <w:color w:val="26282A"/>
        </w:rPr>
        <w:t xml:space="preserve"> that subdivision entry gates be fitted with a standard system acceptable to the City for operation in emergency situations.  The preferred method of entry is access provided using mobile radios. A manual method for access shall also be provided.  </w:t>
      </w:r>
    </w:p>
    <w:p w:rsidR="00373795" w:rsidRPr="00373795" w:rsidRDefault="00373795" w:rsidP="00373795">
      <w:pPr>
        <w:jc w:val="both"/>
        <w:rPr>
          <w:rFonts w:ascii="Gill Sans MT" w:hAnsi="Gill Sans MT"/>
          <w:iCs/>
        </w:rPr>
      </w:pPr>
    </w:p>
    <w:p w:rsidR="00373795" w:rsidRPr="00373795" w:rsidRDefault="00373795" w:rsidP="00373795">
      <w:pPr>
        <w:jc w:val="both"/>
        <w:rPr>
          <w:rFonts w:ascii="Gill Sans MT" w:hAnsi="Gill Sans MT"/>
          <w:iCs/>
        </w:rPr>
      </w:pPr>
      <w:r w:rsidRPr="00373795">
        <w:rPr>
          <w:rFonts w:ascii="Gill Sans MT" w:hAnsi="Gill Sans MT"/>
          <w:iCs/>
        </w:rPr>
        <w:t xml:space="preserve">Lots four thru eight </w:t>
      </w:r>
      <w:r>
        <w:rPr>
          <w:rFonts w:ascii="Gill Sans MT" w:hAnsi="Gill Sans MT"/>
          <w:iCs/>
        </w:rPr>
        <w:t>were</w:t>
      </w:r>
      <w:r w:rsidRPr="00373795">
        <w:rPr>
          <w:rFonts w:ascii="Gill Sans MT" w:hAnsi="Gill Sans MT"/>
          <w:iCs/>
        </w:rPr>
        <w:t xml:space="preserve"> labeled to require a residential sprinkler system, due to their distance from a public street </w:t>
      </w:r>
    </w:p>
    <w:p w:rsidR="00373795" w:rsidRPr="00373795" w:rsidRDefault="00373795" w:rsidP="00373795">
      <w:pPr>
        <w:jc w:val="both"/>
        <w:rPr>
          <w:rFonts w:ascii="Gill Sans MT" w:hAnsi="Gill Sans MT"/>
          <w:iCs/>
        </w:rPr>
      </w:pPr>
    </w:p>
    <w:p w:rsidR="00373795" w:rsidRPr="00373795" w:rsidRDefault="00373795" w:rsidP="00373795">
      <w:pPr>
        <w:jc w:val="both"/>
        <w:rPr>
          <w:rFonts w:ascii="Gill Sans MT" w:hAnsi="Gill Sans MT"/>
          <w:iCs/>
        </w:rPr>
      </w:pPr>
      <w:r w:rsidRPr="00373795">
        <w:rPr>
          <w:rFonts w:ascii="Gill Sans MT" w:hAnsi="Gill Sans MT"/>
          <w:iCs/>
        </w:rPr>
        <w:t>The plan that was originally approved on October 1, 2018 did not show the location of the Primm/Padgett Cemetery located within the building envelope on Lot Eight.  At least 15 graves and two depressions have been identified within the cemetery. The developer propose</w:t>
      </w:r>
      <w:r>
        <w:rPr>
          <w:rFonts w:ascii="Gill Sans MT" w:hAnsi="Gill Sans MT"/>
          <w:iCs/>
        </w:rPr>
        <w:t>d</w:t>
      </w:r>
      <w:r w:rsidRPr="00373795">
        <w:rPr>
          <w:rFonts w:ascii="Gill Sans MT" w:hAnsi="Gill Sans MT"/>
          <w:iCs/>
        </w:rPr>
        <w:t xml:space="preserve"> to relocate the cemetery to the front of Lot Three. </w:t>
      </w:r>
    </w:p>
    <w:p w:rsidR="00373795" w:rsidRPr="00373795" w:rsidRDefault="00373795" w:rsidP="00373795">
      <w:pPr>
        <w:jc w:val="both"/>
        <w:rPr>
          <w:rFonts w:ascii="Gill Sans MT" w:hAnsi="Gill Sans MT"/>
          <w:iCs/>
        </w:rPr>
      </w:pPr>
    </w:p>
    <w:p w:rsidR="00373795" w:rsidRPr="00373795" w:rsidRDefault="00373795" w:rsidP="00373795">
      <w:pPr>
        <w:jc w:val="both"/>
        <w:rPr>
          <w:rFonts w:ascii="Gill Sans MT" w:hAnsi="Gill Sans MT"/>
          <w:iCs/>
        </w:rPr>
      </w:pPr>
      <w:r w:rsidRPr="00373795">
        <w:rPr>
          <w:rFonts w:ascii="Gill Sans MT" w:hAnsi="Gill Sans MT"/>
          <w:iCs/>
        </w:rPr>
        <w:t>Article 3.5(6) of the Subdivision Regulations require</w:t>
      </w:r>
      <w:r>
        <w:rPr>
          <w:rFonts w:ascii="Gill Sans MT" w:hAnsi="Gill Sans MT"/>
          <w:iCs/>
        </w:rPr>
        <w:t>d</w:t>
      </w:r>
      <w:r w:rsidRPr="00373795">
        <w:rPr>
          <w:rFonts w:ascii="Gill Sans MT" w:hAnsi="Gill Sans MT"/>
          <w:iCs/>
        </w:rPr>
        <w:t xml:space="preserve"> the developer to identify the location on the proposed preliminary plan of “all significant historic and archeological features and structures located on the affected property or within 500 feet of the boundary of the affected property.”  </w:t>
      </w:r>
    </w:p>
    <w:p w:rsidR="00373795" w:rsidRPr="00373795" w:rsidRDefault="00373795" w:rsidP="00373795">
      <w:pPr>
        <w:jc w:val="both"/>
        <w:rPr>
          <w:rFonts w:ascii="Gill Sans MT" w:hAnsi="Gill Sans MT"/>
          <w:iCs/>
        </w:rPr>
      </w:pPr>
    </w:p>
    <w:p w:rsidR="00373795" w:rsidRPr="00373795" w:rsidRDefault="00373795" w:rsidP="00373795">
      <w:pPr>
        <w:jc w:val="both"/>
        <w:rPr>
          <w:rFonts w:ascii="Gill Sans MT" w:hAnsi="Gill Sans MT"/>
          <w:iCs/>
        </w:rPr>
      </w:pPr>
      <w:r w:rsidRPr="00373795">
        <w:rPr>
          <w:rFonts w:ascii="Gill Sans MT" w:hAnsi="Gill Sans MT"/>
          <w:iCs/>
        </w:rPr>
        <w:t>State law allow</w:t>
      </w:r>
      <w:r>
        <w:rPr>
          <w:rFonts w:ascii="Gill Sans MT" w:hAnsi="Gill Sans MT"/>
          <w:iCs/>
        </w:rPr>
        <w:t>ed</w:t>
      </w:r>
      <w:r w:rsidRPr="00373795">
        <w:rPr>
          <w:rFonts w:ascii="Gill Sans MT" w:hAnsi="Gill Sans MT"/>
          <w:iCs/>
        </w:rPr>
        <w:t xml:space="preserve"> for the relocation of grave sites, per TCA 46-4-101et seq. The City ha</w:t>
      </w:r>
      <w:r>
        <w:rPr>
          <w:rFonts w:ascii="Gill Sans MT" w:hAnsi="Gill Sans MT"/>
          <w:iCs/>
        </w:rPr>
        <w:t>d</w:t>
      </w:r>
      <w:r w:rsidRPr="00373795">
        <w:rPr>
          <w:rFonts w:ascii="Gill Sans MT" w:hAnsi="Gill Sans MT"/>
          <w:iCs/>
        </w:rPr>
        <w:t xml:space="preserve"> no oversight in this process.  </w:t>
      </w:r>
    </w:p>
    <w:p w:rsidR="00373795" w:rsidRPr="00373795" w:rsidRDefault="00373795" w:rsidP="00373795">
      <w:pPr>
        <w:jc w:val="both"/>
        <w:rPr>
          <w:rFonts w:ascii="Gill Sans MT" w:hAnsi="Gill Sans MT"/>
          <w:iCs/>
          <w:color w:val="26282A"/>
        </w:rPr>
      </w:pPr>
    </w:p>
    <w:p w:rsidR="00C7490D" w:rsidRDefault="00373795" w:rsidP="00373795">
      <w:pPr>
        <w:jc w:val="both"/>
        <w:outlineLvl w:val="0"/>
        <w:rPr>
          <w:rFonts w:ascii="Gill Sans MT" w:hAnsi="Gill Sans MT"/>
          <w:iCs/>
          <w:color w:val="26282A"/>
        </w:rPr>
      </w:pPr>
      <w:r w:rsidRPr="00373795">
        <w:rPr>
          <w:rFonts w:ascii="Gill Sans MT" w:hAnsi="Gill Sans MT"/>
          <w:iCs/>
          <w:color w:val="26282A"/>
        </w:rPr>
        <w:t>Petitions to relocate remains from a cemetery must be provided to the Tennessee Historical Commission regarding the proposed relocation for publish on their web site.</w:t>
      </w:r>
    </w:p>
    <w:p w:rsidR="00022BB7" w:rsidRDefault="00022BB7" w:rsidP="00373795">
      <w:pPr>
        <w:jc w:val="both"/>
        <w:outlineLvl w:val="0"/>
        <w:rPr>
          <w:rFonts w:ascii="Gill Sans MT" w:hAnsi="Gill Sans MT"/>
          <w:iCs/>
          <w:color w:val="26282A"/>
        </w:rPr>
      </w:pPr>
    </w:p>
    <w:p w:rsidR="00022BB7" w:rsidRDefault="00022BB7" w:rsidP="00373795">
      <w:pPr>
        <w:jc w:val="both"/>
        <w:outlineLvl w:val="0"/>
        <w:rPr>
          <w:rFonts w:ascii="Gill Sans MT" w:hAnsi="Gill Sans MT"/>
          <w:iCs/>
          <w:color w:val="26282A"/>
        </w:rPr>
      </w:pPr>
      <w:r>
        <w:rPr>
          <w:rFonts w:ascii="Gill Sans MT" w:hAnsi="Gill Sans MT"/>
          <w:iCs/>
          <w:color w:val="26282A"/>
          <w:u w:val="single"/>
        </w:rPr>
        <w:t>Citizen Comments</w:t>
      </w:r>
      <w:r>
        <w:rPr>
          <w:rFonts w:ascii="Gill Sans MT" w:hAnsi="Gill Sans MT"/>
          <w:iCs/>
          <w:color w:val="26282A"/>
        </w:rPr>
        <w:t>:</w:t>
      </w:r>
    </w:p>
    <w:p w:rsidR="00022BB7" w:rsidRPr="00022BB7" w:rsidRDefault="00022BB7" w:rsidP="00373795">
      <w:pPr>
        <w:jc w:val="both"/>
        <w:outlineLvl w:val="0"/>
        <w:rPr>
          <w:rFonts w:ascii="Gill Sans MT" w:hAnsi="Gill Sans MT"/>
          <w:iCs/>
          <w:color w:val="26282A"/>
        </w:rPr>
      </w:pPr>
      <w:r>
        <w:rPr>
          <w:rFonts w:ascii="Gill Sans MT" w:hAnsi="Gill Sans MT"/>
          <w:iCs/>
          <w:color w:val="26282A"/>
        </w:rPr>
        <w:t>Kathie Greaves, 9525 O’Hara Drive</w:t>
      </w:r>
    </w:p>
    <w:p w:rsidR="00C7490D" w:rsidRPr="00CF2808" w:rsidRDefault="00C7490D" w:rsidP="00C7490D">
      <w:pPr>
        <w:jc w:val="both"/>
        <w:outlineLvl w:val="0"/>
        <w:rPr>
          <w:rFonts w:ascii="Gill Sans MT" w:hAnsi="Gill Sans MT" w:cs="Arial"/>
          <w:szCs w:val="24"/>
        </w:rPr>
      </w:pPr>
      <w:r w:rsidRPr="00CF2808">
        <w:rPr>
          <w:rFonts w:ascii="Gill Sans MT" w:hAnsi="Gill Sans MT" w:cs="Arial"/>
          <w:szCs w:val="24"/>
        </w:rPr>
        <w:lastRenderedPageBreak/>
        <w:t xml:space="preserve">Mr. </w:t>
      </w:r>
      <w:r w:rsidR="002718EE">
        <w:rPr>
          <w:rFonts w:ascii="Gill Sans MT" w:hAnsi="Gill Sans MT" w:cs="Arial"/>
          <w:szCs w:val="24"/>
        </w:rPr>
        <w:t>Oliver</w:t>
      </w:r>
      <w:r w:rsidRPr="00CF2808">
        <w:rPr>
          <w:rFonts w:ascii="Gill Sans MT" w:hAnsi="Gill Sans MT" w:cs="Arial"/>
          <w:szCs w:val="24"/>
        </w:rPr>
        <w:t xml:space="preserve"> moved for approval of the proposed </w:t>
      </w:r>
      <w:r w:rsidR="00373795">
        <w:rPr>
          <w:rFonts w:ascii="Gill Sans MT" w:hAnsi="Gill Sans MT" w:cs="Arial"/>
          <w:szCs w:val="24"/>
        </w:rPr>
        <w:t>revised preliminary</w:t>
      </w:r>
      <w:r w:rsidRPr="00CF2808">
        <w:rPr>
          <w:rFonts w:ascii="Gill Sans MT" w:hAnsi="Gill Sans MT" w:cs="Arial"/>
          <w:szCs w:val="24"/>
        </w:rPr>
        <w:t xml:space="preserve"> pla</w:t>
      </w:r>
      <w:r w:rsidR="00373795">
        <w:rPr>
          <w:rFonts w:ascii="Gill Sans MT" w:hAnsi="Gill Sans MT" w:cs="Arial"/>
          <w:szCs w:val="24"/>
        </w:rPr>
        <w:t>n</w:t>
      </w:r>
      <w:r w:rsidRPr="00CF2808">
        <w:rPr>
          <w:rFonts w:ascii="Gill Sans MT" w:hAnsi="Gill Sans MT" w:cs="Arial"/>
          <w:szCs w:val="24"/>
        </w:rPr>
        <w:t xml:space="preserve"> subject to the following conditions being met to the satisfaction of staff:</w:t>
      </w:r>
    </w:p>
    <w:p w:rsidR="00C7490D" w:rsidRPr="00CF2808" w:rsidRDefault="00C7490D" w:rsidP="00C7490D">
      <w:pPr>
        <w:tabs>
          <w:tab w:val="left" w:pos="900"/>
        </w:tabs>
        <w:snapToGrid w:val="0"/>
        <w:contextualSpacing/>
        <w:jc w:val="both"/>
        <w:rPr>
          <w:rStyle w:val="AGENDA1"/>
          <w:rFonts w:ascii="Gill Sans MT" w:hAnsi="Gill Sans MT"/>
          <w:b w:val="0"/>
          <w:i w:val="0"/>
          <w:color w:val="auto"/>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No grading or site work shall be commenced on the project until the relocation of the Primm-Padgett cemetery has been approved through the Chancery Court.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Per Section 78-165 of the Municipal Code, no accessory buildings will be allowed for lots that are less than two acres in size.  Add this note to the plan.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Correct the front M.B.S.L. for Lot 7 on sheet L1.0.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Remove the revision notes from the plan.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The proposed gate shall be equipped with the “Click 2” entry system installed for emergency access.  Consult with the Fire Marshal for details.</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Approval from TDOT is required for driveway access.</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A preliminary plan shall be vested for a period of three years from the date of the original approval. </w:t>
      </w:r>
    </w:p>
    <w:p w:rsidR="00C7490D" w:rsidRPr="00373795" w:rsidRDefault="00C7490D" w:rsidP="00373795">
      <w:pPr>
        <w:tabs>
          <w:tab w:val="left" w:pos="900"/>
        </w:tabs>
        <w:snapToGrid w:val="0"/>
        <w:ind w:left="720"/>
        <w:contextualSpacing/>
        <w:jc w:val="both"/>
        <w:rPr>
          <w:snapToGrid w:val="0"/>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Add the following note to the preliminary plan;</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r w:rsidRPr="0037379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76307601"/>
          <w:placeholder>
            <w:docPart w:val="7F8A7B6D85B941D9804B4B23F254A120"/>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373795">
            <w:rPr>
              <w:rFonts w:ascii="Gill Sans MT" w:hAnsi="Gill Sans MT" w:cs="Arial"/>
              <w:snapToGrid w:val="0"/>
              <w:szCs w:val="24"/>
            </w:rPr>
            <w:t xml:space="preserve">October 1, </w:t>
          </w:r>
        </w:sdtContent>
      </w:sdt>
      <w:sdt>
        <w:sdtPr>
          <w:rPr>
            <w:rFonts w:ascii="Gill Sans MT" w:hAnsi="Gill Sans MT" w:cs="Arial"/>
            <w:snapToGrid w:val="0"/>
            <w:szCs w:val="24"/>
          </w:rPr>
          <w:id w:val="-262530025"/>
          <w:placeholder>
            <w:docPart w:val="B6511DCA41ED4FF5ABBCC796410DA47A"/>
          </w:placeholder>
          <w:comboBox>
            <w:listItem w:displayText="2019" w:value="2019"/>
            <w:listItem w:displayText="2020" w:value="2020"/>
            <w:listItem w:displayText="2021" w:value="2021"/>
            <w:listItem w:displayText="2022" w:value="2022"/>
            <w:listItem w:displayText="2023" w:value="2023"/>
          </w:comboBox>
        </w:sdtPr>
        <w:sdtEndPr/>
        <w:sdtContent>
          <w:r w:rsidRPr="00373795">
            <w:rPr>
              <w:rFonts w:ascii="Gill Sans MT" w:hAnsi="Gill Sans MT" w:cs="Arial"/>
              <w:snapToGrid w:val="0"/>
              <w:szCs w:val="24"/>
            </w:rPr>
            <w:t>2021</w:t>
          </w:r>
        </w:sdtContent>
      </w:sdt>
      <w:r w:rsidRPr="00373795">
        <w:rPr>
          <w:rFonts w:cs="Arial"/>
          <w:snapToGrid w:val="0"/>
          <w:szCs w:val="24"/>
        </w:rPr>
        <w:t xml:space="preserve">, </w:t>
      </w:r>
      <w:r w:rsidRPr="00373795">
        <w:rPr>
          <w:rFonts w:ascii="Gill Sans MT" w:hAnsi="Gill Sans MT" w:cs="Arial"/>
          <w:snapToGrid w:val="0"/>
          <w:szCs w:val="24"/>
        </w:rPr>
        <w:t xml:space="preserve">unless extended by the City of Brentwood.  Persons relying on this plan after said date should contact the City of Brentwood to determine if development may continue as depicted on the plan.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final completion of the </w:t>
      </w:r>
      <w:r w:rsidRPr="00373795">
        <w:rPr>
          <w:rFonts w:ascii="Gill Sans MT" w:hAnsi="Gill Sans MT" w:cs="Arial"/>
          <w:snapToGrid w:val="0"/>
          <w:szCs w:val="24"/>
        </w:rPr>
        <w:lastRenderedPageBreak/>
        <w:t>project, provided the total vesting period shall not exceed ten years from the date of approval of the preliminary site plan.</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Add the following Grinder Pump note to the plat:</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r w:rsidRPr="00373795">
        <w:rPr>
          <w:rFonts w:ascii="Gill Sans MT" w:hAnsi="Gill Sans MT" w:cs="Arial"/>
          <w:snapToGrid w:val="0"/>
          <w:szCs w:val="24"/>
        </w:rPr>
        <w:t xml:space="preserve">The developer/owner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 This requirement is consistent with Section 70-132 of the Municipal Code.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Applicable security is necessary for all required improvements in accordance with the requirements of Article Eight of the Brentwood Subdivision Regulations.  The security shall be provided before the final plat may be recorded.   </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Any changes to plans approved by the Planning Commission will require staff review and re-approval by the Planning Commission.</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Development of this project shall comply with all applicable codes and ordinances of the City of Brentwood.</w:t>
      </w:r>
    </w:p>
    <w:p w:rsidR="00373795" w:rsidRPr="00373795" w:rsidRDefault="00373795" w:rsidP="00373795">
      <w:pPr>
        <w:tabs>
          <w:tab w:val="left" w:pos="900"/>
        </w:tabs>
        <w:snapToGrid w:val="0"/>
        <w:ind w:left="720"/>
        <w:contextualSpacing/>
        <w:jc w:val="both"/>
        <w:rPr>
          <w:rFonts w:ascii="Gill Sans MT" w:hAnsi="Gill Sans MT" w:cs="Arial"/>
          <w:snapToGrid w:val="0"/>
          <w:szCs w:val="24"/>
        </w:rPr>
      </w:pPr>
    </w:p>
    <w:p w:rsidR="00373795" w:rsidRPr="00373795" w:rsidRDefault="00373795" w:rsidP="00373795">
      <w:pPr>
        <w:numPr>
          <w:ilvl w:val="0"/>
          <w:numId w:val="20"/>
        </w:numPr>
        <w:tabs>
          <w:tab w:val="left" w:pos="900"/>
        </w:tabs>
        <w:snapToGrid w:val="0"/>
        <w:contextualSpacing/>
        <w:jc w:val="both"/>
        <w:rPr>
          <w:rFonts w:ascii="Gill Sans MT" w:hAnsi="Gill Sans MT" w:cs="Arial"/>
          <w:snapToGrid w:val="0"/>
          <w:szCs w:val="24"/>
        </w:rPr>
      </w:pPr>
      <w:r w:rsidRPr="00373795">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77143043"/>
          <w:placeholder>
            <w:docPart w:val="9E87BC2BB59D4FE89A09FF58D5EC641D"/>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373795">
            <w:rPr>
              <w:rFonts w:ascii="Gill Sans MT" w:hAnsi="Gill Sans MT" w:cs="Arial"/>
              <w:snapToGrid w:val="0"/>
              <w:szCs w:val="24"/>
            </w:rPr>
            <w:t xml:space="preserve">March 2, </w:t>
          </w:r>
        </w:sdtContent>
      </w:sdt>
      <w:sdt>
        <w:sdtPr>
          <w:rPr>
            <w:rFonts w:ascii="Gill Sans MT" w:hAnsi="Gill Sans MT" w:cs="Arial"/>
            <w:snapToGrid w:val="0"/>
            <w:szCs w:val="24"/>
          </w:rPr>
          <w:id w:val="-1003046061"/>
          <w:placeholder>
            <w:docPart w:val="E90F1130B8884CFAA578875412DF8446"/>
          </w:placeholder>
          <w:comboBox>
            <w:listItem w:displayText="2019" w:value="2019"/>
            <w:listItem w:displayText="2020" w:value="2020"/>
            <w:listItem w:displayText="2021" w:value="2021"/>
            <w:listItem w:displayText="2022" w:value="2022"/>
            <w:listItem w:displayText="2023" w:value="2023"/>
          </w:comboBox>
        </w:sdtPr>
        <w:sdtEndPr/>
        <w:sdtContent>
          <w:r w:rsidRPr="00373795">
            <w:rPr>
              <w:rFonts w:ascii="Gill Sans MT" w:hAnsi="Gill Sans MT" w:cs="Arial"/>
              <w:snapToGrid w:val="0"/>
              <w:szCs w:val="24"/>
            </w:rPr>
            <w:t>2020</w:t>
          </w:r>
        </w:sdtContent>
      </w:sdt>
      <w:r w:rsidRPr="00373795">
        <w:rPr>
          <w:rFonts w:ascii="Gill Sans MT" w:hAnsi="Gill Sans MT" w:cs="Arial"/>
          <w:snapToGrid w:val="0"/>
          <w:szCs w:val="24"/>
        </w:rPr>
        <w:t>. Any changes to Planning Commission approved plans and specifications will require staff review and re-approval by the Planning Commission.</w:t>
      </w:r>
    </w:p>
    <w:p w:rsidR="00373795" w:rsidRPr="00CF2808" w:rsidRDefault="00373795" w:rsidP="00C7490D">
      <w:pPr>
        <w:tabs>
          <w:tab w:val="left" w:pos="900"/>
        </w:tabs>
        <w:snapToGrid w:val="0"/>
        <w:contextualSpacing/>
        <w:jc w:val="both"/>
        <w:rPr>
          <w:rStyle w:val="AGENDA1"/>
          <w:rFonts w:ascii="Gill Sans MT" w:hAnsi="Gill Sans MT"/>
          <w:b w:val="0"/>
          <w:i w:val="0"/>
          <w:color w:val="auto"/>
          <w:szCs w:val="24"/>
        </w:rPr>
      </w:pPr>
    </w:p>
    <w:p w:rsidR="00C7490D" w:rsidRPr="00CF2808" w:rsidRDefault="002718EE" w:rsidP="00C7490D">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Commissioner Travis</w:t>
      </w:r>
      <w:r w:rsidR="00C7490D" w:rsidRPr="00CF2808">
        <w:rPr>
          <w:rStyle w:val="AGENDA1"/>
          <w:rFonts w:ascii="Gill Sans MT" w:hAnsi="Gill Sans MT"/>
          <w:b w:val="0"/>
          <w:i w:val="0"/>
          <w:color w:val="auto"/>
          <w:szCs w:val="24"/>
        </w:rPr>
        <w:t xml:space="preserve"> seconded.  Motion passed </w:t>
      </w:r>
      <w:r w:rsidR="006245CA">
        <w:rPr>
          <w:rStyle w:val="AGENDA1"/>
          <w:rFonts w:ascii="Gill Sans MT" w:hAnsi="Gill Sans MT"/>
          <w:b w:val="0"/>
          <w:i w:val="0"/>
          <w:color w:val="auto"/>
          <w:szCs w:val="24"/>
        </w:rPr>
        <w:t>unanimously</w:t>
      </w:r>
      <w:r w:rsidR="00C7490D" w:rsidRPr="00CF2808">
        <w:rPr>
          <w:rStyle w:val="AGENDA1"/>
          <w:rFonts w:ascii="Gill Sans MT" w:hAnsi="Gill Sans MT"/>
          <w:b w:val="0"/>
          <w:i w:val="0"/>
          <w:color w:val="auto"/>
          <w:szCs w:val="24"/>
        </w:rPr>
        <w:t>.</w:t>
      </w:r>
    </w:p>
    <w:p w:rsidR="00C7490D" w:rsidRPr="00CF2808" w:rsidRDefault="00C7490D" w:rsidP="00102EFF">
      <w:pPr>
        <w:tabs>
          <w:tab w:val="left" w:pos="900"/>
        </w:tabs>
        <w:snapToGrid w:val="0"/>
        <w:contextualSpacing/>
        <w:jc w:val="both"/>
        <w:rPr>
          <w:rStyle w:val="AGENDA1"/>
          <w:rFonts w:ascii="Gill Sans MT" w:hAnsi="Gill Sans MT"/>
          <w:b w:val="0"/>
          <w:i w:val="0"/>
          <w:color w:val="auto"/>
          <w:szCs w:val="24"/>
        </w:rPr>
      </w:pPr>
    </w:p>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lastRenderedPageBreak/>
        <w:t>O</w:t>
      </w:r>
      <w:r w:rsidR="00E40684" w:rsidRPr="00CF2808">
        <w:rPr>
          <w:rFonts w:ascii="Gill Sans MT" w:hAnsi="Gill Sans MT" w:cs="Arial"/>
          <w:szCs w:val="24"/>
        </w:rPr>
        <w:t>THER BUSINESS</w:t>
      </w:r>
    </w:p>
    <w:p w:rsidR="008E7E2F" w:rsidRPr="00CF2808"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640EF8" w:rsidRPr="00CF2808" w:rsidRDefault="00CD263D" w:rsidP="00640EF8">
      <w:pPr>
        <w:jc w:val="both"/>
        <w:rPr>
          <w:rFonts w:ascii="Gill Sans MT" w:hAnsi="Gill Sans MT" w:cs="Arial"/>
          <w:szCs w:val="24"/>
        </w:rPr>
      </w:pPr>
      <w:r w:rsidRPr="00CF2808">
        <w:rPr>
          <w:rFonts w:ascii="Gill Sans MT" w:hAnsi="Gill Sans MT" w:cs="Arial"/>
          <w:szCs w:val="24"/>
        </w:rPr>
        <w:t>M</w:t>
      </w:r>
      <w:r w:rsidR="00954FC0" w:rsidRPr="00CF2808">
        <w:rPr>
          <w:rFonts w:ascii="Gill Sans MT" w:hAnsi="Gill Sans MT" w:cs="Arial"/>
          <w:szCs w:val="24"/>
        </w:rPr>
        <w:t>r</w:t>
      </w:r>
      <w:r w:rsidR="00280064" w:rsidRPr="00CF2808">
        <w:rPr>
          <w:rFonts w:ascii="Gill Sans MT" w:hAnsi="Gill Sans MT" w:cs="Arial"/>
          <w:szCs w:val="24"/>
        </w:rPr>
        <w:t xml:space="preserve">. </w:t>
      </w:r>
      <w:r w:rsidR="003C50B4">
        <w:rPr>
          <w:rFonts w:ascii="Gill Sans MT" w:hAnsi="Gill Sans MT" w:cs="Arial"/>
          <w:szCs w:val="24"/>
        </w:rPr>
        <w:t>Clark</w:t>
      </w:r>
      <w:r w:rsidR="00F41DD8" w:rsidRPr="00CF2808">
        <w:rPr>
          <w:rFonts w:ascii="Gill Sans MT" w:hAnsi="Gill Sans MT" w:cs="Arial"/>
          <w:szCs w:val="24"/>
        </w:rPr>
        <w:t xml:space="preserve"> </w:t>
      </w:r>
      <w:r w:rsidR="00640EF8" w:rsidRPr="00CF2808">
        <w:rPr>
          <w:rFonts w:ascii="Gill Sans MT" w:hAnsi="Gill Sans MT" w:cs="Arial"/>
          <w:szCs w:val="24"/>
        </w:rPr>
        <w:t>moved for approval of the monthly security report; seconded by</w:t>
      </w:r>
      <w:r w:rsidR="00F12DB5" w:rsidRPr="00CF2808">
        <w:rPr>
          <w:rFonts w:ascii="Gill Sans MT" w:hAnsi="Gill Sans MT" w:cs="Arial"/>
          <w:szCs w:val="24"/>
        </w:rPr>
        <w:t xml:space="preserve"> </w:t>
      </w:r>
      <w:r w:rsidR="003C50B4">
        <w:rPr>
          <w:rFonts w:ascii="Gill Sans MT" w:hAnsi="Gill Sans MT" w:cs="Arial"/>
          <w:szCs w:val="24"/>
        </w:rPr>
        <w:t>Commissioner Travis</w:t>
      </w:r>
      <w:r w:rsidR="00640EF8" w:rsidRPr="00CF2808">
        <w:rPr>
          <w:rFonts w:ascii="Gill Sans MT" w:hAnsi="Gill Sans MT" w:cs="Arial"/>
          <w:szCs w:val="24"/>
        </w:rPr>
        <w:t>.   Approval was unanimous.</w:t>
      </w:r>
    </w:p>
    <w:p w:rsidR="00640EF8" w:rsidRPr="00CF2808" w:rsidRDefault="00640EF8"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373795">
        <w:rPr>
          <w:rFonts w:ascii="Gill Sans MT" w:hAnsi="Gill Sans MT" w:cs="Arial"/>
          <w:szCs w:val="24"/>
        </w:rPr>
        <w:t>8</w:t>
      </w:r>
      <w:r w:rsidR="00BC3463" w:rsidRPr="00CF2808">
        <w:rPr>
          <w:rFonts w:ascii="Gill Sans MT" w:hAnsi="Gill Sans MT" w:cs="Arial"/>
          <w:szCs w:val="24"/>
        </w:rPr>
        <w:t>:</w:t>
      </w:r>
      <w:r w:rsidR="00373795">
        <w:rPr>
          <w:rFonts w:ascii="Gill Sans MT" w:hAnsi="Gill Sans MT" w:cs="Arial"/>
          <w:szCs w:val="24"/>
        </w:rPr>
        <w:t>15</w:t>
      </w:r>
      <w:r w:rsidR="00E357D9" w:rsidRPr="00CF2808">
        <w:rPr>
          <w:rFonts w:ascii="Gill Sans MT" w:hAnsi="Gill Sans MT" w:cs="Arial"/>
          <w:szCs w:val="24"/>
        </w:rPr>
        <w:t xml:space="preserve"> pm.</w:t>
      </w:r>
    </w:p>
    <w:p w:rsidR="00E40684" w:rsidRPr="00CF2808" w:rsidRDefault="00E40684" w:rsidP="0014004E">
      <w:pPr>
        <w:jc w:val="both"/>
        <w:rPr>
          <w:rFonts w:ascii="Gill Sans MT" w:hAnsi="Gill Sans MT" w:cs="Arial"/>
          <w:szCs w:val="24"/>
        </w:rPr>
      </w:pP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593752">
        <w:rPr>
          <w:rFonts w:ascii="Gill Sans MT" w:hAnsi="Gill Sans MT" w:cs="Arial"/>
          <w:szCs w:val="24"/>
        </w:rPr>
        <w:t>April 7, 2020</w:t>
      </w:r>
      <w:r w:rsidR="00593752">
        <w:rPr>
          <w:rFonts w:ascii="Gill Sans MT" w:hAnsi="Gill Sans MT" w:cs="Arial"/>
          <w:szCs w:val="24"/>
        </w:rPr>
        <w:tab/>
      </w:r>
      <w:r w:rsidR="00593752">
        <w:rPr>
          <w:rFonts w:ascii="Gill Sans MT" w:hAnsi="Gill Sans MT" w:cs="Arial"/>
          <w:szCs w:val="24"/>
        </w:rPr>
        <w:tab/>
      </w:r>
      <w:bookmarkStart w:id="1" w:name="_GoBack"/>
      <w:bookmarkEnd w:id="1"/>
      <w:r w:rsidR="00701B27" w:rsidRPr="00CF2808">
        <w:rPr>
          <w:rFonts w:ascii="Gill Sans MT" w:hAnsi="Gill Sans MT" w:cs="Arial"/>
          <w:szCs w:val="24"/>
        </w:rPr>
        <w:tab/>
      </w:r>
      <w:r w:rsidR="00701B27" w:rsidRPr="00CF2808">
        <w:rPr>
          <w:rFonts w:ascii="Gill Sans MT" w:hAnsi="Gill Sans MT" w:cs="Arial"/>
          <w:szCs w:val="24"/>
        </w:rPr>
        <w:tab/>
      </w:r>
      <w:r w:rsidR="00640EF8" w:rsidRPr="00373795">
        <w:rPr>
          <w:rFonts w:ascii="Lucida Handwriting" w:hAnsi="Lucida Handwriting"/>
          <w:sz w:val="32"/>
          <w:szCs w:val="32"/>
          <w:u w:val="single"/>
        </w:rPr>
        <w:t>Holly Earls</w:t>
      </w:r>
      <w:r w:rsidR="00DF0A44" w:rsidRPr="00CF2808">
        <w:rPr>
          <w:rFonts w:ascii="Gill Sans MT" w:hAnsi="Gill Sans MT" w:cs="Arial"/>
          <w:szCs w:val="24"/>
          <w:u w:val="single"/>
        </w:rPr>
        <w:tab/>
      </w:r>
      <w:r w:rsidR="00FD25F8" w:rsidRPr="00CF2808">
        <w:rPr>
          <w:rFonts w:ascii="Gill Sans MT" w:hAnsi="Gill Sans MT" w:cs="Arial"/>
          <w:szCs w:val="24"/>
        </w:rPr>
        <w:t>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FD25F8" w:rsidRPr="00CF2808">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C7" w:rsidRPr="00643A25" w:rsidRDefault="002729C7">
      <w:pPr>
        <w:rPr>
          <w:sz w:val="16"/>
          <w:szCs w:val="16"/>
        </w:rPr>
      </w:pPr>
      <w:r w:rsidRPr="00643A25">
        <w:rPr>
          <w:sz w:val="16"/>
          <w:szCs w:val="16"/>
        </w:rPr>
        <w:separator/>
      </w:r>
    </w:p>
  </w:endnote>
  <w:endnote w:type="continuationSeparator" w:id="0">
    <w:p w:rsidR="002729C7" w:rsidRPr="00643A25" w:rsidRDefault="002729C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Gill Sans MT" w:hAnsi="Gill Sans MT" w:cs="Arial"/>
        <w:noProof/>
      </w:rPr>
    </w:sdtEndPr>
    <w:sdtContent>
      <w:p w:rsidR="002729C7" w:rsidRDefault="002729C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2729C7" w:rsidRDefault="0027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643A25" w:rsidRDefault="002729C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2729C7" w:rsidRPr="00643A25" w:rsidRDefault="002729C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C7" w:rsidRPr="00643A25" w:rsidRDefault="002729C7">
      <w:pPr>
        <w:rPr>
          <w:sz w:val="16"/>
          <w:szCs w:val="16"/>
        </w:rPr>
      </w:pPr>
      <w:r w:rsidRPr="00643A25">
        <w:rPr>
          <w:sz w:val="16"/>
          <w:szCs w:val="16"/>
        </w:rPr>
        <w:separator/>
      </w:r>
    </w:p>
  </w:footnote>
  <w:footnote w:type="continuationSeparator" w:id="0">
    <w:p w:rsidR="002729C7" w:rsidRPr="00643A25" w:rsidRDefault="002729C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2729C7" w:rsidRPr="005C7287" w:rsidRDefault="002729C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2729C7" w:rsidRDefault="0027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CE6C77" w:rsidRDefault="002729C7">
    <w:pPr>
      <w:pStyle w:val="Header"/>
      <w:jc w:val="center"/>
      <w:rPr>
        <w:sz w:val="40"/>
        <w:szCs w:val="40"/>
      </w:rPr>
    </w:pPr>
  </w:p>
  <w:p w:rsidR="002729C7" w:rsidRDefault="0027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C4FA1"/>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56C"/>
    <w:multiLevelType w:val="hybridMultilevel"/>
    <w:tmpl w:val="192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13D8"/>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76D85"/>
    <w:multiLevelType w:val="hybridMultilevel"/>
    <w:tmpl w:val="492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30115"/>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37299"/>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17C5E"/>
    <w:multiLevelType w:val="hybridMultilevel"/>
    <w:tmpl w:val="F60E0988"/>
    <w:lvl w:ilvl="0" w:tplc="0062F2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C06BE7"/>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F572D"/>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22563"/>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3693E"/>
    <w:multiLevelType w:val="hybridMultilevel"/>
    <w:tmpl w:val="862A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0CDF"/>
    <w:multiLevelType w:val="hybridMultilevel"/>
    <w:tmpl w:val="ECFE8552"/>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23222"/>
    <w:multiLevelType w:val="hybridMultilevel"/>
    <w:tmpl w:val="C1789EE2"/>
    <w:lvl w:ilvl="0" w:tplc="C8AC1640">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61723"/>
    <w:multiLevelType w:val="hybridMultilevel"/>
    <w:tmpl w:val="FEC42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2158B"/>
    <w:multiLevelType w:val="hybridMultilevel"/>
    <w:tmpl w:val="492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504BF"/>
    <w:multiLevelType w:val="hybridMultilevel"/>
    <w:tmpl w:val="C8CA6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E351F"/>
    <w:multiLevelType w:val="hybridMultilevel"/>
    <w:tmpl w:val="FEC42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E2365"/>
    <w:multiLevelType w:val="hybridMultilevel"/>
    <w:tmpl w:val="49F80122"/>
    <w:lvl w:ilvl="0" w:tplc="B12A447E">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19"/>
  </w:num>
  <w:num w:numId="5">
    <w:abstractNumId w:val="2"/>
  </w:num>
  <w:num w:numId="6">
    <w:abstractNumId w:val="6"/>
  </w:num>
  <w:num w:numId="7">
    <w:abstractNumId w:val="8"/>
  </w:num>
  <w:num w:numId="8">
    <w:abstractNumId w:val="3"/>
  </w:num>
  <w:num w:numId="9">
    <w:abstractNumId w:val="16"/>
  </w:num>
  <w:num w:numId="10">
    <w:abstractNumId w:val="4"/>
  </w:num>
  <w:num w:numId="11">
    <w:abstractNumId w:val="11"/>
  </w:num>
  <w:num w:numId="12">
    <w:abstractNumId w:val="9"/>
  </w:num>
  <w:num w:numId="13">
    <w:abstractNumId w:val="13"/>
  </w:num>
  <w:num w:numId="14">
    <w:abstractNumId w:val="1"/>
  </w:num>
  <w:num w:numId="15">
    <w:abstractNumId w:val="17"/>
  </w:num>
  <w:num w:numId="16">
    <w:abstractNumId w:val="12"/>
  </w:num>
  <w:num w:numId="17">
    <w:abstractNumId w:val="18"/>
  </w:num>
  <w:num w:numId="18">
    <w:abstractNumId w:val="15"/>
  </w:num>
  <w:num w:numId="19">
    <w:abstractNumId w:val="5"/>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277C"/>
    <w:rsid w:val="002729C7"/>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752"/>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96C3E"/>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8CFF292"/>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7975F178D4596AD9D34FFBDC84BB3"/>
        <w:category>
          <w:name w:val="General"/>
          <w:gallery w:val="placeholder"/>
        </w:category>
        <w:types>
          <w:type w:val="bbPlcHdr"/>
        </w:types>
        <w:behaviors>
          <w:behavior w:val="content"/>
        </w:behaviors>
        <w:guid w:val="{B83BD531-AD25-4D05-9E03-DF8F372CF291}"/>
      </w:docPartPr>
      <w:docPartBody>
        <w:p w:rsidR="00D60D32" w:rsidRDefault="00C35259" w:rsidP="00C35259">
          <w:pPr>
            <w:pStyle w:val="F877975F178D4596AD9D34FFBDC84BB3"/>
          </w:pPr>
          <w:r>
            <w:rPr>
              <w:rStyle w:val="PlaceholderText"/>
            </w:rPr>
            <w:t>Choose an item.</w:t>
          </w:r>
        </w:p>
      </w:docPartBody>
    </w:docPart>
    <w:docPart>
      <w:docPartPr>
        <w:name w:val="252ACB0EF8174D22A153D77DF5DCA18D"/>
        <w:category>
          <w:name w:val="General"/>
          <w:gallery w:val="placeholder"/>
        </w:category>
        <w:types>
          <w:type w:val="bbPlcHdr"/>
        </w:types>
        <w:behaviors>
          <w:behavior w:val="content"/>
        </w:behaviors>
        <w:guid w:val="{458D7CF1-A9FE-4642-BC2F-57E092F8A2D9}"/>
      </w:docPartPr>
      <w:docPartBody>
        <w:p w:rsidR="00D60D32" w:rsidRDefault="00C35259" w:rsidP="00C35259">
          <w:pPr>
            <w:pStyle w:val="252ACB0EF8174D22A153D77DF5DCA18D"/>
          </w:pPr>
          <w:r>
            <w:rPr>
              <w:rStyle w:val="PlaceholderText"/>
            </w:rPr>
            <w:t>Choose an item.</w:t>
          </w:r>
        </w:p>
      </w:docPartBody>
    </w:docPart>
    <w:docPart>
      <w:docPartPr>
        <w:name w:val="7CE00D41779C47499C9DA904430F53D2"/>
        <w:category>
          <w:name w:val="General"/>
          <w:gallery w:val="placeholder"/>
        </w:category>
        <w:types>
          <w:type w:val="bbPlcHdr"/>
        </w:types>
        <w:behaviors>
          <w:behavior w:val="content"/>
        </w:behaviors>
        <w:guid w:val="{ADBA9A57-BFE5-49B4-BFD8-92AF8726FD77}"/>
      </w:docPartPr>
      <w:docPartBody>
        <w:p w:rsidR="00D60D32" w:rsidRDefault="00C35259" w:rsidP="00C35259">
          <w:pPr>
            <w:pStyle w:val="7CE00D41779C47499C9DA904430F53D2"/>
          </w:pPr>
          <w:r>
            <w:rPr>
              <w:rStyle w:val="PlaceholderText"/>
            </w:rPr>
            <w:t>Choose an item.</w:t>
          </w:r>
        </w:p>
      </w:docPartBody>
    </w:docPart>
    <w:docPart>
      <w:docPartPr>
        <w:name w:val="6F71DEAA76084E4A88A9433203143C07"/>
        <w:category>
          <w:name w:val="General"/>
          <w:gallery w:val="placeholder"/>
        </w:category>
        <w:types>
          <w:type w:val="bbPlcHdr"/>
        </w:types>
        <w:behaviors>
          <w:behavior w:val="content"/>
        </w:behaviors>
        <w:guid w:val="{B622DE38-3C62-4A27-95D0-385E69E334B0}"/>
      </w:docPartPr>
      <w:docPartBody>
        <w:p w:rsidR="00D60D32" w:rsidRDefault="00C35259" w:rsidP="00C35259">
          <w:pPr>
            <w:pStyle w:val="6F71DEAA76084E4A88A9433203143C07"/>
          </w:pPr>
          <w:r>
            <w:rPr>
              <w:rStyle w:val="PlaceholderText"/>
            </w:rPr>
            <w:t>Choose an item.</w:t>
          </w:r>
        </w:p>
      </w:docPartBody>
    </w:docPart>
    <w:docPart>
      <w:docPartPr>
        <w:name w:val="48105DBE51024E288F761E1F9534866C"/>
        <w:category>
          <w:name w:val="General"/>
          <w:gallery w:val="placeholder"/>
        </w:category>
        <w:types>
          <w:type w:val="bbPlcHdr"/>
        </w:types>
        <w:behaviors>
          <w:behavior w:val="content"/>
        </w:behaviors>
        <w:guid w:val="{8E0D95B5-B149-431D-990F-0221A1E96231}"/>
      </w:docPartPr>
      <w:docPartBody>
        <w:p w:rsidR="00D60D32" w:rsidRDefault="00C35259" w:rsidP="00C35259">
          <w:pPr>
            <w:pStyle w:val="48105DBE51024E288F761E1F9534866C"/>
          </w:pPr>
          <w:r>
            <w:rPr>
              <w:rStyle w:val="PlaceholderText"/>
            </w:rPr>
            <w:t>Choose an item.</w:t>
          </w:r>
        </w:p>
      </w:docPartBody>
    </w:docPart>
    <w:docPart>
      <w:docPartPr>
        <w:name w:val="B91299A17A4D443BA890A23C701F8693"/>
        <w:category>
          <w:name w:val="General"/>
          <w:gallery w:val="placeholder"/>
        </w:category>
        <w:types>
          <w:type w:val="bbPlcHdr"/>
        </w:types>
        <w:behaviors>
          <w:behavior w:val="content"/>
        </w:behaviors>
        <w:guid w:val="{891767C5-3361-41D5-8C8A-CA44188893C0}"/>
      </w:docPartPr>
      <w:docPartBody>
        <w:p w:rsidR="00D60D32" w:rsidRDefault="00C35259" w:rsidP="00C35259">
          <w:pPr>
            <w:pStyle w:val="B91299A17A4D443BA890A23C701F8693"/>
          </w:pPr>
          <w:r>
            <w:rPr>
              <w:rStyle w:val="PlaceholderText"/>
            </w:rPr>
            <w:t>Choose an item.</w:t>
          </w:r>
        </w:p>
      </w:docPartBody>
    </w:docPart>
    <w:docPart>
      <w:docPartPr>
        <w:name w:val="1BA7D66D04EE4449B300F51E24C724FD"/>
        <w:category>
          <w:name w:val="General"/>
          <w:gallery w:val="placeholder"/>
        </w:category>
        <w:types>
          <w:type w:val="bbPlcHdr"/>
        </w:types>
        <w:behaviors>
          <w:behavior w:val="content"/>
        </w:behaviors>
        <w:guid w:val="{37F2A956-A1E7-4052-895F-2620BF5AB32E}"/>
      </w:docPartPr>
      <w:docPartBody>
        <w:p w:rsidR="00D60D32" w:rsidRDefault="00C35259" w:rsidP="00C35259">
          <w:pPr>
            <w:pStyle w:val="1BA7D66D04EE4449B300F51E24C724FD"/>
          </w:pPr>
          <w:r>
            <w:rPr>
              <w:rStyle w:val="PlaceholderText"/>
            </w:rPr>
            <w:t>Choose an item.</w:t>
          </w:r>
        </w:p>
      </w:docPartBody>
    </w:docPart>
    <w:docPart>
      <w:docPartPr>
        <w:name w:val="03CE31B3B26D4A3483FA136E7312DE47"/>
        <w:category>
          <w:name w:val="General"/>
          <w:gallery w:val="placeholder"/>
        </w:category>
        <w:types>
          <w:type w:val="bbPlcHdr"/>
        </w:types>
        <w:behaviors>
          <w:behavior w:val="content"/>
        </w:behaviors>
        <w:guid w:val="{0665A556-C2ED-40C8-92E4-12C4C9C464EF}"/>
      </w:docPartPr>
      <w:docPartBody>
        <w:p w:rsidR="00D60D32" w:rsidRDefault="00C35259" w:rsidP="00C35259">
          <w:pPr>
            <w:pStyle w:val="03CE31B3B26D4A3483FA136E7312DE47"/>
          </w:pPr>
          <w:r>
            <w:rPr>
              <w:rStyle w:val="PlaceholderText"/>
            </w:rPr>
            <w:t>Choose an item.</w:t>
          </w:r>
        </w:p>
      </w:docPartBody>
    </w:docPart>
    <w:docPart>
      <w:docPartPr>
        <w:name w:val="BE56F4312E8B4C25B0D4E81E110E5345"/>
        <w:category>
          <w:name w:val="General"/>
          <w:gallery w:val="placeholder"/>
        </w:category>
        <w:types>
          <w:type w:val="bbPlcHdr"/>
        </w:types>
        <w:behaviors>
          <w:behavior w:val="content"/>
        </w:behaviors>
        <w:guid w:val="{7A345CA3-6236-4106-B85F-C7E0F5831317}"/>
      </w:docPartPr>
      <w:docPartBody>
        <w:p w:rsidR="00D60D32" w:rsidRDefault="00C35259" w:rsidP="00C35259">
          <w:pPr>
            <w:pStyle w:val="BE56F4312E8B4C25B0D4E81E110E5345"/>
          </w:pPr>
          <w:r>
            <w:rPr>
              <w:rStyle w:val="PlaceholderText"/>
            </w:rPr>
            <w:t>Choose an item.</w:t>
          </w:r>
        </w:p>
      </w:docPartBody>
    </w:docPart>
    <w:docPart>
      <w:docPartPr>
        <w:name w:val="5239BF1326054B6EAE818FA7B181E7E1"/>
        <w:category>
          <w:name w:val="General"/>
          <w:gallery w:val="placeholder"/>
        </w:category>
        <w:types>
          <w:type w:val="bbPlcHdr"/>
        </w:types>
        <w:behaviors>
          <w:behavior w:val="content"/>
        </w:behaviors>
        <w:guid w:val="{099DFE4B-DCFA-441F-9D56-4024A764AE73}"/>
      </w:docPartPr>
      <w:docPartBody>
        <w:p w:rsidR="00D60D32" w:rsidRDefault="00C35259" w:rsidP="00C35259">
          <w:pPr>
            <w:pStyle w:val="5239BF1326054B6EAE818FA7B181E7E1"/>
          </w:pPr>
          <w:r>
            <w:rPr>
              <w:rStyle w:val="PlaceholderText"/>
            </w:rPr>
            <w:t>Choose an item.</w:t>
          </w:r>
        </w:p>
      </w:docPartBody>
    </w:docPart>
    <w:docPart>
      <w:docPartPr>
        <w:name w:val="32878EF61AE3418982F7F1AEB74D43FA"/>
        <w:category>
          <w:name w:val="General"/>
          <w:gallery w:val="placeholder"/>
        </w:category>
        <w:types>
          <w:type w:val="bbPlcHdr"/>
        </w:types>
        <w:behaviors>
          <w:behavior w:val="content"/>
        </w:behaviors>
        <w:guid w:val="{CCA60CCD-750E-427D-ACE7-8E69D2132CD5}"/>
      </w:docPartPr>
      <w:docPartBody>
        <w:p w:rsidR="00D60D32" w:rsidRDefault="00C35259" w:rsidP="00C35259">
          <w:pPr>
            <w:pStyle w:val="32878EF61AE3418982F7F1AEB74D43FA"/>
          </w:pPr>
          <w:r>
            <w:rPr>
              <w:rStyle w:val="PlaceholderText"/>
            </w:rPr>
            <w:t>Choose an item.</w:t>
          </w:r>
        </w:p>
      </w:docPartBody>
    </w:docPart>
    <w:docPart>
      <w:docPartPr>
        <w:name w:val="49B8E5229D3D427EA8B5DA1942353B47"/>
        <w:category>
          <w:name w:val="General"/>
          <w:gallery w:val="placeholder"/>
        </w:category>
        <w:types>
          <w:type w:val="bbPlcHdr"/>
        </w:types>
        <w:behaviors>
          <w:behavior w:val="content"/>
        </w:behaviors>
        <w:guid w:val="{1E6DAF21-A906-4616-B761-F6DAB88B9A2A}"/>
      </w:docPartPr>
      <w:docPartBody>
        <w:p w:rsidR="00D60D32" w:rsidRDefault="00C35259" w:rsidP="00C35259">
          <w:pPr>
            <w:pStyle w:val="49B8E5229D3D427EA8B5DA1942353B47"/>
          </w:pPr>
          <w:r>
            <w:rPr>
              <w:rStyle w:val="PlaceholderText"/>
            </w:rPr>
            <w:t>Choose an item.</w:t>
          </w:r>
        </w:p>
      </w:docPartBody>
    </w:docPart>
    <w:docPart>
      <w:docPartPr>
        <w:name w:val="ABA64B080D2D4562B26C136675B6E691"/>
        <w:category>
          <w:name w:val="General"/>
          <w:gallery w:val="placeholder"/>
        </w:category>
        <w:types>
          <w:type w:val="bbPlcHdr"/>
        </w:types>
        <w:behaviors>
          <w:behavior w:val="content"/>
        </w:behaviors>
        <w:guid w:val="{053C9B92-DAA7-4B78-8804-150D4DC31AA3}"/>
      </w:docPartPr>
      <w:docPartBody>
        <w:p w:rsidR="00D60D32" w:rsidRDefault="00C35259" w:rsidP="00C35259">
          <w:pPr>
            <w:pStyle w:val="ABA64B080D2D4562B26C136675B6E691"/>
          </w:pPr>
          <w:r>
            <w:rPr>
              <w:rStyle w:val="PlaceholderText"/>
            </w:rPr>
            <w:t>Choose an item.</w:t>
          </w:r>
        </w:p>
      </w:docPartBody>
    </w:docPart>
    <w:docPart>
      <w:docPartPr>
        <w:name w:val="7F8A7B6D85B941D9804B4B23F254A120"/>
        <w:category>
          <w:name w:val="General"/>
          <w:gallery w:val="placeholder"/>
        </w:category>
        <w:types>
          <w:type w:val="bbPlcHdr"/>
        </w:types>
        <w:behaviors>
          <w:behavior w:val="content"/>
        </w:behaviors>
        <w:guid w:val="{78D24495-33D9-4CE3-A3D0-CBC391ECFF4D}"/>
      </w:docPartPr>
      <w:docPartBody>
        <w:p w:rsidR="00D60D32" w:rsidRDefault="00C35259" w:rsidP="00C35259">
          <w:pPr>
            <w:pStyle w:val="7F8A7B6D85B941D9804B4B23F254A120"/>
          </w:pPr>
          <w:r>
            <w:rPr>
              <w:rStyle w:val="PlaceholderText"/>
            </w:rPr>
            <w:t>Choose an item.</w:t>
          </w:r>
        </w:p>
      </w:docPartBody>
    </w:docPart>
    <w:docPart>
      <w:docPartPr>
        <w:name w:val="B6511DCA41ED4FF5ABBCC796410DA47A"/>
        <w:category>
          <w:name w:val="General"/>
          <w:gallery w:val="placeholder"/>
        </w:category>
        <w:types>
          <w:type w:val="bbPlcHdr"/>
        </w:types>
        <w:behaviors>
          <w:behavior w:val="content"/>
        </w:behaviors>
        <w:guid w:val="{C6C75AD9-4A06-437F-9458-B39B37264CB5}"/>
      </w:docPartPr>
      <w:docPartBody>
        <w:p w:rsidR="00D60D32" w:rsidRDefault="00C35259" w:rsidP="00C35259">
          <w:pPr>
            <w:pStyle w:val="B6511DCA41ED4FF5ABBCC796410DA47A"/>
          </w:pPr>
          <w:r>
            <w:rPr>
              <w:rStyle w:val="PlaceholderText"/>
            </w:rPr>
            <w:t>Choose an item.</w:t>
          </w:r>
        </w:p>
      </w:docPartBody>
    </w:docPart>
    <w:docPart>
      <w:docPartPr>
        <w:name w:val="9E87BC2BB59D4FE89A09FF58D5EC641D"/>
        <w:category>
          <w:name w:val="General"/>
          <w:gallery w:val="placeholder"/>
        </w:category>
        <w:types>
          <w:type w:val="bbPlcHdr"/>
        </w:types>
        <w:behaviors>
          <w:behavior w:val="content"/>
        </w:behaviors>
        <w:guid w:val="{1385D0F5-F4DA-4304-BDD1-BCD358C95895}"/>
      </w:docPartPr>
      <w:docPartBody>
        <w:p w:rsidR="00D60D32" w:rsidRDefault="00C35259" w:rsidP="00C35259">
          <w:pPr>
            <w:pStyle w:val="9E87BC2BB59D4FE89A09FF58D5EC641D"/>
          </w:pPr>
          <w:r>
            <w:rPr>
              <w:rStyle w:val="PlaceholderText"/>
            </w:rPr>
            <w:t>Choose an item.</w:t>
          </w:r>
        </w:p>
      </w:docPartBody>
    </w:docPart>
    <w:docPart>
      <w:docPartPr>
        <w:name w:val="E90F1130B8884CFAA578875412DF8446"/>
        <w:category>
          <w:name w:val="General"/>
          <w:gallery w:val="placeholder"/>
        </w:category>
        <w:types>
          <w:type w:val="bbPlcHdr"/>
        </w:types>
        <w:behaviors>
          <w:behavior w:val="content"/>
        </w:behaviors>
        <w:guid w:val="{AE343244-C211-4410-AAF6-561CEA2B8962}"/>
      </w:docPartPr>
      <w:docPartBody>
        <w:p w:rsidR="00D60D32" w:rsidRDefault="00C35259" w:rsidP="00C35259">
          <w:pPr>
            <w:pStyle w:val="E90F1130B8884CFAA578875412DF844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105989"/>
    <w:rsid w:val="00125EE1"/>
    <w:rsid w:val="00192B62"/>
    <w:rsid w:val="001C3DAD"/>
    <w:rsid w:val="001D33F9"/>
    <w:rsid w:val="002B45A4"/>
    <w:rsid w:val="002B79B5"/>
    <w:rsid w:val="0030148D"/>
    <w:rsid w:val="0034651E"/>
    <w:rsid w:val="00354679"/>
    <w:rsid w:val="00381C60"/>
    <w:rsid w:val="003B10E2"/>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5E7787"/>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9F5C45"/>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0296"/>
    <w:rsid w:val="00BD52A7"/>
    <w:rsid w:val="00BD6E77"/>
    <w:rsid w:val="00BE30B5"/>
    <w:rsid w:val="00C35259"/>
    <w:rsid w:val="00C532E6"/>
    <w:rsid w:val="00CB38D6"/>
    <w:rsid w:val="00CB52A0"/>
    <w:rsid w:val="00CE2778"/>
    <w:rsid w:val="00D06709"/>
    <w:rsid w:val="00D60D32"/>
    <w:rsid w:val="00D84E53"/>
    <w:rsid w:val="00DB64A5"/>
    <w:rsid w:val="00DE06D5"/>
    <w:rsid w:val="00E077D0"/>
    <w:rsid w:val="00E64B62"/>
    <w:rsid w:val="00E75BD1"/>
    <w:rsid w:val="00E83261"/>
    <w:rsid w:val="00E8555D"/>
    <w:rsid w:val="00E95336"/>
    <w:rsid w:val="00EB012E"/>
    <w:rsid w:val="00EC7207"/>
    <w:rsid w:val="00ED47D6"/>
    <w:rsid w:val="00F26254"/>
    <w:rsid w:val="00F653F2"/>
    <w:rsid w:val="00F67AF2"/>
    <w:rsid w:val="00F76B81"/>
    <w:rsid w:val="00F9103C"/>
    <w:rsid w:val="00F91FCB"/>
    <w:rsid w:val="00F937F7"/>
    <w:rsid w:val="00FA42EC"/>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259"/>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 w:type="paragraph" w:customStyle="1" w:styleId="DB7D2E9C28754607ABBB65CA83A0493F">
    <w:name w:val="DB7D2E9C28754607ABBB65CA83A0493F"/>
    <w:rsid w:val="005E7787"/>
    <w:pPr>
      <w:spacing w:after="160" w:line="259" w:lineRule="auto"/>
    </w:pPr>
  </w:style>
  <w:style w:type="paragraph" w:customStyle="1" w:styleId="DC6C2385D9474563BFBB414223F8D7B7">
    <w:name w:val="DC6C2385D9474563BFBB414223F8D7B7"/>
    <w:rsid w:val="005E7787"/>
    <w:pPr>
      <w:spacing w:after="160" w:line="259" w:lineRule="auto"/>
    </w:pPr>
  </w:style>
  <w:style w:type="paragraph" w:customStyle="1" w:styleId="0B4460ADC9314A23826C064E629DFDA1">
    <w:name w:val="0B4460ADC9314A23826C064E629DFDA1"/>
    <w:rsid w:val="005E7787"/>
    <w:pPr>
      <w:spacing w:after="160" w:line="259" w:lineRule="auto"/>
    </w:pPr>
  </w:style>
  <w:style w:type="paragraph" w:customStyle="1" w:styleId="831310F4F8D64900A9F0F2837F78FFF0">
    <w:name w:val="831310F4F8D64900A9F0F2837F78FFF0"/>
    <w:rsid w:val="005E7787"/>
    <w:pPr>
      <w:spacing w:after="160" w:line="259" w:lineRule="auto"/>
    </w:pPr>
  </w:style>
  <w:style w:type="paragraph" w:customStyle="1" w:styleId="A31C925F2F8946DF94ED6008582D6D98">
    <w:name w:val="A31C925F2F8946DF94ED6008582D6D98"/>
    <w:rsid w:val="005E7787"/>
    <w:pPr>
      <w:spacing w:after="160" w:line="259" w:lineRule="auto"/>
    </w:pPr>
  </w:style>
  <w:style w:type="paragraph" w:customStyle="1" w:styleId="DFB75BB278AD43F4B3E58E88E34AB7E1">
    <w:name w:val="DFB75BB278AD43F4B3E58E88E34AB7E1"/>
    <w:rsid w:val="005E7787"/>
    <w:pPr>
      <w:spacing w:after="160" w:line="259" w:lineRule="auto"/>
    </w:pPr>
  </w:style>
  <w:style w:type="paragraph" w:customStyle="1" w:styleId="2E4A2FD876F14017A448112A90A2EB72">
    <w:name w:val="2E4A2FD876F14017A448112A90A2EB72"/>
    <w:rsid w:val="005E7787"/>
    <w:pPr>
      <w:spacing w:after="160" w:line="259" w:lineRule="auto"/>
    </w:pPr>
  </w:style>
  <w:style w:type="paragraph" w:customStyle="1" w:styleId="5E0D4AD3D4D344FBB17735A75F7D66BF">
    <w:name w:val="5E0D4AD3D4D344FBB17735A75F7D66BF"/>
    <w:rsid w:val="005E7787"/>
    <w:pPr>
      <w:spacing w:after="160" w:line="259" w:lineRule="auto"/>
    </w:pPr>
  </w:style>
  <w:style w:type="paragraph" w:customStyle="1" w:styleId="C9153D303B654B1CB60BAA59439B4467">
    <w:name w:val="C9153D303B654B1CB60BAA59439B4467"/>
    <w:rsid w:val="005E7787"/>
    <w:pPr>
      <w:spacing w:after="160" w:line="259" w:lineRule="auto"/>
    </w:pPr>
  </w:style>
  <w:style w:type="paragraph" w:customStyle="1" w:styleId="1824E13E62644D2BBC6BD493977ABDF2">
    <w:name w:val="1824E13E62644D2BBC6BD493977ABDF2"/>
    <w:rsid w:val="005E7787"/>
    <w:pPr>
      <w:spacing w:after="160" w:line="259" w:lineRule="auto"/>
    </w:pPr>
  </w:style>
  <w:style w:type="paragraph" w:customStyle="1" w:styleId="676BEE694269413F99664CA4216D971D">
    <w:name w:val="676BEE694269413F99664CA4216D971D"/>
    <w:rsid w:val="005E7787"/>
    <w:pPr>
      <w:spacing w:after="160" w:line="259" w:lineRule="auto"/>
    </w:pPr>
  </w:style>
  <w:style w:type="paragraph" w:customStyle="1" w:styleId="CD9984E54F8F463C8B3ADAFAA4FE0729">
    <w:name w:val="CD9984E54F8F463C8B3ADAFAA4FE0729"/>
    <w:rsid w:val="005E7787"/>
    <w:pPr>
      <w:spacing w:after="160" w:line="259" w:lineRule="auto"/>
    </w:pPr>
  </w:style>
  <w:style w:type="paragraph" w:customStyle="1" w:styleId="2C42BC5692644F6189943A35DCDA2A12">
    <w:name w:val="2C42BC5692644F6189943A35DCDA2A12"/>
    <w:rsid w:val="005E7787"/>
    <w:pPr>
      <w:spacing w:after="160" w:line="259" w:lineRule="auto"/>
    </w:pPr>
  </w:style>
  <w:style w:type="paragraph" w:customStyle="1" w:styleId="0B45A34829FA4F2B9C1B62930EA62A8E">
    <w:name w:val="0B45A34829FA4F2B9C1B62930EA62A8E"/>
    <w:rsid w:val="005E7787"/>
    <w:pPr>
      <w:spacing w:after="160" w:line="259" w:lineRule="auto"/>
    </w:pPr>
  </w:style>
  <w:style w:type="paragraph" w:customStyle="1" w:styleId="DF1F82A378F741D98D300BD05352392E">
    <w:name w:val="DF1F82A378F741D98D300BD05352392E"/>
    <w:rsid w:val="005E7787"/>
    <w:pPr>
      <w:spacing w:after="160" w:line="259" w:lineRule="auto"/>
    </w:pPr>
  </w:style>
  <w:style w:type="paragraph" w:customStyle="1" w:styleId="7B7127567D7E44A599347A3E1C71F26F">
    <w:name w:val="7B7127567D7E44A599347A3E1C71F26F"/>
    <w:rsid w:val="005E7787"/>
    <w:pPr>
      <w:spacing w:after="160" w:line="259" w:lineRule="auto"/>
    </w:pPr>
  </w:style>
  <w:style w:type="paragraph" w:customStyle="1" w:styleId="476259DB95DE444C8A24D18AA97F9568">
    <w:name w:val="476259DB95DE444C8A24D18AA97F9568"/>
    <w:rsid w:val="003B10E2"/>
    <w:pPr>
      <w:spacing w:after="160" w:line="259" w:lineRule="auto"/>
    </w:pPr>
  </w:style>
  <w:style w:type="paragraph" w:customStyle="1" w:styleId="250D78BFE4F4409BAE429CC82BBA8AC5">
    <w:name w:val="250D78BFE4F4409BAE429CC82BBA8AC5"/>
    <w:rsid w:val="003B10E2"/>
    <w:pPr>
      <w:spacing w:after="160" w:line="259" w:lineRule="auto"/>
    </w:pPr>
  </w:style>
  <w:style w:type="paragraph" w:customStyle="1" w:styleId="020F0060A2F8417B92E5BCCDB21377FF">
    <w:name w:val="020F0060A2F8417B92E5BCCDB21377FF"/>
    <w:rsid w:val="003B10E2"/>
    <w:pPr>
      <w:spacing w:after="160" w:line="259" w:lineRule="auto"/>
    </w:pPr>
  </w:style>
  <w:style w:type="paragraph" w:customStyle="1" w:styleId="BC32B3A4E7C2481BA0E75E7A8999260C">
    <w:name w:val="BC32B3A4E7C2481BA0E75E7A8999260C"/>
    <w:rsid w:val="003B10E2"/>
    <w:pPr>
      <w:spacing w:after="160" w:line="259" w:lineRule="auto"/>
    </w:pPr>
  </w:style>
  <w:style w:type="paragraph" w:customStyle="1" w:styleId="0D86EC1AC2FE4576833E21EEE41AF167">
    <w:name w:val="0D86EC1AC2FE4576833E21EEE41AF167"/>
    <w:rsid w:val="003B10E2"/>
    <w:pPr>
      <w:spacing w:after="160" w:line="259" w:lineRule="auto"/>
    </w:pPr>
  </w:style>
  <w:style w:type="paragraph" w:customStyle="1" w:styleId="4953D1AC118446D78850CE61402F1D01">
    <w:name w:val="4953D1AC118446D78850CE61402F1D01"/>
    <w:rsid w:val="003B10E2"/>
    <w:pPr>
      <w:spacing w:after="160" w:line="259" w:lineRule="auto"/>
    </w:pPr>
  </w:style>
  <w:style w:type="paragraph" w:customStyle="1" w:styleId="BF8ACA300B2149AB91378FE0ECCCC1CA">
    <w:name w:val="BF8ACA300B2149AB91378FE0ECCCC1CA"/>
    <w:rsid w:val="003B10E2"/>
    <w:pPr>
      <w:spacing w:after="160" w:line="259" w:lineRule="auto"/>
    </w:pPr>
  </w:style>
  <w:style w:type="paragraph" w:customStyle="1" w:styleId="91CB873DD06A40B5B5CA4D22C1AE984E">
    <w:name w:val="91CB873DD06A40B5B5CA4D22C1AE984E"/>
    <w:rsid w:val="003B10E2"/>
    <w:pPr>
      <w:spacing w:after="160" w:line="259" w:lineRule="auto"/>
    </w:pPr>
  </w:style>
  <w:style w:type="paragraph" w:customStyle="1" w:styleId="7C33A7F89A414D6797A4A73257F303CF">
    <w:name w:val="7C33A7F89A414D6797A4A73257F303CF"/>
    <w:rsid w:val="003B10E2"/>
    <w:pPr>
      <w:spacing w:after="160" w:line="259" w:lineRule="auto"/>
    </w:pPr>
  </w:style>
  <w:style w:type="paragraph" w:customStyle="1" w:styleId="58EB8D6EDB324BE7B6E55F6D7F21A25E">
    <w:name w:val="58EB8D6EDB324BE7B6E55F6D7F21A25E"/>
    <w:rsid w:val="003B10E2"/>
    <w:pPr>
      <w:spacing w:after="160" w:line="259" w:lineRule="auto"/>
    </w:pPr>
  </w:style>
  <w:style w:type="paragraph" w:customStyle="1" w:styleId="7280E8B110FB4CA39E3841D9F0B2E7DE">
    <w:name w:val="7280E8B110FB4CA39E3841D9F0B2E7DE"/>
    <w:rsid w:val="003B10E2"/>
    <w:pPr>
      <w:spacing w:after="160" w:line="259" w:lineRule="auto"/>
    </w:pPr>
  </w:style>
  <w:style w:type="paragraph" w:customStyle="1" w:styleId="61483FA2A2BD46F095F989785923670B">
    <w:name w:val="61483FA2A2BD46F095F989785923670B"/>
    <w:rsid w:val="003B10E2"/>
    <w:pPr>
      <w:spacing w:after="160" w:line="259" w:lineRule="auto"/>
    </w:pPr>
  </w:style>
  <w:style w:type="paragraph" w:customStyle="1" w:styleId="40BF331A0B4649049C848754D69FCE0B">
    <w:name w:val="40BF331A0B4649049C848754D69FCE0B"/>
    <w:rsid w:val="003B10E2"/>
    <w:pPr>
      <w:spacing w:after="160" w:line="259" w:lineRule="auto"/>
    </w:pPr>
  </w:style>
  <w:style w:type="paragraph" w:customStyle="1" w:styleId="1DAB21E5D6D4417FAD17C6F34C55132B">
    <w:name w:val="1DAB21E5D6D4417FAD17C6F34C55132B"/>
    <w:rsid w:val="003B10E2"/>
    <w:pPr>
      <w:spacing w:after="160" w:line="259" w:lineRule="auto"/>
    </w:pPr>
  </w:style>
  <w:style w:type="paragraph" w:customStyle="1" w:styleId="9DB5E798B5CC47FD843EC0CD78A32DF8">
    <w:name w:val="9DB5E798B5CC47FD843EC0CD78A32DF8"/>
    <w:rsid w:val="003B10E2"/>
    <w:pPr>
      <w:spacing w:after="160" w:line="259" w:lineRule="auto"/>
    </w:pPr>
  </w:style>
  <w:style w:type="paragraph" w:customStyle="1" w:styleId="0847D6CCCFF74EDCBAEA267981DA8FBF">
    <w:name w:val="0847D6CCCFF74EDCBAEA267981DA8FBF"/>
    <w:rsid w:val="00BD0296"/>
    <w:pPr>
      <w:spacing w:after="160" w:line="259" w:lineRule="auto"/>
    </w:pPr>
  </w:style>
  <w:style w:type="paragraph" w:customStyle="1" w:styleId="0B62E7DAA7DD4BD49BE906FF5DBF35D2">
    <w:name w:val="0B62E7DAA7DD4BD49BE906FF5DBF35D2"/>
    <w:rsid w:val="00BD0296"/>
    <w:pPr>
      <w:spacing w:after="160" w:line="259" w:lineRule="auto"/>
    </w:pPr>
  </w:style>
  <w:style w:type="paragraph" w:customStyle="1" w:styleId="CFA2DA372B7C460DBFC04C63370DAA97">
    <w:name w:val="CFA2DA372B7C460DBFC04C63370DAA97"/>
    <w:rsid w:val="00BD0296"/>
    <w:pPr>
      <w:spacing w:after="160" w:line="259" w:lineRule="auto"/>
    </w:pPr>
  </w:style>
  <w:style w:type="paragraph" w:customStyle="1" w:styleId="8CFDF915526E4076AE27E3DD33BDE4F8">
    <w:name w:val="8CFDF915526E4076AE27E3DD33BDE4F8"/>
    <w:rsid w:val="00BD0296"/>
    <w:pPr>
      <w:spacing w:after="160" w:line="259" w:lineRule="auto"/>
    </w:pPr>
  </w:style>
  <w:style w:type="paragraph" w:customStyle="1" w:styleId="0C9EB2EACD6B40C88555C9A0100F81A3">
    <w:name w:val="0C9EB2EACD6B40C88555C9A0100F81A3"/>
    <w:rsid w:val="00BD0296"/>
    <w:pPr>
      <w:spacing w:after="160" w:line="259" w:lineRule="auto"/>
    </w:pPr>
  </w:style>
  <w:style w:type="paragraph" w:customStyle="1" w:styleId="62AD2A94533B47E1A6B104E24F6EF64B">
    <w:name w:val="62AD2A94533B47E1A6B104E24F6EF64B"/>
    <w:rsid w:val="00BD0296"/>
    <w:pPr>
      <w:spacing w:after="160" w:line="259" w:lineRule="auto"/>
    </w:pPr>
  </w:style>
  <w:style w:type="paragraph" w:customStyle="1" w:styleId="BFEA526B4AAE4634907BDA8FA1FA814D">
    <w:name w:val="BFEA526B4AAE4634907BDA8FA1FA814D"/>
    <w:rsid w:val="00BD0296"/>
    <w:pPr>
      <w:spacing w:after="160" w:line="259" w:lineRule="auto"/>
    </w:pPr>
  </w:style>
  <w:style w:type="paragraph" w:customStyle="1" w:styleId="E59F36E5E3E8428A8CA64E4C5708CA88">
    <w:name w:val="E59F36E5E3E8428A8CA64E4C5708CA88"/>
    <w:rsid w:val="00BD0296"/>
    <w:pPr>
      <w:spacing w:after="160" w:line="259" w:lineRule="auto"/>
    </w:pPr>
  </w:style>
  <w:style w:type="paragraph" w:customStyle="1" w:styleId="8BE17241309547F888663B3AC9F0B31B">
    <w:name w:val="8BE17241309547F888663B3AC9F0B31B"/>
    <w:rsid w:val="00BD0296"/>
    <w:pPr>
      <w:spacing w:after="160" w:line="259" w:lineRule="auto"/>
    </w:pPr>
  </w:style>
  <w:style w:type="paragraph" w:customStyle="1" w:styleId="6BE699FC270D4F2EAF3ED350008CCF6C">
    <w:name w:val="6BE699FC270D4F2EAF3ED350008CCF6C"/>
    <w:rsid w:val="00BD0296"/>
    <w:pPr>
      <w:spacing w:after="160" w:line="259" w:lineRule="auto"/>
    </w:pPr>
  </w:style>
  <w:style w:type="paragraph" w:customStyle="1" w:styleId="C54D4DE4C146494CB5A3A0E111D6B657">
    <w:name w:val="C54D4DE4C146494CB5A3A0E111D6B657"/>
    <w:rsid w:val="00BD0296"/>
    <w:pPr>
      <w:spacing w:after="160" w:line="259" w:lineRule="auto"/>
    </w:pPr>
  </w:style>
  <w:style w:type="paragraph" w:customStyle="1" w:styleId="0A71ABC9CC8E4AF69C2146CA3FC0B53B">
    <w:name w:val="0A71ABC9CC8E4AF69C2146CA3FC0B53B"/>
    <w:rsid w:val="00BD0296"/>
    <w:pPr>
      <w:spacing w:after="160" w:line="259" w:lineRule="auto"/>
    </w:pPr>
  </w:style>
  <w:style w:type="paragraph" w:customStyle="1" w:styleId="85868A89EF8F4E5181F2845A2491775D">
    <w:name w:val="85868A89EF8F4E5181F2845A2491775D"/>
    <w:rsid w:val="00BD0296"/>
    <w:pPr>
      <w:spacing w:after="160" w:line="259" w:lineRule="auto"/>
    </w:pPr>
  </w:style>
  <w:style w:type="paragraph" w:customStyle="1" w:styleId="DF0E300FED574677B485488D7ABDB5A7">
    <w:name w:val="DF0E300FED574677B485488D7ABDB5A7"/>
    <w:rsid w:val="00BD0296"/>
    <w:pPr>
      <w:spacing w:after="160" w:line="259" w:lineRule="auto"/>
    </w:pPr>
  </w:style>
  <w:style w:type="paragraph" w:customStyle="1" w:styleId="AFF50AFD4742466CB1498025E0F6AB79">
    <w:name w:val="AFF50AFD4742466CB1498025E0F6AB79"/>
    <w:rsid w:val="00BD0296"/>
    <w:pPr>
      <w:spacing w:after="160" w:line="259" w:lineRule="auto"/>
    </w:pPr>
  </w:style>
  <w:style w:type="paragraph" w:customStyle="1" w:styleId="94B5FD78D3C44C21A5607B81335BB742">
    <w:name w:val="94B5FD78D3C44C21A5607B81335BB742"/>
    <w:rsid w:val="00BD0296"/>
    <w:pPr>
      <w:spacing w:after="160" w:line="259" w:lineRule="auto"/>
    </w:pPr>
  </w:style>
  <w:style w:type="paragraph" w:customStyle="1" w:styleId="A32915CF9B914EBF916186D1A957B266">
    <w:name w:val="A32915CF9B914EBF916186D1A957B266"/>
    <w:rsid w:val="00BD0296"/>
    <w:pPr>
      <w:spacing w:after="160" w:line="259" w:lineRule="auto"/>
    </w:pPr>
  </w:style>
  <w:style w:type="paragraph" w:customStyle="1" w:styleId="E50127114B0B4A6393DCE76F9CAC112A">
    <w:name w:val="E50127114B0B4A6393DCE76F9CAC112A"/>
    <w:rsid w:val="00354679"/>
    <w:pPr>
      <w:spacing w:after="160" w:line="259" w:lineRule="auto"/>
    </w:pPr>
  </w:style>
  <w:style w:type="paragraph" w:customStyle="1" w:styleId="54A01688F0C64874A3B5302A66EFD275">
    <w:name w:val="54A01688F0C64874A3B5302A66EFD275"/>
    <w:rsid w:val="00354679"/>
    <w:pPr>
      <w:spacing w:after="160" w:line="259" w:lineRule="auto"/>
    </w:pPr>
  </w:style>
  <w:style w:type="paragraph" w:customStyle="1" w:styleId="03AFAE6BBD8C494EBDA104985B604057">
    <w:name w:val="03AFAE6BBD8C494EBDA104985B604057"/>
    <w:rsid w:val="00354679"/>
    <w:pPr>
      <w:spacing w:after="160" w:line="259" w:lineRule="auto"/>
    </w:pPr>
  </w:style>
  <w:style w:type="paragraph" w:customStyle="1" w:styleId="6ED710940B2443CD9DE7F8ADED985420">
    <w:name w:val="6ED710940B2443CD9DE7F8ADED985420"/>
    <w:rsid w:val="00354679"/>
    <w:pPr>
      <w:spacing w:after="160" w:line="259" w:lineRule="auto"/>
    </w:pPr>
  </w:style>
  <w:style w:type="paragraph" w:customStyle="1" w:styleId="DDD78F5C9BE04CA4916A831819343A9F">
    <w:name w:val="DDD78F5C9BE04CA4916A831819343A9F"/>
    <w:rsid w:val="00354679"/>
    <w:pPr>
      <w:spacing w:after="160" w:line="259" w:lineRule="auto"/>
    </w:pPr>
  </w:style>
  <w:style w:type="paragraph" w:customStyle="1" w:styleId="D90E9602126E4757935104C1C8CFA8E9">
    <w:name w:val="D90E9602126E4757935104C1C8CFA8E9"/>
    <w:rsid w:val="00354679"/>
    <w:pPr>
      <w:spacing w:after="160" w:line="259" w:lineRule="auto"/>
    </w:pPr>
  </w:style>
  <w:style w:type="paragraph" w:customStyle="1" w:styleId="44D9569C6CD945E1A42F88EA8A70EEAA">
    <w:name w:val="44D9569C6CD945E1A42F88EA8A70EEAA"/>
    <w:rsid w:val="00354679"/>
    <w:pPr>
      <w:spacing w:after="160" w:line="259" w:lineRule="auto"/>
    </w:pPr>
  </w:style>
  <w:style w:type="paragraph" w:customStyle="1" w:styleId="FE80C656E39547BDA3596D5FAB0B44AD">
    <w:name w:val="FE80C656E39547BDA3596D5FAB0B44AD"/>
    <w:rsid w:val="00354679"/>
    <w:pPr>
      <w:spacing w:after="160" w:line="259" w:lineRule="auto"/>
    </w:pPr>
  </w:style>
  <w:style w:type="paragraph" w:customStyle="1" w:styleId="AB1388F8E2C44D5F9B86F930990950B9">
    <w:name w:val="AB1388F8E2C44D5F9B86F930990950B9"/>
    <w:rsid w:val="00354679"/>
    <w:pPr>
      <w:spacing w:after="160" w:line="259" w:lineRule="auto"/>
    </w:pPr>
  </w:style>
  <w:style w:type="paragraph" w:customStyle="1" w:styleId="CE84B4727BD54FEFB5FB103380EE1C08">
    <w:name w:val="CE84B4727BD54FEFB5FB103380EE1C08"/>
    <w:rsid w:val="00354679"/>
    <w:pPr>
      <w:spacing w:after="160" w:line="259" w:lineRule="auto"/>
    </w:pPr>
  </w:style>
  <w:style w:type="paragraph" w:customStyle="1" w:styleId="97A4F0809CFB402A86B80CC217715DBF">
    <w:name w:val="97A4F0809CFB402A86B80CC217715DBF"/>
    <w:rsid w:val="00354679"/>
    <w:pPr>
      <w:spacing w:after="160" w:line="259" w:lineRule="auto"/>
    </w:pPr>
  </w:style>
  <w:style w:type="paragraph" w:customStyle="1" w:styleId="08201676CB9F453A918D4D3764817083">
    <w:name w:val="08201676CB9F453A918D4D3764817083"/>
    <w:rsid w:val="001D33F9"/>
    <w:pPr>
      <w:spacing w:after="160" w:line="259" w:lineRule="auto"/>
    </w:pPr>
  </w:style>
  <w:style w:type="paragraph" w:customStyle="1" w:styleId="AC46A233CD3A4819A4702FD7C0B5C274">
    <w:name w:val="AC46A233CD3A4819A4702FD7C0B5C274"/>
    <w:rsid w:val="001D33F9"/>
    <w:pPr>
      <w:spacing w:after="160" w:line="259" w:lineRule="auto"/>
    </w:pPr>
  </w:style>
  <w:style w:type="paragraph" w:customStyle="1" w:styleId="7476770AB5ED480CA948B4764B557134">
    <w:name w:val="7476770AB5ED480CA948B4764B557134"/>
    <w:rsid w:val="001D33F9"/>
    <w:pPr>
      <w:spacing w:after="160" w:line="259" w:lineRule="auto"/>
    </w:pPr>
  </w:style>
  <w:style w:type="paragraph" w:customStyle="1" w:styleId="E9E10619CB48407F82BA0E44BE90A998">
    <w:name w:val="E9E10619CB48407F82BA0E44BE90A998"/>
    <w:rsid w:val="001D33F9"/>
    <w:pPr>
      <w:spacing w:after="160" w:line="259" w:lineRule="auto"/>
    </w:pPr>
  </w:style>
  <w:style w:type="paragraph" w:customStyle="1" w:styleId="BC0F56D74CE6434F844F1A998E8E5F6C">
    <w:name w:val="BC0F56D74CE6434F844F1A998E8E5F6C"/>
    <w:rsid w:val="001D33F9"/>
    <w:pPr>
      <w:spacing w:after="160" w:line="259" w:lineRule="auto"/>
    </w:pPr>
  </w:style>
  <w:style w:type="paragraph" w:customStyle="1" w:styleId="D1D6220C1F894DF6B25E1DCEE81EEC47">
    <w:name w:val="D1D6220C1F894DF6B25E1DCEE81EEC47"/>
    <w:rsid w:val="001D33F9"/>
    <w:pPr>
      <w:spacing w:after="160" w:line="259" w:lineRule="auto"/>
    </w:pPr>
  </w:style>
  <w:style w:type="paragraph" w:customStyle="1" w:styleId="279D9F03510644148193542927580696">
    <w:name w:val="279D9F03510644148193542927580696"/>
    <w:rsid w:val="001D33F9"/>
    <w:pPr>
      <w:spacing w:after="160" w:line="259" w:lineRule="auto"/>
    </w:pPr>
  </w:style>
  <w:style w:type="paragraph" w:customStyle="1" w:styleId="C5C5AF97582A44F3A16066F030CE6C90">
    <w:name w:val="C5C5AF97582A44F3A16066F030CE6C90"/>
    <w:rsid w:val="001D33F9"/>
    <w:pPr>
      <w:spacing w:after="160" w:line="259" w:lineRule="auto"/>
    </w:pPr>
  </w:style>
  <w:style w:type="paragraph" w:customStyle="1" w:styleId="E0C8DFA2D31B4A1DB3D4B02D4DA803A6">
    <w:name w:val="E0C8DFA2D31B4A1DB3D4B02D4DA803A6"/>
    <w:rsid w:val="001D33F9"/>
    <w:pPr>
      <w:spacing w:after="160" w:line="259" w:lineRule="auto"/>
    </w:pPr>
  </w:style>
  <w:style w:type="paragraph" w:customStyle="1" w:styleId="A52A9E749F154B8A8D1AFC09743AFAB1">
    <w:name w:val="A52A9E749F154B8A8D1AFC09743AFAB1"/>
    <w:rsid w:val="001D33F9"/>
    <w:pPr>
      <w:spacing w:after="160" w:line="259" w:lineRule="auto"/>
    </w:pPr>
  </w:style>
  <w:style w:type="paragraph" w:customStyle="1" w:styleId="75D68ECB19AB47FAB3B4962EC2226FD5">
    <w:name w:val="75D68ECB19AB47FAB3B4962EC2226FD5"/>
    <w:rsid w:val="001D33F9"/>
    <w:pPr>
      <w:spacing w:after="160" w:line="259" w:lineRule="auto"/>
    </w:pPr>
  </w:style>
  <w:style w:type="paragraph" w:customStyle="1" w:styleId="4BE4D7BFCB43466B8697459AF36B3D6E">
    <w:name w:val="4BE4D7BFCB43466B8697459AF36B3D6E"/>
    <w:rsid w:val="001D33F9"/>
    <w:pPr>
      <w:spacing w:after="160" w:line="259" w:lineRule="auto"/>
    </w:pPr>
  </w:style>
  <w:style w:type="paragraph" w:customStyle="1" w:styleId="C17196D687984716890C33921F5CEF06">
    <w:name w:val="C17196D687984716890C33921F5CEF06"/>
    <w:rsid w:val="001D33F9"/>
    <w:pPr>
      <w:spacing w:after="160" w:line="259" w:lineRule="auto"/>
    </w:pPr>
  </w:style>
  <w:style w:type="paragraph" w:customStyle="1" w:styleId="8021892EB13D4EA1AD165A17ABC42AA3">
    <w:name w:val="8021892EB13D4EA1AD165A17ABC42AA3"/>
    <w:rsid w:val="001D33F9"/>
    <w:pPr>
      <w:spacing w:after="160" w:line="259" w:lineRule="auto"/>
    </w:pPr>
  </w:style>
  <w:style w:type="paragraph" w:customStyle="1" w:styleId="1CDCBFC066F04D78873004D6E7CE933A">
    <w:name w:val="1CDCBFC066F04D78873004D6E7CE933A"/>
    <w:rsid w:val="001D33F9"/>
    <w:pPr>
      <w:spacing w:after="160" w:line="259" w:lineRule="auto"/>
    </w:pPr>
  </w:style>
  <w:style w:type="paragraph" w:customStyle="1" w:styleId="E40DA8D4A8314FE4B41ABC5DAF98E7BF">
    <w:name w:val="E40DA8D4A8314FE4B41ABC5DAF98E7BF"/>
    <w:rsid w:val="001D33F9"/>
    <w:pPr>
      <w:spacing w:after="160" w:line="259" w:lineRule="auto"/>
    </w:pPr>
  </w:style>
  <w:style w:type="paragraph" w:customStyle="1" w:styleId="FB9F98A9E318415BB1C28FE3A005DC6A">
    <w:name w:val="FB9F98A9E318415BB1C28FE3A005DC6A"/>
    <w:rsid w:val="001D33F9"/>
    <w:pPr>
      <w:spacing w:after="160" w:line="259" w:lineRule="auto"/>
    </w:pPr>
  </w:style>
  <w:style w:type="paragraph" w:customStyle="1" w:styleId="757311CEB4A34382BE8A2B38F0DB96A1">
    <w:name w:val="757311CEB4A34382BE8A2B38F0DB96A1"/>
    <w:rsid w:val="001D33F9"/>
    <w:pPr>
      <w:spacing w:after="160" w:line="259" w:lineRule="auto"/>
    </w:pPr>
  </w:style>
  <w:style w:type="paragraph" w:customStyle="1" w:styleId="870E082599D64C59ACBF40CE5464633A">
    <w:name w:val="870E082599D64C59ACBF40CE5464633A"/>
    <w:rsid w:val="001D33F9"/>
    <w:pPr>
      <w:spacing w:after="160" w:line="259" w:lineRule="auto"/>
    </w:pPr>
  </w:style>
  <w:style w:type="paragraph" w:customStyle="1" w:styleId="F103342132694D1BA487EA1B4BADF2DD">
    <w:name w:val="F103342132694D1BA487EA1B4BADF2DD"/>
    <w:rsid w:val="001D33F9"/>
    <w:pPr>
      <w:spacing w:after="160" w:line="259" w:lineRule="auto"/>
    </w:pPr>
  </w:style>
  <w:style w:type="paragraph" w:customStyle="1" w:styleId="77EDC05371D24000B56D78A302B54510">
    <w:name w:val="77EDC05371D24000B56D78A302B54510"/>
    <w:rsid w:val="001D33F9"/>
    <w:pPr>
      <w:spacing w:after="160" w:line="259" w:lineRule="auto"/>
    </w:pPr>
  </w:style>
  <w:style w:type="paragraph" w:customStyle="1" w:styleId="8E59196CB80947A6BD3C9686DBEE0A78">
    <w:name w:val="8E59196CB80947A6BD3C9686DBEE0A78"/>
    <w:rsid w:val="001D33F9"/>
    <w:pPr>
      <w:spacing w:after="160" w:line="259" w:lineRule="auto"/>
    </w:pPr>
  </w:style>
  <w:style w:type="paragraph" w:customStyle="1" w:styleId="0021ACC08A7D45758F9D621FE39D6A86">
    <w:name w:val="0021ACC08A7D45758F9D621FE39D6A86"/>
    <w:rsid w:val="001D33F9"/>
    <w:pPr>
      <w:spacing w:after="160" w:line="259" w:lineRule="auto"/>
    </w:pPr>
  </w:style>
  <w:style w:type="paragraph" w:customStyle="1" w:styleId="CB14B3C0FEEA4C3A8A131FEFA638F80E">
    <w:name w:val="CB14B3C0FEEA4C3A8A131FEFA638F80E"/>
    <w:rsid w:val="001D33F9"/>
    <w:pPr>
      <w:spacing w:after="160" w:line="259" w:lineRule="auto"/>
    </w:pPr>
  </w:style>
  <w:style w:type="paragraph" w:customStyle="1" w:styleId="415CA26640A649469BFEAC8E9136DD0B">
    <w:name w:val="415CA26640A649469BFEAC8E9136DD0B"/>
    <w:rsid w:val="001D33F9"/>
    <w:pPr>
      <w:spacing w:after="160" w:line="259" w:lineRule="auto"/>
    </w:pPr>
  </w:style>
  <w:style w:type="paragraph" w:customStyle="1" w:styleId="E5C8898B649B446283DE93DAEDBFD29B">
    <w:name w:val="E5C8898B649B446283DE93DAEDBFD29B"/>
    <w:rsid w:val="001D33F9"/>
    <w:pPr>
      <w:spacing w:after="160" w:line="259" w:lineRule="auto"/>
    </w:pPr>
  </w:style>
  <w:style w:type="paragraph" w:customStyle="1" w:styleId="EC9B3D854F2C4F89B6250382E8D636A3">
    <w:name w:val="EC9B3D854F2C4F89B6250382E8D636A3"/>
    <w:rsid w:val="001D33F9"/>
    <w:pPr>
      <w:spacing w:after="160" w:line="259" w:lineRule="auto"/>
    </w:pPr>
  </w:style>
  <w:style w:type="paragraph" w:customStyle="1" w:styleId="80241CF114FC4BF58DF32A3DAB3DE749">
    <w:name w:val="80241CF114FC4BF58DF32A3DAB3DE749"/>
    <w:rsid w:val="001D33F9"/>
    <w:pPr>
      <w:spacing w:after="160" w:line="259" w:lineRule="auto"/>
    </w:pPr>
  </w:style>
  <w:style w:type="paragraph" w:customStyle="1" w:styleId="F877975F178D4596AD9D34FFBDC84BB3">
    <w:name w:val="F877975F178D4596AD9D34FFBDC84BB3"/>
    <w:rsid w:val="00C35259"/>
    <w:pPr>
      <w:spacing w:after="160" w:line="259" w:lineRule="auto"/>
    </w:pPr>
  </w:style>
  <w:style w:type="paragraph" w:customStyle="1" w:styleId="252ACB0EF8174D22A153D77DF5DCA18D">
    <w:name w:val="252ACB0EF8174D22A153D77DF5DCA18D"/>
    <w:rsid w:val="00C35259"/>
    <w:pPr>
      <w:spacing w:after="160" w:line="259" w:lineRule="auto"/>
    </w:pPr>
  </w:style>
  <w:style w:type="paragraph" w:customStyle="1" w:styleId="7CE00D41779C47499C9DA904430F53D2">
    <w:name w:val="7CE00D41779C47499C9DA904430F53D2"/>
    <w:rsid w:val="00C35259"/>
    <w:pPr>
      <w:spacing w:after="160" w:line="259" w:lineRule="auto"/>
    </w:pPr>
  </w:style>
  <w:style w:type="paragraph" w:customStyle="1" w:styleId="6F71DEAA76084E4A88A9433203143C07">
    <w:name w:val="6F71DEAA76084E4A88A9433203143C07"/>
    <w:rsid w:val="00C35259"/>
    <w:pPr>
      <w:spacing w:after="160" w:line="259" w:lineRule="auto"/>
    </w:pPr>
  </w:style>
  <w:style w:type="paragraph" w:customStyle="1" w:styleId="48105DBE51024E288F761E1F9534866C">
    <w:name w:val="48105DBE51024E288F761E1F9534866C"/>
    <w:rsid w:val="00C35259"/>
    <w:pPr>
      <w:spacing w:after="160" w:line="259" w:lineRule="auto"/>
    </w:pPr>
  </w:style>
  <w:style w:type="paragraph" w:customStyle="1" w:styleId="B91299A17A4D443BA890A23C701F8693">
    <w:name w:val="B91299A17A4D443BA890A23C701F8693"/>
    <w:rsid w:val="00C35259"/>
    <w:pPr>
      <w:spacing w:after="160" w:line="259" w:lineRule="auto"/>
    </w:pPr>
  </w:style>
  <w:style w:type="paragraph" w:customStyle="1" w:styleId="1BA7D66D04EE4449B300F51E24C724FD">
    <w:name w:val="1BA7D66D04EE4449B300F51E24C724FD"/>
    <w:rsid w:val="00C35259"/>
    <w:pPr>
      <w:spacing w:after="160" w:line="259" w:lineRule="auto"/>
    </w:pPr>
  </w:style>
  <w:style w:type="paragraph" w:customStyle="1" w:styleId="03CE31B3B26D4A3483FA136E7312DE47">
    <w:name w:val="03CE31B3B26D4A3483FA136E7312DE47"/>
    <w:rsid w:val="00C35259"/>
    <w:pPr>
      <w:spacing w:after="160" w:line="259" w:lineRule="auto"/>
    </w:pPr>
  </w:style>
  <w:style w:type="paragraph" w:customStyle="1" w:styleId="BE56F4312E8B4C25B0D4E81E110E5345">
    <w:name w:val="BE56F4312E8B4C25B0D4E81E110E5345"/>
    <w:rsid w:val="00C35259"/>
    <w:pPr>
      <w:spacing w:after="160" w:line="259" w:lineRule="auto"/>
    </w:pPr>
  </w:style>
  <w:style w:type="paragraph" w:customStyle="1" w:styleId="5239BF1326054B6EAE818FA7B181E7E1">
    <w:name w:val="5239BF1326054B6EAE818FA7B181E7E1"/>
    <w:rsid w:val="00C35259"/>
    <w:pPr>
      <w:spacing w:after="160" w:line="259" w:lineRule="auto"/>
    </w:pPr>
  </w:style>
  <w:style w:type="paragraph" w:customStyle="1" w:styleId="32878EF61AE3418982F7F1AEB74D43FA">
    <w:name w:val="32878EF61AE3418982F7F1AEB74D43FA"/>
    <w:rsid w:val="00C35259"/>
    <w:pPr>
      <w:spacing w:after="160" w:line="259" w:lineRule="auto"/>
    </w:pPr>
  </w:style>
  <w:style w:type="paragraph" w:customStyle="1" w:styleId="49B8E5229D3D427EA8B5DA1942353B47">
    <w:name w:val="49B8E5229D3D427EA8B5DA1942353B47"/>
    <w:rsid w:val="00C35259"/>
    <w:pPr>
      <w:spacing w:after="160" w:line="259" w:lineRule="auto"/>
    </w:pPr>
  </w:style>
  <w:style w:type="paragraph" w:customStyle="1" w:styleId="ABA64B080D2D4562B26C136675B6E691">
    <w:name w:val="ABA64B080D2D4562B26C136675B6E691"/>
    <w:rsid w:val="00C35259"/>
    <w:pPr>
      <w:spacing w:after="160" w:line="259" w:lineRule="auto"/>
    </w:pPr>
  </w:style>
  <w:style w:type="paragraph" w:customStyle="1" w:styleId="7F8A7B6D85B941D9804B4B23F254A120">
    <w:name w:val="7F8A7B6D85B941D9804B4B23F254A120"/>
    <w:rsid w:val="00C35259"/>
    <w:pPr>
      <w:spacing w:after="160" w:line="259" w:lineRule="auto"/>
    </w:pPr>
  </w:style>
  <w:style w:type="paragraph" w:customStyle="1" w:styleId="B6511DCA41ED4FF5ABBCC796410DA47A">
    <w:name w:val="B6511DCA41ED4FF5ABBCC796410DA47A"/>
    <w:rsid w:val="00C35259"/>
    <w:pPr>
      <w:spacing w:after="160" w:line="259" w:lineRule="auto"/>
    </w:pPr>
  </w:style>
  <w:style w:type="paragraph" w:customStyle="1" w:styleId="9E87BC2BB59D4FE89A09FF58D5EC641D">
    <w:name w:val="9E87BC2BB59D4FE89A09FF58D5EC641D"/>
    <w:rsid w:val="00C35259"/>
    <w:pPr>
      <w:spacing w:after="160" w:line="259" w:lineRule="auto"/>
    </w:pPr>
  </w:style>
  <w:style w:type="paragraph" w:customStyle="1" w:styleId="E90F1130B8884CFAA578875412DF8446">
    <w:name w:val="E90F1130B8884CFAA578875412DF8446"/>
    <w:rsid w:val="00C352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8810-2094-471C-BB22-F7C87DF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5434</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6</cp:revision>
  <cp:lastPrinted>2019-06-04T14:05:00Z</cp:lastPrinted>
  <dcterms:created xsi:type="dcterms:W3CDTF">2020-03-03T18:25:00Z</dcterms:created>
  <dcterms:modified xsi:type="dcterms:W3CDTF">2020-04-10T13:02:00Z</dcterms:modified>
</cp:coreProperties>
</file>