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684" w:rsidRPr="00D870E0" w:rsidRDefault="00E40684" w:rsidP="0014004E">
      <w:pPr>
        <w:jc w:val="center"/>
        <w:rPr>
          <w:rFonts w:ascii="Arial" w:hAnsi="Arial" w:cs="Arial"/>
          <w:szCs w:val="24"/>
        </w:rPr>
      </w:pPr>
      <w:r w:rsidRPr="00D870E0">
        <w:rPr>
          <w:rFonts w:ascii="Arial" w:hAnsi="Arial" w:cs="Arial"/>
          <w:szCs w:val="24"/>
        </w:rPr>
        <w:t xml:space="preserve">MINUTES OF MEETING OF THE BRENTWOOD </w:t>
      </w:r>
      <w:r w:rsidR="001A4334" w:rsidRPr="00D870E0">
        <w:rPr>
          <w:rFonts w:ascii="Arial" w:hAnsi="Arial" w:cs="Arial"/>
          <w:szCs w:val="24"/>
        </w:rPr>
        <w:t>PLANNING COMMISSION</w:t>
      </w:r>
    </w:p>
    <w:p w:rsidR="0021235B" w:rsidRDefault="0021235B" w:rsidP="0014004E">
      <w:pPr>
        <w:jc w:val="center"/>
        <w:rPr>
          <w:rFonts w:ascii="Arial" w:hAnsi="Arial" w:cs="Arial"/>
          <w:szCs w:val="24"/>
        </w:rPr>
      </w:pPr>
    </w:p>
    <w:p w:rsidR="00E40684" w:rsidRPr="00D870E0" w:rsidRDefault="006F6424" w:rsidP="0014004E">
      <w:pPr>
        <w:jc w:val="center"/>
        <w:rPr>
          <w:rFonts w:ascii="Arial" w:hAnsi="Arial" w:cs="Arial"/>
          <w:szCs w:val="24"/>
        </w:rPr>
      </w:pPr>
      <w:r w:rsidRPr="00D870E0">
        <w:rPr>
          <w:rFonts w:ascii="Arial" w:hAnsi="Arial" w:cs="Arial"/>
          <w:szCs w:val="24"/>
        </w:rPr>
        <w:t>B</w:t>
      </w:r>
      <w:r w:rsidR="00E40684" w:rsidRPr="00D870E0">
        <w:rPr>
          <w:rFonts w:ascii="Arial" w:hAnsi="Arial" w:cs="Arial"/>
          <w:szCs w:val="24"/>
        </w:rPr>
        <w:t>RENTWOOD, TENNESSEE</w:t>
      </w:r>
    </w:p>
    <w:p w:rsidR="009A4EB3" w:rsidRDefault="009A4EB3" w:rsidP="0014004E">
      <w:pPr>
        <w:jc w:val="center"/>
        <w:rPr>
          <w:rFonts w:ascii="Arial" w:hAnsi="Arial" w:cs="Arial"/>
          <w:szCs w:val="24"/>
        </w:rPr>
      </w:pPr>
    </w:p>
    <w:p w:rsidR="0021235B" w:rsidRPr="00D870E0" w:rsidRDefault="0021235B" w:rsidP="0014004E">
      <w:pPr>
        <w:jc w:val="center"/>
        <w:rPr>
          <w:rFonts w:ascii="Arial" w:hAnsi="Arial" w:cs="Arial"/>
          <w:szCs w:val="24"/>
        </w:rPr>
      </w:pPr>
    </w:p>
    <w:p w:rsidR="00E40684" w:rsidRPr="00D870E0" w:rsidRDefault="00E40684" w:rsidP="0014004E">
      <w:pPr>
        <w:jc w:val="both"/>
        <w:rPr>
          <w:rFonts w:ascii="Arial" w:hAnsi="Arial" w:cs="Arial"/>
          <w:szCs w:val="24"/>
        </w:rPr>
      </w:pPr>
      <w:r w:rsidRPr="00D870E0">
        <w:rPr>
          <w:rFonts w:ascii="Arial" w:hAnsi="Arial" w:cs="Arial"/>
          <w:szCs w:val="24"/>
        </w:rPr>
        <w:t xml:space="preserve">The regular meeting of the Brentwood </w:t>
      </w:r>
      <w:r w:rsidR="001A4334" w:rsidRPr="00D870E0">
        <w:rPr>
          <w:rFonts w:ascii="Arial" w:hAnsi="Arial" w:cs="Arial"/>
          <w:szCs w:val="24"/>
        </w:rPr>
        <w:t>Planning Commission</w:t>
      </w:r>
      <w:r w:rsidRPr="00D870E0">
        <w:rPr>
          <w:rFonts w:ascii="Arial" w:hAnsi="Arial" w:cs="Arial"/>
          <w:szCs w:val="24"/>
        </w:rPr>
        <w:t xml:space="preserve"> met on </w:t>
      </w:r>
      <w:r w:rsidR="003B6B68">
        <w:rPr>
          <w:rFonts w:ascii="Arial" w:hAnsi="Arial" w:cs="Arial"/>
          <w:szCs w:val="24"/>
        </w:rPr>
        <w:t>Monday</w:t>
      </w:r>
      <w:r w:rsidR="006B7956">
        <w:rPr>
          <w:rFonts w:ascii="Arial" w:hAnsi="Arial" w:cs="Arial"/>
          <w:szCs w:val="24"/>
        </w:rPr>
        <w:t xml:space="preserve">, </w:t>
      </w:r>
      <w:r w:rsidR="00AE53ED">
        <w:rPr>
          <w:rFonts w:ascii="Arial" w:hAnsi="Arial" w:cs="Arial"/>
          <w:szCs w:val="24"/>
        </w:rPr>
        <w:t>March</w:t>
      </w:r>
      <w:r w:rsidR="003B6B68">
        <w:rPr>
          <w:rFonts w:ascii="Arial" w:hAnsi="Arial" w:cs="Arial"/>
          <w:szCs w:val="24"/>
        </w:rPr>
        <w:t xml:space="preserve"> </w:t>
      </w:r>
      <w:r w:rsidR="00797572">
        <w:rPr>
          <w:rFonts w:ascii="Arial" w:hAnsi="Arial" w:cs="Arial"/>
          <w:szCs w:val="24"/>
        </w:rPr>
        <w:t>4</w:t>
      </w:r>
      <w:r w:rsidR="000F5479" w:rsidRPr="00D870E0">
        <w:rPr>
          <w:rFonts w:ascii="Arial" w:hAnsi="Arial" w:cs="Arial"/>
          <w:szCs w:val="24"/>
        </w:rPr>
        <w:t>,</w:t>
      </w:r>
      <w:r w:rsidR="00B43DE0" w:rsidRPr="00D870E0">
        <w:rPr>
          <w:rFonts w:ascii="Arial" w:hAnsi="Arial" w:cs="Arial"/>
          <w:szCs w:val="24"/>
        </w:rPr>
        <w:t xml:space="preserve"> 201</w:t>
      </w:r>
      <w:r w:rsidR="00C84188">
        <w:rPr>
          <w:rFonts w:ascii="Arial" w:hAnsi="Arial" w:cs="Arial"/>
          <w:szCs w:val="24"/>
        </w:rPr>
        <w:t>9</w:t>
      </w:r>
      <w:r w:rsidRPr="00D870E0">
        <w:rPr>
          <w:rFonts w:ascii="Arial" w:hAnsi="Arial" w:cs="Arial"/>
          <w:szCs w:val="24"/>
        </w:rPr>
        <w:t xml:space="preserve"> at 7:00 p.m. at Brentwood </w:t>
      </w:r>
      <w:r w:rsidR="00702A49" w:rsidRPr="00D870E0">
        <w:rPr>
          <w:rFonts w:ascii="Arial" w:hAnsi="Arial" w:cs="Arial"/>
          <w:szCs w:val="24"/>
        </w:rPr>
        <w:t>City Hall</w:t>
      </w:r>
      <w:r w:rsidRPr="00D870E0">
        <w:rPr>
          <w:rFonts w:ascii="Arial" w:hAnsi="Arial" w:cs="Arial"/>
          <w:szCs w:val="24"/>
        </w:rPr>
        <w:t>.</w:t>
      </w:r>
    </w:p>
    <w:p w:rsidR="00E40684" w:rsidRPr="00D870E0" w:rsidRDefault="00E40684" w:rsidP="0014004E">
      <w:pPr>
        <w:jc w:val="both"/>
        <w:rPr>
          <w:rFonts w:ascii="Arial" w:hAnsi="Arial" w:cs="Arial"/>
          <w:szCs w:val="24"/>
        </w:rPr>
      </w:pPr>
    </w:p>
    <w:p w:rsidR="007F1DC3" w:rsidRPr="00D870E0" w:rsidRDefault="00E40684" w:rsidP="0014004E">
      <w:pPr>
        <w:jc w:val="both"/>
        <w:rPr>
          <w:rFonts w:ascii="Arial" w:hAnsi="Arial" w:cs="Arial"/>
          <w:szCs w:val="24"/>
        </w:rPr>
      </w:pPr>
      <w:r w:rsidRPr="00D870E0">
        <w:rPr>
          <w:rFonts w:ascii="Arial" w:hAnsi="Arial" w:cs="Arial"/>
          <w:szCs w:val="24"/>
        </w:rPr>
        <w:t xml:space="preserve">Present </w:t>
      </w:r>
      <w:r w:rsidR="00303B6D">
        <w:rPr>
          <w:rFonts w:ascii="Arial" w:hAnsi="Arial" w:cs="Arial"/>
          <w:szCs w:val="24"/>
        </w:rPr>
        <w:t xml:space="preserve">at roll call </w:t>
      </w:r>
      <w:r w:rsidRPr="00D870E0">
        <w:rPr>
          <w:rFonts w:ascii="Arial" w:hAnsi="Arial" w:cs="Arial"/>
          <w:szCs w:val="24"/>
        </w:rPr>
        <w:t>were</w:t>
      </w:r>
      <w:r w:rsidR="008F5E54" w:rsidRPr="00D870E0">
        <w:rPr>
          <w:rFonts w:ascii="Arial" w:hAnsi="Arial" w:cs="Arial"/>
          <w:szCs w:val="24"/>
        </w:rPr>
        <w:t xml:space="preserve"> </w:t>
      </w:r>
      <w:r w:rsidR="00B43DE0" w:rsidRPr="00D870E0">
        <w:rPr>
          <w:rFonts w:ascii="Arial" w:hAnsi="Arial" w:cs="Arial"/>
          <w:szCs w:val="24"/>
        </w:rPr>
        <w:t>Chair</w:t>
      </w:r>
      <w:r w:rsidR="00742951" w:rsidRPr="00D870E0">
        <w:rPr>
          <w:rFonts w:ascii="Arial" w:hAnsi="Arial" w:cs="Arial"/>
          <w:szCs w:val="24"/>
        </w:rPr>
        <w:t>man Janet Donahue,</w:t>
      </w:r>
      <w:r w:rsidR="00B43DE0" w:rsidRPr="00D870E0">
        <w:rPr>
          <w:rFonts w:ascii="Arial" w:hAnsi="Arial" w:cs="Arial"/>
          <w:szCs w:val="24"/>
        </w:rPr>
        <w:t xml:space="preserve"> </w:t>
      </w:r>
      <w:r w:rsidR="00742951" w:rsidRPr="00D870E0">
        <w:rPr>
          <w:rFonts w:ascii="Arial" w:hAnsi="Arial" w:cs="Arial"/>
          <w:szCs w:val="24"/>
        </w:rPr>
        <w:t>Commi</w:t>
      </w:r>
      <w:r w:rsidR="001A42CA">
        <w:rPr>
          <w:rFonts w:ascii="Arial" w:hAnsi="Arial" w:cs="Arial"/>
          <w:szCs w:val="24"/>
        </w:rPr>
        <w:t>ssioner Ken Travis</w:t>
      </w:r>
      <w:r w:rsidR="00E0257A" w:rsidRPr="00D870E0">
        <w:rPr>
          <w:rFonts w:ascii="Arial" w:hAnsi="Arial" w:cs="Arial"/>
          <w:szCs w:val="24"/>
        </w:rPr>
        <w:t xml:space="preserve">, </w:t>
      </w:r>
      <w:r w:rsidR="003B6B68">
        <w:rPr>
          <w:rFonts w:ascii="Arial" w:hAnsi="Arial" w:cs="Arial"/>
          <w:szCs w:val="24"/>
        </w:rPr>
        <w:t xml:space="preserve">John Church, </w:t>
      </w:r>
      <w:r w:rsidR="007F631B">
        <w:rPr>
          <w:rFonts w:ascii="Arial" w:hAnsi="Arial" w:cs="Arial"/>
          <w:szCs w:val="24"/>
        </w:rPr>
        <w:t>Chris Clark</w:t>
      </w:r>
      <w:r w:rsidR="008750E6" w:rsidRPr="00D870E0">
        <w:rPr>
          <w:rFonts w:ascii="Arial" w:hAnsi="Arial" w:cs="Arial"/>
          <w:szCs w:val="24"/>
        </w:rPr>
        <w:t xml:space="preserve">, </w:t>
      </w:r>
      <w:r w:rsidR="003B6B68">
        <w:rPr>
          <w:rFonts w:ascii="Arial" w:hAnsi="Arial" w:cs="Arial"/>
          <w:szCs w:val="24"/>
        </w:rPr>
        <w:t xml:space="preserve">Carole Crigger, </w:t>
      </w:r>
      <w:r w:rsidR="00E0257A" w:rsidRPr="00D870E0">
        <w:rPr>
          <w:rFonts w:ascii="Arial" w:hAnsi="Arial" w:cs="Arial"/>
          <w:szCs w:val="24"/>
        </w:rPr>
        <w:t xml:space="preserve">John Magyar, </w:t>
      </w:r>
      <w:r w:rsidR="00AE53ED">
        <w:rPr>
          <w:rFonts w:ascii="Arial" w:hAnsi="Arial" w:cs="Arial"/>
          <w:szCs w:val="24"/>
        </w:rPr>
        <w:t xml:space="preserve">Brandon Oliver, </w:t>
      </w:r>
      <w:r w:rsidR="00A82DC2" w:rsidRPr="00D870E0">
        <w:rPr>
          <w:rFonts w:ascii="Arial" w:hAnsi="Arial" w:cs="Arial"/>
          <w:szCs w:val="24"/>
        </w:rPr>
        <w:t>Stevan Pippin</w:t>
      </w:r>
      <w:r w:rsidR="00196846">
        <w:rPr>
          <w:rFonts w:ascii="Arial" w:hAnsi="Arial" w:cs="Arial"/>
          <w:szCs w:val="24"/>
        </w:rPr>
        <w:t>,</w:t>
      </w:r>
      <w:r w:rsidR="009420F4" w:rsidRPr="00D870E0">
        <w:rPr>
          <w:rFonts w:ascii="Arial" w:hAnsi="Arial" w:cs="Arial"/>
          <w:szCs w:val="24"/>
        </w:rPr>
        <w:t xml:space="preserve"> Sonna Robinson</w:t>
      </w:r>
      <w:r w:rsidR="00196846">
        <w:rPr>
          <w:rFonts w:ascii="Arial" w:hAnsi="Arial" w:cs="Arial"/>
          <w:szCs w:val="24"/>
        </w:rPr>
        <w:t xml:space="preserve"> and</w:t>
      </w:r>
      <w:r w:rsidR="00303B6D">
        <w:rPr>
          <w:rFonts w:ascii="Arial" w:hAnsi="Arial" w:cs="Arial"/>
          <w:szCs w:val="24"/>
        </w:rPr>
        <w:t xml:space="preserve"> </w:t>
      </w:r>
      <w:r w:rsidR="006B7956">
        <w:rPr>
          <w:rFonts w:ascii="Arial" w:hAnsi="Arial" w:cs="Arial"/>
          <w:szCs w:val="24"/>
        </w:rPr>
        <w:t>Sandi Wells</w:t>
      </w:r>
      <w:r w:rsidR="00303B6D">
        <w:rPr>
          <w:rFonts w:ascii="Arial" w:hAnsi="Arial" w:cs="Arial"/>
          <w:szCs w:val="24"/>
        </w:rPr>
        <w:t xml:space="preserve">.  </w:t>
      </w:r>
      <w:r w:rsidR="002C460A">
        <w:rPr>
          <w:rFonts w:ascii="Arial" w:hAnsi="Arial" w:cs="Arial"/>
          <w:szCs w:val="24"/>
        </w:rPr>
        <w:t>Staff present were Jeff Dobson</w:t>
      </w:r>
      <w:r w:rsidR="009216C5" w:rsidRPr="00D870E0">
        <w:rPr>
          <w:rFonts w:ascii="Arial" w:hAnsi="Arial" w:cs="Arial"/>
          <w:szCs w:val="24"/>
        </w:rPr>
        <w:t>,</w:t>
      </w:r>
      <w:r w:rsidR="000F5479" w:rsidRPr="00D870E0">
        <w:rPr>
          <w:rFonts w:ascii="Arial" w:hAnsi="Arial" w:cs="Arial"/>
          <w:szCs w:val="24"/>
        </w:rPr>
        <w:t xml:space="preserve"> </w:t>
      </w:r>
      <w:r w:rsidR="00441FF9">
        <w:rPr>
          <w:rFonts w:ascii="Arial" w:hAnsi="Arial" w:cs="Arial"/>
          <w:szCs w:val="24"/>
        </w:rPr>
        <w:t xml:space="preserve">Kirk Bednar, Jay Evans, </w:t>
      </w:r>
      <w:r w:rsidR="000F5479" w:rsidRPr="00D870E0">
        <w:rPr>
          <w:rFonts w:ascii="Arial" w:hAnsi="Arial" w:cs="Arial"/>
          <w:szCs w:val="24"/>
        </w:rPr>
        <w:t>Kristen Corn,</w:t>
      </w:r>
      <w:r w:rsidR="009216C5" w:rsidRPr="00D870E0">
        <w:rPr>
          <w:rFonts w:ascii="Arial" w:hAnsi="Arial" w:cs="Arial"/>
          <w:szCs w:val="24"/>
        </w:rPr>
        <w:t xml:space="preserve"> </w:t>
      </w:r>
      <w:r w:rsidR="00031816">
        <w:rPr>
          <w:rFonts w:ascii="Arial" w:hAnsi="Arial" w:cs="Arial"/>
          <w:szCs w:val="24"/>
        </w:rPr>
        <w:t xml:space="preserve">Mike Harris, </w:t>
      </w:r>
      <w:r w:rsidR="007F73E2" w:rsidRPr="00D870E0">
        <w:rPr>
          <w:rFonts w:ascii="Arial" w:hAnsi="Arial" w:cs="Arial"/>
          <w:szCs w:val="24"/>
        </w:rPr>
        <w:t xml:space="preserve">Steve </w:t>
      </w:r>
      <w:r w:rsidR="003A2754" w:rsidRPr="00D870E0">
        <w:rPr>
          <w:rFonts w:ascii="Arial" w:hAnsi="Arial" w:cs="Arial"/>
          <w:szCs w:val="24"/>
        </w:rPr>
        <w:t>Foster,</w:t>
      </w:r>
      <w:r w:rsidR="0070020B" w:rsidRPr="00D870E0">
        <w:rPr>
          <w:rFonts w:ascii="Arial" w:hAnsi="Arial" w:cs="Arial"/>
          <w:szCs w:val="24"/>
        </w:rPr>
        <w:t xml:space="preserve"> </w:t>
      </w:r>
      <w:r w:rsidR="00031816">
        <w:rPr>
          <w:rFonts w:ascii="Arial" w:hAnsi="Arial" w:cs="Arial"/>
          <w:szCs w:val="24"/>
        </w:rPr>
        <w:t xml:space="preserve">Katie Jardieu, </w:t>
      </w:r>
      <w:r w:rsidR="006B7956">
        <w:rPr>
          <w:rFonts w:ascii="Arial" w:hAnsi="Arial" w:cs="Arial"/>
          <w:szCs w:val="24"/>
        </w:rPr>
        <w:t>and</w:t>
      </w:r>
      <w:r w:rsidR="007F73E2" w:rsidRPr="00D870E0">
        <w:rPr>
          <w:rFonts w:ascii="Arial" w:hAnsi="Arial" w:cs="Arial"/>
          <w:szCs w:val="24"/>
        </w:rPr>
        <w:t xml:space="preserve"> </w:t>
      </w:r>
      <w:r w:rsidR="00742951" w:rsidRPr="00D870E0">
        <w:rPr>
          <w:rFonts w:ascii="Arial" w:hAnsi="Arial" w:cs="Arial"/>
          <w:szCs w:val="24"/>
        </w:rPr>
        <w:t>Darek Baskin</w:t>
      </w:r>
      <w:r w:rsidR="007F73E2" w:rsidRPr="00D870E0">
        <w:rPr>
          <w:rFonts w:ascii="Arial" w:hAnsi="Arial" w:cs="Arial"/>
          <w:szCs w:val="24"/>
        </w:rPr>
        <w:t>.</w:t>
      </w:r>
    </w:p>
    <w:p w:rsidR="00393063" w:rsidRDefault="00393063" w:rsidP="0014004E">
      <w:pPr>
        <w:jc w:val="both"/>
        <w:rPr>
          <w:rFonts w:ascii="Arial" w:hAnsi="Arial" w:cs="Arial"/>
          <w:szCs w:val="24"/>
        </w:rPr>
      </w:pPr>
    </w:p>
    <w:p w:rsidR="00537521" w:rsidRDefault="00AE53ED" w:rsidP="0014004E">
      <w:pPr>
        <w:pStyle w:val="Title"/>
        <w:widowControl w:val="0"/>
        <w:tabs>
          <w:tab w:val="left" w:pos="1080"/>
        </w:tabs>
        <w:jc w:val="both"/>
        <w:rPr>
          <w:rFonts w:cs="Arial"/>
          <w:b w:val="0"/>
          <w:sz w:val="24"/>
          <w:szCs w:val="24"/>
        </w:rPr>
      </w:pPr>
      <w:r>
        <w:rPr>
          <w:rFonts w:cs="Arial"/>
          <w:b w:val="0"/>
          <w:sz w:val="24"/>
          <w:szCs w:val="24"/>
        </w:rPr>
        <w:t>Mr. Pippin</w:t>
      </w:r>
      <w:r w:rsidR="003B6B68">
        <w:rPr>
          <w:rFonts w:cs="Arial"/>
          <w:b w:val="0"/>
          <w:sz w:val="24"/>
          <w:szCs w:val="24"/>
        </w:rPr>
        <w:t xml:space="preserve"> </w:t>
      </w:r>
      <w:r w:rsidR="00AD6EE9" w:rsidRPr="00D870E0">
        <w:rPr>
          <w:rFonts w:cs="Arial"/>
          <w:b w:val="0"/>
          <w:sz w:val="24"/>
          <w:szCs w:val="24"/>
        </w:rPr>
        <w:t>moved for</w:t>
      </w:r>
      <w:r w:rsidR="00BC1660" w:rsidRPr="00D870E0">
        <w:rPr>
          <w:rFonts w:cs="Arial"/>
          <w:b w:val="0"/>
          <w:sz w:val="24"/>
          <w:szCs w:val="24"/>
        </w:rPr>
        <w:t xml:space="preserve"> approval</w:t>
      </w:r>
      <w:r w:rsidR="00AB296D" w:rsidRPr="00D870E0">
        <w:rPr>
          <w:rFonts w:cs="Arial"/>
          <w:b w:val="0"/>
          <w:sz w:val="24"/>
          <w:szCs w:val="24"/>
        </w:rPr>
        <w:t xml:space="preserve"> of the minutes </w:t>
      </w:r>
      <w:r w:rsidR="00FC1E27" w:rsidRPr="00D870E0">
        <w:rPr>
          <w:rFonts w:cs="Arial"/>
          <w:b w:val="0"/>
          <w:sz w:val="24"/>
          <w:szCs w:val="24"/>
        </w:rPr>
        <w:t>from the</w:t>
      </w:r>
      <w:r w:rsidR="00F1068B" w:rsidRPr="00D870E0">
        <w:rPr>
          <w:rFonts w:cs="Arial"/>
          <w:b w:val="0"/>
          <w:sz w:val="24"/>
          <w:szCs w:val="24"/>
        </w:rPr>
        <w:t xml:space="preserve"> </w:t>
      </w:r>
      <w:r>
        <w:rPr>
          <w:rFonts w:cs="Arial"/>
          <w:b w:val="0"/>
          <w:sz w:val="24"/>
          <w:szCs w:val="24"/>
        </w:rPr>
        <w:t>February</w:t>
      </w:r>
      <w:r w:rsidR="001A42CA">
        <w:rPr>
          <w:rFonts w:cs="Arial"/>
          <w:b w:val="0"/>
          <w:sz w:val="24"/>
          <w:szCs w:val="24"/>
        </w:rPr>
        <w:t xml:space="preserve"> </w:t>
      </w:r>
      <w:r>
        <w:rPr>
          <w:rFonts w:cs="Arial"/>
          <w:b w:val="0"/>
          <w:sz w:val="24"/>
          <w:szCs w:val="24"/>
        </w:rPr>
        <w:t>4</w:t>
      </w:r>
      <w:r w:rsidR="00441FF9">
        <w:rPr>
          <w:rFonts w:cs="Arial"/>
          <w:b w:val="0"/>
          <w:sz w:val="24"/>
          <w:szCs w:val="24"/>
        </w:rPr>
        <w:t>,</w:t>
      </w:r>
      <w:r w:rsidR="000A03F9" w:rsidRPr="00D870E0">
        <w:rPr>
          <w:rFonts w:cs="Arial"/>
          <w:b w:val="0"/>
          <w:sz w:val="24"/>
          <w:szCs w:val="24"/>
        </w:rPr>
        <w:t xml:space="preserve"> 201</w:t>
      </w:r>
      <w:r w:rsidR="003B6B68">
        <w:rPr>
          <w:rFonts w:cs="Arial"/>
          <w:b w:val="0"/>
          <w:sz w:val="24"/>
          <w:szCs w:val="24"/>
        </w:rPr>
        <w:t>9</w:t>
      </w:r>
      <w:r w:rsidR="00A204B4" w:rsidRPr="00D870E0">
        <w:rPr>
          <w:rFonts w:cs="Arial"/>
          <w:sz w:val="24"/>
          <w:szCs w:val="24"/>
        </w:rPr>
        <w:t xml:space="preserve"> </w:t>
      </w:r>
      <w:r w:rsidR="00FC1E27" w:rsidRPr="00D870E0">
        <w:rPr>
          <w:rFonts w:cs="Arial"/>
          <w:b w:val="0"/>
          <w:sz w:val="24"/>
          <w:szCs w:val="24"/>
        </w:rPr>
        <w:t>meeting</w:t>
      </w:r>
      <w:r w:rsidR="00CD298B" w:rsidRPr="00D870E0">
        <w:rPr>
          <w:rFonts w:cs="Arial"/>
          <w:b w:val="0"/>
          <w:sz w:val="24"/>
          <w:szCs w:val="24"/>
        </w:rPr>
        <w:t xml:space="preserve"> as </w:t>
      </w:r>
      <w:r w:rsidR="001E2FD9" w:rsidRPr="00D870E0">
        <w:rPr>
          <w:rFonts w:cs="Arial"/>
          <w:b w:val="0"/>
          <w:sz w:val="24"/>
          <w:szCs w:val="24"/>
        </w:rPr>
        <w:t>written</w:t>
      </w:r>
      <w:r w:rsidR="00A60008" w:rsidRPr="00D870E0">
        <w:rPr>
          <w:rFonts w:cs="Arial"/>
          <w:b w:val="0"/>
          <w:sz w:val="24"/>
          <w:szCs w:val="24"/>
        </w:rPr>
        <w:t xml:space="preserve">; seconded by </w:t>
      </w:r>
      <w:r w:rsidR="003B6B68">
        <w:rPr>
          <w:rFonts w:cs="Arial"/>
          <w:b w:val="0"/>
          <w:sz w:val="24"/>
          <w:szCs w:val="24"/>
        </w:rPr>
        <w:t>Mr.</w:t>
      </w:r>
      <w:r w:rsidR="001A42CA">
        <w:rPr>
          <w:rFonts w:cs="Arial"/>
          <w:b w:val="0"/>
          <w:sz w:val="24"/>
          <w:szCs w:val="24"/>
        </w:rPr>
        <w:t xml:space="preserve"> </w:t>
      </w:r>
      <w:r>
        <w:rPr>
          <w:rFonts w:cs="Arial"/>
          <w:b w:val="0"/>
          <w:sz w:val="24"/>
          <w:szCs w:val="24"/>
        </w:rPr>
        <w:t>Magy</w:t>
      </w:r>
      <w:r w:rsidR="00200D15">
        <w:rPr>
          <w:rFonts w:cs="Arial"/>
          <w:b w:val="0"/>
          <w:sz w:val="24"/>
          <w:szCs w:val="24"/>
        </w:rPr>
        <w:t>a</w:t>
      </w:r>
      <w:r>
        <w:rPr>
          <w:rFonts w:cs="Arial"/>
          <w:b w:val="0"/>
          <w:sz w:val="24"/>
          <w:szCs w:val="24"/>
        </w:rPr>
        <w:t>r</w:t>
      </w:r>
      <w:r w:rsidR="00A60008" w:rsidRPr="00D870E0">
        <w:rPr>
          <w:rFonts w:cs="Arial"/>
          <w:b w:val="0"/>
          <w:sz w:val="24"/>
          <w:szCs w:val="24"/>
        </w:rPr>
        <w:t xml:space="preserve">.  </w:t>
      </w:r>
      <w:r w:rsidR="00850D96" w:rsidRPr="00D870E0">
        <w:rPr>
          <w:rFonts w:cs="Arial"/>
          <w:b w:val="0"/>
          <w:sz w:val="24"/>
          <w:szCs w:val="24"/>
        </w:rPr>
        <w:t xml:space="preserve">Motion passed </w:t>
      </w:r>
      <w:r w:rsidR="00200D15">
        <w:rPr>
          <w:rFonts w:cs="Arial"/>
          <w:b w:val="0"/>
          <w:sz w:val="24"/>
          <w:szCs w:val="24"/>
        </w:rPr>
        <w:t>9</w:t>
      </w:r>
      <w:r w:rsidR="00E0257A" w:rsidRPr="00D870E0">
        <w:rPr>
          <w:rFonts w:cs="Arial"/>
          <w:b w:val="0"/>
          <w:sz w:val="24"/>
          <w:szCs w:val="24"/>
        </w:rPr>
        <w:t>-0</w:t>
      </w:r>
      <w:r w:rsidR="003B6B68">
        <w:rPr>
          <w:rFonts w:cs="Arial"/>
          <w:b w:val="0"/>
          <w:sz w:val="24"/>
          <w:szCs w:val="24"/>
        </w:rPr>
        <w:t xml:space="preserve"> with Mr. </w:t>
      </w:r>
      <w:r w:rsidR="00200D15">
        <w:rPr>
          <w:rFonts w:cs="Arial"/>
          <w:b w:val="0"/>
          <w:sz w:val="24"/>
          <w:szCs w:val="24"/>
        </w:rPr>
        <w:t>Oliver</w:t>
      </w:r>
      <w:r w:rsidR="003B6B68">
        <w:rPr>
          <w:rFonts w:cs="Arial"/>
          <w:b w:val="0"/>
          <w:sz w:val="24"/>
          <w:szCs w:val="24"/>
        </w:rPr>
        <w:t xml:space="preserve"> abstaining</w:t>
      </w:r>
      <w:r w:rsidR="00E0257A" w:rsidRPr="00D870E0">
        <w:rPr>
          <w:rFonts w:cs="Arial"/>
          <w:b w:val="0"/>
          <w:sz w:val="24"/>
          <w:szCs w:val="24"/>
        </w:rPr>
        <w:t>.</w:t>
      </w:r>
    </w:p>
    <w:p w:rsidR="00337737" w:rsidRDefault="00337737" w:rsidP="0014004E">
      <w:pPr>
        <w:pStyle w:val="Title"/>
        <w:widowControl w:val="0"/>
        <w:tabs>
          <w:tab w:val="left" w:pos="1080"/>
        </w:tabs>
        <w:jc w:val="both"/>
        <w:rPr>
          <w:rFonts w:cs="Arial"/>
          <w:b w:val="0"/>
          <w:sz w:val="24"/>
          <w:szCs w:val="24"/>
        </w:rPr>
      </w:pPr>
    </w:p>
    <w:p w:rsidR="00521C21" w:rsidRPr="00D870E0" w:rsidRDefault="001F148A" w:rsidP="0014004E">
      <w:pPr>
        <w:tabs>
          <w:tab w:val="left" w:pos="1080"/>
        </w:tabs>
        <w:jc w:val="both"/>
        <w:rPr>
          <w:rFonts w:ascii="Arial" w:hAnsi="Arial" w:cs="Arial"/>
          <w:b/>
          <w:szCs w:val="24"/>
          <w:u w:val="single"/>
        </w:rPr>
      </w:pPr>
      <w:r w:rsidRPr="00D870E0">
        <w:rPr>
          <w:rFonts w:ascii="Arial" w:hAnsi="Arial" w:cs="Arial"/>
          <w:b/>
          <w:szCs w:val="24"/>
          <w:u w:val="single"/>
        </w:rPr>
        <w:t>CONSENT AG</w:t>
      </w:r>
      <w:r w:rsidR="00521C21" w:rsidRPr="00D870E0">
        <w:rPr>
          <w:rFonts w:ascii="Arial" w:hAnsi="Arial" w:cs="Arial"/>
          <w:b/>
          <w:szCs w:val="24"/>
          <w:u w:val="single"/>
        </w:rPr>
        <w:t>ENDA</w:t>
      </w:r>
    </w:p>
    <w:p w:rsidR="00400792" w:rsidRPr="00D870E0" w:rsidRDefault="00400792" w:rsidP="0014004E">
      <w:pPr>
        <w:snapToGrid w:val="0"/>
        <w:jc w:val="both"/>
        <w:rPr>
          <w:rFonts w:ascii="Arial" w:hAnsi="Arial" w:cs="Arial"/>
          <w:szCs w:val="24"/>
        </w:rPr>
      </w:pPr>
    </w:p>
    <w:p w:rsidR="0070020B" w:rsidRPr="00D870E0" w:rsidRDefault="00760FAA" w:rsidP="00250803">
      <w:pPr>
        <w:tabs>
          <w:tab w:val="left" w:pos="900"/>
        </w:tabs>
        <w:snapToGrid w:val="0"/>
        <w:ind w:left="907" w:hanging="907"/>
        <w:contextualSpacing/>
        <w:jc w:val="both"/>
        <w:rPr>
          <w:rStyle w:val="AGENDA1"/>
          <w:i w:val="0"/>
          <w:color w:val="auto"/>
          <w:szCs w:val="24"/>
        </w:rPr>
      </w:pPr>
      <w:r w:rsidRPr="00D870E0">
        <w:rPr>
          <w:rStyle w:val="AGENDA1"/>
          <w:i w:val="0"/>
          <w:color w:val="auto"/>
          <w:szCs w:val="24"/>
        </w:rPr>
        <w:t>Item 1:</w:t>
      </w:r>
      <w:r w:rsidRPr="00D870E0">
        <w:rPr>
          <w:rStyle w:val="AGENDA1"/>
          <w:i w:val="0"/>
          <w:color w:val="auto"/>
          <w:szCs w:val="24"/>
        </w:rPr>
        <w:tab/>
      </w:r>
      <w:r w:rsidR="0090073C" w:rsidRPr="0090073C">
        <w:rPr>
          <w:rStyle w:val="PageNumber"/>
          <w:rFonts w:ascii="Arial" w:hAnsi="Arial" w:cs="Arial"/>
          <w:b/>
          <w:szCs w:val="24"/>
        </w:rPr>
        <w:t>BPC1902-001</w:t>
      </w:r>
      <w:r w:rsidR="0090073C">
        <w:rPr>
          <w:rStyle w:val="PageNumber"/>
          <w:rFonts w:ascii="Arial" w:hAnsi="Arial" w:cs="Arial"/>
          <w:b/>
          <w:szCs w:val="24"/>
        </w:rPr>
        <w:t xml:space="preserve"> </w:t>
      </w:r>
      <w:r w:rsidR="0090073C" w:rsidRPr="0090073C">
        <w:rPr>
          <w:rStyle w:val="PageNumber"/>
          <w:rFonts w:ascii="Arial" w:hAnsi="Arial" w:cs="Arial"/>
          <w:b/>
          <w:szCs w:val="24"/>
        </w:rPr>
        <w:t>Limited Duration Event – Nashville Golf Open, Nashville Golf Athletic Club, 1703 Crockett Springs Trail, Zoning OSRD/R-1</w:t>
      </w:r>
    </w:p>
    <w:p w:rsidR="00760FAA" w:rsidRPr="00D870E0" w:rsidRDefault="00760FAA" w:rsidP="00760FAA">
      <w:pPr>
        <w:snapToGrid w:val="0"/>
        <w:contextualSpacing/>
        <w:jc w:val="both"/>
        <w:rPr>
          <w:rStyle w:val="AGENDA1"/>
          <w:i w:val="0"/>
          <w:color w:val="auto"/>
          <w:szCs w:val="24"/>
        </w:rPr>
      </w:pPr>
    </w:p>
    <w:p w:rsidR="0090073C" w:rsidRPr="0090073C" w:rsidRDefault="0090073C" w:rsidP="0090073C">
      <w:pPr>
        <w:snapToGrid w:val="0"/>
        <w:contextualSpacing/>
        <w:jc w:val="both"/>
        <w:rPr>
          <w:rFonts w:ascii="Arial" w:hAnsi="Arial" w:cs="Arial"/>
          <w:szCs w:val="24"/>
        </w:rPr>
      </w:pPr>
      <w:r w:rsidRPr="0090073C">
        <w:rPr>
          <w:rFonts w:ascii="Arial" w:hAnsi="Arial" w:cs="Arial"/>
          <w:szCs w:val="24"/>
        </w:rPr>
        <w:t>NGO Snedeker Foundation, LLC request</w:t>
      </w:r>
      <w:r w:rsidR="0063636B">
        <w:rPr>
          <w:rFonts w:ascii="Arial" w:hAnsi="Arial" w:cs="Arial"/>
          <w:szCs w:val="24"/>
        </w:rPr>
        <w:t>ed</w:t>
      </w:r>
      <w:r w:rsidRPr="0090073C">
        <w:rPr>
          <w:rFonts w:ascii="Arial" w:hAnsi="Arial" w:cs="Arial"/>
          <w:szCs w:val="24"/>
        </w:rPr>
        <w:t xml:space="preserve"> approval of the third in a series of the Nashville Golf Open to be played at the Nashville Golf and Athletic Club (NGAC).  This event is scheduled from April 29th through May 5, 2019.  Tour Vision Promotions previously negotiated a five-year agreement with the Club, running through 2020.   </w:t>
      </w:r>
    </w:p>
    <w:p w:rsidR="0090073C" w:rsidRPr="0090073C" w:rsidRDefault="0090073C" w:rsidP="0090073C">
      <w:pPr>
        <w:snapToGrid w:val="0"/>
        <w:contextualSpacing/>
        <w:jc w:val="both"/>
        <w:rPr>
          <w:rFonts w:ascii="Arial" w:hAnsi="Arial" w:cs="Arial"/>
          <w:szCs w:val="24"/>
        </w:rPr>
      </w:pPr>
    </w:p>
    <w:p w:rsidR="0090073C" w:rsidRPr="0090073C" w:rsidRDefault="0090073C" w:rsidP="0090073C">
      <w:pPr>
        <w:snapToGrid w:val="0"/>
        <w:contextualSpacing/>
        <w:jc w:val="both"/>
        <w:rPr>
          <w:rFonts w:ascii="Arial" w:hAnsi="Arial" w:cs="Arial"/>
          <w:szCs w:val="24"/>
        </w:rPr>
      </w:pPr>
      <w:r w:rsidRPr="0090073C">
        <w:rPr>
          <w:rFonts w:ascii="Arial" w:hAnsi="Arial" w:cs="Arial"/>
          <w:szCs w:val="24"/>
        </w:rPr>
        <w:t xml:space="preserve">The event operates under a 501c3 non-profit organization, with the Snedeker Foundation acting as the title sponsor for the event.  </w:t>
      </w:r>
    </w:p>
    <w:p w:rsidR="0090073C" w:rsidRPr="0090073C" w:rsidRDefault="0090073C" w:rsidP="0090073C">
      <w:pPr>
        <w:snapToGrid w:val="0"/>
        <w:contextualSpacing/>
        <w:jc w:val="both"/>
        <w:rPr>
          <w:rFonts w:ascii="Arial" w:hAnsi="Arial" w:cs="Arial"/>
          <w:szCs w:val="24"/>
        </w:rPr>
      </w:pPr>
    </w:p>
    <w:p w:rsidR="0090073C" w:rsidRPr="0090073C" w:rsidRDefault="0090073C" w:rsidP="0090073C">
      <w:pPr>
        <w:snapToGrid w:val="0"/>
        <w:contextualSpacing/>
        <w:jc w:val="both"/>
        <w:rPr>
          <w:rFonts w:ascii="Arial" w:hAnsi="Arial" w:cs="Arial"/>
          <w:szCs w:val="24"/>
        </w:rPr>
      </w:pPr>
      <w:r w:rsidRPr="0090073C">
        <w:rPr>
          <w:rFonts w:ascii="Arial" w:hAnsi="Arial" w:cs="Arial"/>
          <w:szCs w:val="24"/>
        </w:rPr>
        <w:t xml:space="preserve">Net proceeds from the tournament will benefit The First Tee of Middle Tennessee, a regional youth life skills program operated by the Tennessee Golf Foundation, a charitable organization. It will also benefit the Snedeker Foundation.  </w:t>
      </w:r>
    </w:p>
    <w:p w:rsidR="0090073C" w:rsidRPr="0090073C" w:rsidRDefault="0090073C" w:rsidP="0090073C">
      <w:pPr>
        <w:snapToGrid w:val="0"/>
        <w:contextualSpacing/>
        <w:jc w:val="both"/>
        <w:rPr>
          <w:rFonts w:ascii="Arial" w:hAnsi="Arial" w:cs="Arial"/>
          <w:szCs w:val="24"/>
        </w:rPr>
      </w:pPr>
    </w:p>
    <w:p w:rsidR="0090073C" w:rsidRPr="0090073C" w:rsidRDefault="0090073C" w:rsidP="0090073C">
      <w:pPr>
        <w:snapToGrid w:val="0"/>
        <w:contextualSpacing/>
        <w:jc w:val="both"/>
        <w:rPr>
          <w:rFonts w:ascii="Arial" w:hAnsi="Arial" w:cs="Arial"/>
          <w:szCs w:val="24"/>
        </w:rPr>
      </w:pPr>
      <w:r w:rsidRPr="0090073C">
        <w:rPr>
          <w:rFonts w:ascii="Arial" w:hAnsi="Arial" w:cs="Arial"/>
          <w:szCs w:val="24"/>
        </w:rPr>
        <w:t xml:space="preserve">A professional practice day is scheduled on April 29th and the Pro-Am on May 1st. The tournament begins on May 2nd and continues through May 5th.  On all days’ transportation to the events from the off-site parking lots begins at around 6:00 a.m. </w:t>
      </w:r>
    </w:p>
    <w:p w:rsidR="0090073C" w:rsidRPr="0090073C" w:rsidRDefault="0090073C" w:rsidP="0090073C">
      <w:pPr>
        <w:snapToGrid w:val="0"/>
        <w:contextualSpacing/>
        <w:jc w:val="both"/>
        <w:rPr>
          <w:rFonts w:ascii="Arial" w:hAnsi="Arial" w:cs="Arial"/>
          <w:szCs w:val="24"/>
        </w:rPr>
      </w:pPr>
    </w:p>
    <w:p w:rsidR="0090073C" w:rsidRPr="0090073C" w:rsidRDefault="0090073C" w:rsidP="0090073C">
      <w:pPr>
        <w:snapToGrid w:val="0"/>
        <w:contextualSpacing/>
        <w:jc w:val="both"/>
        <w:rPr>
          <w:rFonts w:ascii="Arial" w:hAnsi="Arial" w:cs="Arial"/>
          <w:szCs w:val="24"/>
        </w:rPr>
      </w:pPr>
      <w:r w:rsidRPr="0090073C">
        <w:rPr>
          <w:rFonts w:ascii="Arial" w:hAnsi="Arial" w:cs="Arial"/>
          <w:szCs w:val="24"/>
        </w:rPr>
        <w:t xml:space="preserve">An off-site parking area will be provided via an agreement with WCS at Ravenwood HS, which includes 1,251 spaces. Note that the last day for students in for the SY 2019 is May 23rd.  The parking provided at RHS on May 4 &amp; 5 will be on a Saturday and Sunday.  </w:t>
      </w:r>
    </w:p>
    <w:p w:rsidR="0090073C" w:rsidRPr="0090073C" w:rsidRDefault="0090073C" w:rsidP="0090073C">
      <w:pPr>
        <w:snapToGrid w:val="0"/>
        <w:contextualSpacing/>
        <w:jc w:val="both"/>
        <w:rPr>
          <w:rFonts w:ascii="Arial" w:hAnsi="Arial" w:cs="Arial"/>
          <w:szCs w:val="24"/>
        </w:rPr>
      </w:pPr>
    </w:p>
    <w:p w:rsidR="0090073C" w:rsidRPr="0090073C" w:rsidRDefault="0090073C" w:rsidP="0090073C">
      <w:pPr>
        <w:snapToGrid w:val="0"/>
        <w:contextualSpacing/>
        <w:jc w:val="both"/>
        <w:rPr>
          <w:rFonts w:ascii="Arial" w:hAnsi="Arial" w:cs="Arial"/>
          <w:szCs w:val="24"/>
        </w:rPr>
      </w:pPr>
      <w:r w:rsidRPr="0090073C">
        <w:rPr>
          <w:rFonts w:ascii="Arial" w:hAnsi="Arial" w:cs="Arial"/>
          <w:szCs w:val="24"/>
        </w:rPr>
        <w:t>Each resident living on Andrew Crockett Court will receive a packet offering a schedule of activities and times, passes to the event, and a car lanyard for their vehicles to make sure they are afforded quick and easy access to their homes.</w:t>
      </w:r>
    </w:p>
    <w:p w:rsidR="0090073C" w:rsidRPr="0090073C" w:rsidRDefault="0090073C" w:rsidP="0090073C">
      <w:pPr>
        <w:snapToGrid w:val="0"/>
        <w:contextualSpacing/>
        <w:jc w:val="both"/>
        <w:rPr>
          <w:rFonts w:ascii="Arial" w:hAnsi="Arial" w:cs="Arial"/>
          <w:szCs w:val="24"/>
        </w:rPr>
      </w:pPr>
    </w:p>
    <w:p w:rsidR="00196846" w:rsidRDefault="0090073C" w:rsidP="0090073C">
      <w:pPr>
        <w:snapToGrid w:val="0"/>
        <w:contextualSpacing/>
        <w:jc w:val="both"/>
        <w:rPr>
          <w:rFonts w:ascii="Arial" w:hAnsi="Arial" w:cs="Arial"/>
          <w:szCs w:val="24"/>
        </w:rPr>
      </w:pPr>
      <w:r w:rsidRPr="0090073C">
        <w:rPr>
          <w:rFonts w:ascii="Arial" w:hAnsi="Arial" w:cs="Arial"/>
          <w:szCs w:val="24"/>
        </w:rPr>
        <w:lastRenderedPageBreak/>
        <w:t>A number of temporary structures including tents, equipment and vender trucks, will be set up around the course to support the event.  Most of the temporary structures will be located in the area around the existing clubhouse.</w:t>
      </w:r>
    </w:p>
    <w:p w:rsidR="001A42CA" w:rsidRPr="00D870E0" w:rsidRDefault="001A42CA" w:rsidP="001A42CA">
      <w:pPr>
        <w:snapToGrid w:val="0"/>
        <w:contextualSpacing/>
        <w:jc w:val="both"/>
        <w:rPr>
          <w:rStyle w:val="AGENDA1"/>
          <w:i w:val="0"/>
          <w:color w:val="auto"/>
          <w:szCs w:val="24"/>
        </w:rPr>
      </w:pPr>
    </w:p>
    <w:p w:rsidR="00760FAA" w:rsidRPr="00D870E0" w:rsidRDefault="00760FAA" w:rsidP="00760FAA">
      <w:pPr>
        <w:snapToGrid w:val="0"/>
        <w:jc w:val="both"/>
        <w:rPr>
          <w:rStyle w:val="AGENDA1"/>
          <w:b w:val="0"/>
          <w:i w:val="0"/>
          <w:color w:val="000000" w:themeColor="text1"/>
          <w:szCs w:val="24"/>
        </w:rPr>
      </w:pPr>
      <w:r w:rsidRPr="00D870E0">
        <w:rPr>
          <w:rStyle w:val="AGENDA1"/>
          <w:b w:val="0"/>
          <w:i w:val="0"/>
          <w:color w:val="000000" w:themeColor="text1"/>
          <w:szCs w:val="24"/>
        </w:rPr>
        <w:t xml:space="preserve">Staff recommended approval of the </w:t>
      </w:r>
      <w:r w:rsidR="000F7235">
        <w:rPr>
          <w:rStyle w:val="AGENDA1"/>
          <w:b w:val="0"/>
          <w:i w:val="0"/>
          <w:color w:val="000000" w:themeColor="text1"/>
          <w:szCs w:val="24"/>
        </w:rPr>
        <w:t>Limited Duration Event</w:t>
      </w:r>
      <w:r w:rsidR="007818DD">
        <w:rPr>
          <w:rStyle w:val="AGENDA1"/>
          <w:b w:val="0"/>
          <w:i w:val="0"/>
          <w:color w:val="000000" w:themeColor="text1"/>
          <w:szCs w:val="24"/>
        </w:rPr>
        <w:t>,</w:t>
      </w:r>
      <w:r w:rsidR="009420F4" w:rsidRPr="00D870E0">
        <w:rPr>
          <w:rStyle w:val="AGENDA1"/>
          <w:b w:val="0"/>
          <w:i w:val="0"/>
          <w:color w:val="000000" w:themeColor="text1"/>
          <w:szCs w:val="24"/>
        </w:rPr>
        <w:t xml:space="preserve"> </w:t>
      </w:r>
      <w:r w:rsidRPr="00D870E0">
        <w:rPr>
          <w:rStyle w:val="AGENDA1"/>
          <w:b w:val="0"/>
          <w:i w:val="0"/>
          <w:color w:val="000000" w:themeColor="text1"/>
          <w:szCs w:val="24"/>
        </w:rPr>
        <w:t>subject to the following conditions:</w:t>
      </w:r>
    </w:p>
    <w:p w:rsidR="00760FAA" w:rsidRPr="00D870E0" w:rsidRDefault="00760FAA" w:rsidP="00760FAA">
      <w:pPr>
        <w:snapToGrid w:val="0"/>
        <w:jc w:val="both"/>
        <w:rPr>
          <w:rStyle w:val="AGENDA1"/>
          <w:b w:val="0"/>
          <w:i w:val="0"/>
          <w:color w:val="000000" w:themeColor="text1"/>
          <w:szCs w:val="24"/>
        </w:rPr>
      </w:pPr>
    </w:p>
    <w:p w:rsidR="0090073C" w:rsidRDefault="0090073C" w:rsidP="0090073C">
      <w:pPr>
        <w:numPr>
          <w:ilvl w:val="0"/>
          <w:numId w:val="12"/>
        </w:numPr>
        <w:tabs>
          <w:tab w:val="left" w:pos="900"/>
        </w:tabs>
        <w:snapToGrid w:val="0"/>
        <w:contextualSpacing/>
        <w:jc w:val="both"/>
        <w:rPr>
          <w:rFonts w:ascii="Arial" w:hAnsi="Arial" w:cs="Arial"/>
          <w:snapToGrid w:val="0"/>
          <w:szCs w:val="24"/>
        </w:rPr>
      </w:pPr>
      <w:r w:rsidRPr="0090073C">
        <w:rPr>
          <w:rFonts w:ascii="Arial" w:hAnsi="Arial" w:cs="Arial"/>
          <w:snapToGrid w:val="0"/>
          <w:szCs w:val="24"/>
        </w:rPr>
        <w:t xml:space="preserve">The applicant shall coordinate with the Police and Public Works Departments regarding the erection of temporary no parking signs on several residential streets in the area.  </w:t>
      </w:r>
    </w:p>
    <w:p w:rsidR="0090073C" w:rsidRDefault="0090073C" w:rsidP="0090073C">
      <w:pPr>
        <w:tabs>
          <w:tab w:val="left" w:pos="900"/>
        </w:tabs>
        <w:snapToGrid w:val="0"/>
        <w:ind w:left="720"/>
        <w:contextualSpacing/>
        <w:jc w:val="both"/>
        <w:rPr>
          <w:rFonts w:ascii="Arial" w:hAnsi="Arial" w:cs="Arial"/>
          <w:snapToGrid w:val="0"/>
          <w:szCs w:val="24"/>
        </w:rPr>
      </w:pPr>
    </w:p>
    <w:p w:rsidR="0090073C" w:rsidRPr="0090073C" w:rsidRDefault="0090073C" w:rsidP="0090073C">
      <w:pPr>
        <w:numPr>
          <w:ilvl w:val="0"/>
          <w:numId w:val="12"/>
        </w:numPr>
        <w:tabs>
          <w:tab w:val="left" w:pos="900"/>
        </w:tabs>
        <w:snapToGrid w:val="0"/>
        <w:contextualSpacing/>
        <w:jc w:val="both"/>
        <w:rPr>
          <w:rFonts w:ascii="Arial" w:hAnsi="Arial" w:cs="Arial"/>
          <w:snapToGrid w:val="0"/>
          <w:szCs w:val="24"/>
        </w:rPr>
      </w:pPr>
      <w:r w:rsidRPr="0090073C">
        <w:rPr>
          <w:rFonts w:ascii="Arial" w:hAnsi="Arial" w:cs="Arial"/>
          <w:snapToGrid w:val="0"/>
          <w:szCs w:val="24"/>
        </w:rPr>
        <w:t>Appropriate off-site directional signage, on behalf of the City, per Sec. 78-419(e), to be funded by the tournament, may be permitted to assist spectators in locating the off-site parking lots.  The wording used on the signs shall be approved in advance by City staff. All signs must comply with the Brentwood Sign Ordinance.</w:t>
      </w:r>
    </w:p>
    <w:p w:rsidR="0090073C" w:rsidRPr="0090073C" w:rsidRDefault="0090073C" w:rsidP="0090073C">
      <w:pPr>
        <w:tabs>
          <w:tab w:val="left" w:pos="900"/>
        </w:tabs>
        <w:snapToGrid w:val="0"/>
        <w:ind w:left="720"/>
        <w:contextualSpacing/>
        <w:jc w:val="both"/>
        <w:rPr>
          <w:rFonts w:ascii="Arial" w:hAnsi="Arial" w:cs="Arial"/>
          <w:snapToGrid w:val="0"/>
          <w:szCs w:val="24"/>
        </w:rPr>
      </w:pPr>
    </w:p>
    <w:p w:rsidR="0090073C" w:rsidRPr="0090073C" w:rsidRDefault="0090073C" w:rsidP="0090073C">
      <w:pPr>
        <w:numPr>
          <w:ilvl w:val="0"/>
          <w:numId w:val="12"/>
        </w:numPr>
        <w:tabs>
          <w:tab w:val="left" w:pos="900"/>
        </w:tabs>
        <w:snapToGrid w:val="0"/>
        <w:contextualSpacing/>
        <w:jc w:val="both"/>
        <w:rPr>
          <w:rFonts w:ascii="Arial" w:hAnsi="Arial" w:cs="Arial"/>
          <w:snapToGrid w:val="0"/>
          <w:szCs w:val="24"/>
        </w:rPr>
      </w:pPr>
      <w:r w:rsidRPr="0090073C">
        <w:rPr>
          <w:rFonts w:ascii="Arial" w:hAnsi="Arial" w:cs="Arial"/>
          <w:snapToGrid w:val="0"/>
          <w:szCs w:val="24"/>
        </w:rPr>
        <w:t xml:space="preserve">A representative from the event shall coordinate with the residents who live within the subdivision.  </w:t>
      </w:r>
    </w:p>
    <w:p w:rsidR="0090073C" w:rsidRPr="0090073C" w:rsidRDefault="0090073C" w:rsidP="0090073C">
      <w:pPr>
        <w:tabs>
          <w:tab w:val="left" w:pos="900"/>
        </w:tabs>
        <w:snapToGrid w:val="0"/>
        <w:ind w:left="720"/>
        <w:contextualSpacing/>
        <w:jc w:val="both"/>
        <w:rPr>
          <w:rFonts w:ascii="Arial" w:hAnsi="Arial" w:cs="Arial"/>
          <w:snapToGrid w:val="0"/>
          <w:szCs w:val="24"/>
        </w:rPr>
      </w:pPr>
    </w:p>
    <w:p w:rsidR="0090073C" w:rsidRPr="0090073C" w:rsidRDefault="0090073C" w:rsidP="0090073C">
      <w:pPr>
        <w:numPr>
          <w:ilvl w:val="0"/>
          <w:numId w:val="12"/>
        </w:numPr>
        <w:tabs>
          <w:tab w:val="left" w:pos="900"/>
        </w:tabs>
        <w:snapToGrid w:val="0"/>
        <w:contextualSpacing/>
        <w:jc w:val="both"/>
        <w:rPr>
          <w:rFonts w:ascii="Arial" w:hAnsi="Arial" w:cs="Arial"/>
          <w:snapToGrid w:val="0"/>
          <w:szCs w:val="24"/>
        </w:rPr>
      </w:pPr>
      <w:r w:rsidRPr="0090073C">
        <w:rPr>
          <w:rFonts w:ascii="Arial" w:hAnsi="Arial" w:cs="Arial"/>
          <w:snapToGrid w:val="0"/>
          <w:szCs w:val="24"/>
        </w:rPr>
        <w:t xml:space="preserve">Beer permits must be approved by the City Commission. Application must be received on or before April 1st, for review by the City commissions on April 22nd. </w:t>
      </w:r>
    </w:p>
    <w:p w:rsidR="0090073C" w:rsidRPr="0090073C" w:rsidRDefault="0090073C" w:rsidP="0090073C">
      <w:pPr>
        <w:tabs>
          <w:tab w:val="left" w:pos="900"/>
        </w:tabs>
        <w:snapToGrid w:val="0"/>
        <w:ind w:left="720"/>
        <w:contextualSpacing/>
        <w:jc w:val="both"/>
        <w:rPr>
          <w:rFonts w:ascii="Arial" w:hAnsi="Arial" w:cs="Arial"/>
          <w:snapToGrid w:val="0"/>
          <w:szCs w:val="24"/>
        </w:rPr>
      </w:pPr>
    </w:p>
    <w:p w:rsidR="0090073C" w:rsidRPr="0090073C" w:rsidRDefault="0090073C" w:rsidP="0090073C">
      <w:pPr>
        <w:numPr>
          <w:ilvl w:val="0"/>
          <w:numId w:val="12"/>
        </w:numPr>
        <w:tabs>
          <w:tab w:val="left" w:pos="900"/>
        </w:tabs>
        <w:snapToGrid w:val="0"/>
        <w:contextualSpacing/>
        <w:jc w:val="both"/>
        <w:rPr>
          <w:rFonts w:ascii="Arial" w:hAnsi="Arial" w:cs="Arial"/>
          <w:snapToGrid w:val="0"/>
          <w:szCs w:val="24"/>
        </w:rPr>
      </w:pPr>
      <w:r w:rsidRPr="0090073C">
        <w:rPr>
          <w:rFonts w:ascii="Arial" w:hAnsi="Arial" w:cs="Arial"/>
          <w:snapToGrid w:val="0"/>
          <w:szCs w:val="24"/>
        </w:rPr>
        <w:t xml:space="preserve">The applicant shall submit plans for the event to staff from review and approval by the Planning Commission annually. </w:t>
      </w:r>
    </w:p>
    <w:p w:rsidR="0090073C" w:rsidRPr="0090073C" w:rsidRDefault="0090073C" w:rsidP="0090073C">
      <w:pPr>
        <w:tabs>
          <w:tab w:val="left" w:pos="900"/>
        </w:tabs>
        <w:snapToGrid w:val="0"/>
        <w:ind w:left="720"/>
        <w:contextualSpacing/>
        <w:jc w:val="both"/>
        <w:rPr>
          <w:rFonts w:ascii="Arial" w:hAnsi="Arial" w:cs="Arial"/>
          <w:snapToGrid w:val="0"/>
          <w:szCs w:val="24"/>
        </w:rPr>
      </w:pPr>
    </w:p>
    <w:p w:rsidR="0090073C" w:rsidRPr="0090073C" w:rsidRDefault="0090073C" w:rsidP="0090073C">
      <w:pPr>
        <w:numPr>
          <w:ilvl w:val="0"/>
          <w:numId w:val="12"/>
        </w:numPr>
        <w:tabs>
          <w:tab w:val="left" w:pos="900"/>
        </w:tabs>
        <w:snapToGrid w:val="0"/>
        <w:contextualSpacing/>
        <w:jc w:val="both"/>
        <w:rPr>
          <w:rFonts w:ascii="Arial" w:hAnsi="Arial" w:cs="Arial"/>
          <w:snapToGrid w:val="0"/>
          <w:szCs w:val="24"/>
        </w:rPr>
      </w:pPr>
      <w:r w:rsidRPr="0090073C">
        <w:rPr>
          <w:rFonts w:ascii="Arial" w:hAnsi="Arial" w:cs="Arial"/>
          <w:snapToGrid w:val="0"/>
          <w:szCs w:val="24"/>
        </w:rPr>
        <w:t xml:space="preserve">The event organizers shall coordinate the event with Planning and Codes, Police and Fire Department personnel. </w:t>
      </w:r>
    </w:p>
    <w:p w:rsidR="0090073C" w:rsidRPr="0090073C" w:rsidRDefault="0090073C" w:rsidP="0090073C">
      <w:pPr>
        <w:tabs>
          <w:tab w:val="left" w:pos="900"/>
        </w:tabs>
        <w:snapToGrid w:val="0"/>
        <w:ind w:left="720"/>
        <w:contextualSpacing/>
        <w:jc w:val="both"/>
        <w:rPr>
          <w:rFonts w:ascii="Arial" w:hAnsi="Arial" w:cs="Arial"/>
          <w:snapToGrid w:val="0"/>
          <w:szCs w:val="24"/>
        </w:rPr>
      </w:pPr>
    </w:p>
    <w:p w:rsidR="0090073C" w:rsidRPr="0090073C" w:rsidRDefault="0090073C" w:rsidP="0090073C">
      <w:pPr>
        <w:numPr>
          <w:ilvl w:val="0"/>
          <w:numId w:val="12"/>
        </w:numPr>
        <w:tabs>
          <w:tab w:val="left" w:pos="900"/>
        </w:tabs>
        <w:snapToGrid w:val="0"/>
        <w:contextualSpacing/>
        <w:jc w:val="both"/>
        <w:rPr>
          <w:rFonts w:ascii="Arial" w:hAnsi="Arial" w:cs="Arial"/>
          <w:snapToGrid w:val="0"/>
          <w:szCs w:val="24"/>
        </w:rPr>
      </w:pPr>
      <w:r w:rsidRPr="0090073C">
        <w:rPr>
          <w:rFonts w:ascii="Arial" w:hAnsi="Arial" w:cs="Arial"/>
          <w:snapToGrid w:val="0"/>
          <w:szCs w:val="24"/>
        </w:rPr>
        <w:t xml:space="preserve">Provide a schedule of the setup of the temporary structures.  Planning and Codes Department staff must inspect all temporary structures, especially those that will be provided electricity before the event begins.  Staff shall also be provided access to the site before and during the event.  </w:t>
      </w:r>
    </w:p>
    <w:p w:rsidR="0090073C" w:rsidRPr="0090073C" w:rsidRDefault="0090073C" w:rsidP="0090073C">
      <w:pPr>
        <w:tabs>
          <w:tab w:val="left" w:pos="900"/>
        </w:tabs>
        <w:snapToGrid w:val="0"/>
        <w:ind w:left="720"/>
        <w:contextualSpacing/>
        <w:jc w:val="both"/>
        <w:rPr>
          <w:rFonts w:ascii="Arial" w:hAnsi="Arial" w:cs="Arial"/>
          <w:snapToGrid w:val="0"/>
          <w:szCs w:val="24"/>
        </w:rPr>
      </w:pPr>
    </w:p>
    <w:p w:rsidR="0090073C" w:rsidRPr="0090073C" w:rsidRDefault="0090073C" w:rsidP="0090073C">
      <w:pPr>
        <w:numPr>
          <w:ilvl w:val="0"/>
          <w:numId w:val="12"/>
        </w:numPr>
        <w:tabs>
          <w:tab w:val="left" w:pos="900"/>
        </w:tabs>
        <w:snapToGrid w:val="0"/>
        <w:contextualSpacing/>
        <w:jc w:val="both"/>
        <w:rPr>
          <w:rFonts w:ascii="Arial" w:hAnsi="Arial" w:cs="Arial"/>
          <w:snapToGrid w:val="0"/>
          <w:szCs w:val="24"/>
        </w:rPr>
      </w:pPr>
      <w:r w:rsidRPr="0090073C">
        <w:rPr>
          <w:rFonts w:ascii="Arial" w:hAnsi="Arial" w:cs="Arial"/>
          <w:snapToGrid w:val="0"/>
          <w:szCs w:val="24"/>
        </w:rPr>
        <w:t xml:space="preserve">All ingress and egress points must remain clear and accessible for emergency services at all times during the event. </w:t>
      </w:r>
    </w:p>
    <w:p w:rsidR="0090073C" w:rsidRPr="0090073C" w:rsidRDefault="0090073C" w:rsidP="0090073C">
      <w:pPr>
        <w:tabs>
          <w:tab w:val="left" w:pos="900"/>
        </w:tabs>
        <w:snapToGrid w:val="0"/>
        <w:ind w:left="720"/>
        <w:contextualSpacing/>
        <w:jc w:val="both"/>
        <w:rPr>
          <w:rFonts w:ascii="Arial" w:hAnsi="Arial" w:cs="Arial"/>
          <w:snapToGrid w:val="0"/>
          <w:szCs w:val="24"/>
        </w:rPr>
      </w:pPr>
    </w:p>
    <w:p w:rsidR="0090073C" w:rsidRPr="0090073C" w:rsidRDefault="0090073C" w:rsidP="0090073C">
      <w:pPr>
        <w:numPr>
          <w:ilvl w:val="0"/>
          <w:numId w:val="12"/>
        </w:numPr>
        <w:tabs>
          <w:tab w:val="left" w:pos="900"/>
        </w:tabs>
        <w:snapToGrid w:val="0"/>
        <w:contextualSpacing/>
        <w:jc w:val="both"/>
        <w:rPr>
          <w:rFonts w:ascii="Arial" w:hAnsi="Arial" w:cs="Arial"/>
          <w:snapToGrid w:val="0"/>
          <w:szCs w:val="24"/>
        </w:rPr>
      </w:pPr>
      <w:r w:rsidRPr="0090073C">
        <w:rPr>
          <w:rFonts w:ascii="Arial" w:hAnsi="Arial" w:cs="Arial"/>
          <w:snapToGrid w:val="0"/>
          <w:szCs w:val="24"/>
        </w:rPr>
        <w:t xml:space="preserve">Generators and lights shall be placed so as to lessen their impact on adjacent neighbors. </w:t>
      </w:r>
    </w:p>
    <w:p w:rsidR="0090073C" w:rsidRPr="0090073C" w:rsidRDefault="0090073C" w:rsidP="0090073C">
      <w:pPr>
        <w:tabs>
          <w:tab w:val="left" w:pos="900"/>
        </w:tabs>
        <w:snapToGrid w:val="0"/>
        <w:ind w:left="720"/>
        <w:contextualSpacing/>
        <w:jc w:val="both"/>
        <w:rPr>
          <w:rFonts w:ascii="Arial" w:hAnsi="Arial" w:cs="Arial"/>
          <w:snapToGrid w:val="0"/>
          <w:szCs w:val="24"/>
        </w:rPr>
      </w:pPr>
    </w:p>
    <w:p w:rsidR="0090073C" w:rsidRPr="0090073C" w:rsidRDefault="0090073C" w:rsidP="0090073C">
      <w:pPr>
        <w:numPr>
          <w:ilvl w:val="0"/>
          <w:numId w:val="12"/>
        </w:numPr>
        <w:tabs>
          <w:tab w:val="left" w:pos="900"/>
        </w:tabs>
        <w:snapToGrid w:val="0"/>
        <w:contextualSpacing/>
        <w:jc w:val="both"/>
        <w:rPr>
          <w:rFonts w:ascii="Arial" w:hAnsi="Arial" w:cs="Arial"/>
          <w:snapToGrid w:val="0"/>
          <w:szCs w:val="24"/>
        </w:rPr>
      </w:pPr>
      <w:r w:rsidRPr="0090073C">
        <w:rPr>
          <w:rFonts w:ascii="Arial" w:hAnsi="Arial" w:cs="Arial"/>
          <w:snapToGrid w:val="0"/>
          <w:szCs w:val="24"/>
        </w:rPr>
        <w:t xml:space="preserve">Provide specifications for the generators that are to be used.  Include operating noise levels.  Indicate if they are gas or diesel fueled.  Also include the noise levels for the refrigeration units that may be mounted on vender trailers.  </w:t>
      </w:r>
    </w:p>
    <w:p w:rsidR="0090073C" w:rsidRPr="0090073C" w:rsidRDefault="0090073C" w:rsidP="0090073C">
      <w:pPr>
        <w:tabs>
          <w:tab w:val="left" w:pos="900"/>
        </w:tabs>
        <w:snapToGrid w:val="0"/>
        <w:ind w:left="720"/>
        <w:contextualSpacing/>
        <w:jc w:val="both"/>
        <w:rPr>
          <w:rFonts w:ascii="Arial" w:hAnsi="Arial" w:cs="Arial"/>
          <w:snapToGrid w:val="0"/>
          <w:szCs w:val="24"/>
        </w:rPr>
      </w:pPr>
    </w:p>
    <w:p w:rsidR="0090073C" w:rsidRPr="0090073C" w:rsidRDefault="0090073C" w:rsidP="0090073C">
      <w:pPr>
        <w:numPr>
          <w:ilvl w:val="0"/>
          <w:numId w:val="12"/>
        </w:numPr>
        <w:tabs>
          <w:tab w:val="left" w:pos="900"/>
        </w:tabs>
        <w:snapToGrid w:val="0"/>
        <w:contextualSpacing/>
        <w:jc w:val="both"/>
        <w:rPr>
          <w:rFonts w:ascii="Arial" w:hAnsi="Arial" w:cs="Arial"/>
          <w:snapToGrid w:val="0"/>
          <w:szCs w:val="24"/>
        </w:rPr>
      </w:pPr>
      <w:r w:rsidRPr="0090073C">
        <w:rPr>
          <w:rFonts w:ascii="Arial" w:hAnsi="Arial" w:cs="Arial"/>
          <w:snapToGrid w:val="0"/>
          <w:szCs w:val="24"/>
        </w:rPr>
        <w:t xml:space="preserve">Crockett Springs Trail and Andrew Crockett Court are </w:t>
      </w:r>
      <w:proofErr w:type="spellStart"/>
      <w:r w:rsidRPr="0090073C">
        <w:rPr>
          <w:rFonts w:ascii="Arial" w:hAnsi="Arial" w:cs="Arial"/>
          <w:snapToGrid w:val="0"/>
          <w:szCs w:val="24"/>
        </w:rPr>
        <w:t>publically</w:t>
      </w:r>
      <w:proofErr w:type="spellEnd"/>
      <w:r w:rsidRPr="0090073C">
        <w:rPr>
          <w:rFonts w:ascii="Arial" w:hAnsi="Arial" w:cs="Arial"/>
          <w:snapToGrid w:val="0"/>
          <w:szCs w:val="24"/>
        </w:rPr>
        <w:t xml:space="preserve"> maintained streets.  There shall be no temporary improvements located with the right-of-way of these streets.  </w:t>
      </w:r>
    </w:p>
    <w:p w:rsidR="0090073C" w:rsidRPr="0090073C" w:rsidRDefault="0090073C" w:rsidP="0090073C">
      <w:pPr>
        <w:tabs>
          <w:tab w:val="left" w:pos="900"/>
        </w:tabs>
        <w:snapToGrid w:val="0"/>
        <w:ind w:left="720"/>
        <w:contextualSpacing/>
        <w:jc w:val="both"/>
        <w:rPr>
          <w:rFonts w:ascii="Arial" w:hAnsi="Arial" w:cs="Arial"/>
          <w:snapToGrid w:val="0"/>
          <w:szCs w:val="24"/>
        </w:rPr>
      </w:pPr>
    </w:p>
    <w:p w:rsidR="0090073C" w:rsidRPr="0090073C" w:rsidRDefault="0090073C" w:rsidP="0090073C">
      <w:pPr>
        <w:numPr>
          <w:ilvl w:val="0"/>
          <w:numId w:val="12"/>
        </w:numPr>
        <w:tabs>
          <w:tab w:val="left" w:pos="900"/>
        </w:tabs>
        <w:snapToGrid w:val="0"/>
        <w:contextualSpacing/>
        <w:jc w:val="both"/>
        <w:rPr>
          <w:rFonts w:ascii="Arial" w:hAnsi="Arial" w:cs="Arial"/>
          <w:snapToGrid w:val="0"/>
          <w:szCs w:val="24"/>
        </w:rPr>
      </w:pPr>
      <w:r w:rsidRPr="0090073C">
        <w:rPr>
          <w:rFonts w:ascii="Arial" w:hAnsi="Arial" w:cs="Arial"/>
          <w:snapToGrid w:val="0"/>
          <w:szCs w:val="24"/>
        </w:rPr>
        <w:lastRenderedPageBreak/>
        <w:t xml:space="preserve">If access/use of Rue de Grande, a private street is proposed, permission must be granted in advance by the Crockett Springs, Phase I Homeowners Association.  </w:t>
      </w:r>
    </w:p>
    <w:p w:rsidR="0090073C" w:rsidRPr="0090073C" w:rsidRDefault="0090073C" w:rsidP="0090073C">
      <w:pPr>
        <w:tabs>
          <w:tab w:val="left" w:pos="900"/>
        </w:tabs>
        <w:snapToGrid w:val="0"/>
        <w:ind w:left="720"/>
        <w:contextualSpacing/>
        <w:jc w:val="both"/>
        <w:rPr>
          <w:rFonts w:ascii="Arial" w:hAnsi="Arial" w:cs="Arial"/>
          <w:snapToGrid w:val="0"/>
          <w:szCs w:val="24"/>
        </w:rPr>
      </w:pPr>
    </w:p>
    <w:p w:rsidR="0090073C" w:rsidRPr="0090073C" w:rsidRDefault="0090073C" w:rsidP="0090073C">
      <w:pPr>
        <w:numPr>
          <w:ilvl w:val="0"/>
          <w:numId w:val="12"/>
        </w:numPr>
        <w:tabs>
          <w:tab w:val="left" w:pos="900"/>
        </w:tabs>
        <w:snapToGrid w:val="0"/>
        <w:contextualSpacing/>
        <w:jc w:val="both"/>
        <w:rPr>
          <w:rFonts w:ascii="Arial" w:hAnsi="Arial" w:cs="Arial"/>
          <w:snapToGrid w:val="0"/>
          <w:szCs w:val="24"/>
        </w:rPr>
      </w:pPr>
      <w:r w:rsidRPr="0090073C">
        <w:rPr>
          <w:rFonts w:ascii="Arial" w:hAnsi="Arial" w:cs="Arial"/>
          <w:snapToGrid w:val="0"/>
          <w:szCs w:val="24"/>
        </w:rPr>
        <w:t>The property owner is responsible for all development fees including water and sewer service and tap fees, building permit fees and Public Works Project Fees.</w:t>
      </w:r>
    </w:p>
    <w:p w:rsidR="0090073C" w:rsidRPr="0090073C" w:rsidRDefault="0090073C" w:rsidP="0090073C">
      <w:pPr>
        <w:tabs>
          <w:tab w:val="left" w:pos="900"/>
        </w:tabs>
        <w:snapToGrid w:val="0"/>
        <w:ind w:left="720"/>
        <w:contextualSpacing/>
        <w:jc w:val="both"/>
        <w:rPr>
          <w:rFonts w:ascii="Arial" w:hAnsi="Arial" w:cs="Arial"/>
          <w:snapToGrid w:val="0"/>
          <w:szCs w:val="24"/>
        </w:rPr>
      </w:pPr>
    </w:p>
    <w:p w:rsidR="0090073C" w:rsidRPr="0090073C" w:rsidRDefault="0090073C" w:rsidP="0090073C">
      <w:pPr>
        <w:numPr>
          <w:ilvl w:val="0"/>
          <w:numId w:val="12"/>
        </w:numPr>
        <w:tabs>
          <w:tab w:val="left" w:pos="900"/>
        </w:tabs>
        <w:snapToGrid w:val="0"/>
        <w:contextualSpacing/>
        <w:jc w:val="both"/>
        <w:rPr>
          <w:rFonts w:ascii="Arial" w:hAnsi="Arial" w:cs="Arial"/>
          <w:snapToGrid w:val="0"/>
          <w:szCs w:val="24"/>
        </w:rPr>
      </w:pPr>
      <w:r w:rsidRPr="0090073C">
        <w:rPr>
          <w:rFonts w:ascii="Arial" w:hAnsi="Arial" w:cs="Arial"/>
          <w:snapToGrid w:val="0"/>
          <w:szCs w:val="24"/>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90073C" w:rsidRPr="0090073C" w:rsidRDefault="0090073C" w:rsidP="0090073C">
      <w:pPr>
        <w:tabs>
          <w:tab w:val="left" w:pos="900"/>
        </w:tabs>
        <w:snapToGrid w:val="0"/>
        <w:ind w:left="720"/>
        <w:contextualSpacing/>
        <w:jc w:val="both"/>
        <w:rPr>
          <w:rFonts w:ascii="Arial" w:hAnsi="Arial" w:cs="Arial"/>
          <w:snapToGrid w:val="0"/>
          <w:szCs w:val="24"/>
        </w:rPr>
      </w:pPr>
    </w:p>
    <w:p w:rsidR="0090073C" w:rsidRPr="0090073C" w:rsidRDefault="0090073C" w:rsidP="0090073C">
      <w:pPr>
        <w:numPr>
          <w:ilvl w:val="0"/>
          <w:numId w:val="12"/>
        </w:numPr>
        <w:tabs>
          <w:tab w:val="left" w:pos="900"/>
        </w:tabs>
        <w:snapToGrid w:val="0"/>
        <w:contextualSpacing/>
        <w:jc w:val="both"/>
        <w:rPr>
          <w:rFonts w:ascii="Arial" w:hAnsi="Arial" w:cs="Arial"/>
          <w:snapToGrid w:val="0"/>
          <w:szCs w:val="24"/>
        </w:rPr>
      </w:pPr>
      <w:r w:rsidRPr="0090073C">
        <w:rPr>
          <w:rFonts w:ascii="Arial" w:hAnsi="Arial" w:cs="Arial"/>
          <w:snapToGrid w:val="0"/>
          <w:szCs w:val="24"/>
        </w:rPr>
        <w:t>Deviations from the approved plan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90073C" w:rsidRPr="0090073C" w:rsidRDefault="0090073C" w:rsidP="0090073C">
      <w:pPr>
        <w:tabs>
          <w:tab w:val="left" w:pos="900"/>
        </w:tabs>
        <w:snapToGrid w:val="0"/>
        <w:ind w:left="720"/>
        <w:contextualSpacing/>
        <w:jc w:val="both"/>
        <w:rPr>
          <w:rFonts w:ascii="Arial" w:hAnsi="Arial" w:cs="Arial"/>
          <w:snapToGrid w:val="0"/>
          <w:szCs w:val="24"/>
        </w:rPr>
      </w:pPr>
    </w:p>
    <w:p w:rsidR="0090073C" w:rsidRPr="0090073C" w:rsidRDefault="0090073C" w:rsidP="0090073C">
      <w:pPr>
        <w:numPr>
          <w:ilvl w:val="0"/>
          <w:numId w:val="12"/>
        </w:numPr>
        <w:tabs>
          <w:tab w:val="left" w:pos="900"/>
        </w:tabs>
        <w:snapToGrid w:val="0"/>
        <w:contextualSpacing/>
        <w:jc w:val="both"/>
        <w:rPr>
          <w:rFonts w:ascii="Arial" w:hAnsi="Arial" w:cs="Arial"/>
          <w:snapToGrid w:val="0"/>
          <w:szCs w:val="24"/>
        </w:rPr>
      </w:pPr>
      <w:r w:rsidRPr="0090073C">
        <w:rPr>
          <w:rFonts w:ascii="Arial" w:hAnsi="Arial" w:cs="Arial"/>
          <w:snapToGrid w:val="0"/>
          <w:szCs w:val="24"/>
        </w:rPr>
        <w:t>Development of this project shall comply with all applicable codes and ordinances of the City of Brentwood.</w:t>
      </w:r>
    </w:p>
    <w:p w:rsidR="0090073C" w:rsidRPr="0090073C" w:rsidRDefault="0090073C" w:rsidP="0090073C">
      <w:pPr>
        <w:tabs>
          <w:tab w:val="left" w:pos="900"/>
        </w:tabs>
        <w:snapToGrid w:val="0"/>
        <w:ind w:left="720"/>
        <w:contextualSpacing/>
        <w:jc w:val="both"/>
        <w:rPr>
          <w:rFonts w:ascii="Arial" w:hAnsi="Arial" w:cs="Arial"/>
          <w:snapToGrid w:val="0"/>
          <w:szCs w:val="24"/>
        </w:rPr>
      </w:pPr>
    </w:p>
    <w:p w:rsidR="0090073C" w:rsidRPr="0090073C" w:rsidRDefault="0090073C" w:rsidP="0090073C">
      <w:pPr>
        <w:numPr>
          <w:ilvl w:val="0"/>
          <w:numId w:val="12"/>
        </w:numPr>
        <w:tabs>
          <w:tab w:val="left" w:pos="900"/>
        </w:tabs>
        <w:snapToGrid w:val="0"/>
        <w:contextualSpacing/>
        <w:jc w:val="both"/>
        <w:rPr>
          <w:rFonts w:ascii="Arial" w:hAnsi="Arial" w:cs="Arial"/>
          <w:snapToGrid w:val="0"/>
          <w:szCs w:val="24"/>
        </w:rPr>
      </w:pPr>
      <w:r w:rsidRPr="0090073C">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362487198"/>
          <w:placeholder>
            <w:docPart w:val="F8A1F8088969450F9D40CD3185272125"/>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5, 2018" w:value="September 5, 2018"/>
            <w:listItem w:displayText="October 1, 2018" w:value="October 1, 2018"/>
            <w:listItem w:displayText="November 5, 2018" w:value="November 5, 2018"/>
            <w:listItem w:displayText="December 3, 2018" w:value="December 3, 2018"/>
          </w:comboBox>
        </w:sdtPr>
        <w:sdtEndPr/>
        <w:sdtContent>
          <w:r w:rsidRPr="0090073C">
            <w:rPr>
              <w:rFonts w:ascii="Arial" w:hAnsi="Arial" w:cs="Arial"/>
              <w:snapToGrid w:val="0"/>
              <w:szCs w:val="24"/>
            </w:rPr>
            <w:t>March 4, 2019</w:t>
          </w:r>
        </w:sdtContent>
      </w:sdt>
      <w:r w:rsidRPr="0090073C">
        <w:rPr>
          <w:rFonts w:ascii="Arial" w:hAnsi="Arial" w:cs="Arial"/>
          <w:snapToGrid w:val="0"/>
          <w:szCs w:val="24"/>
        </w:rPr>
        <w:t>.  Any changes to Planning Commission approved plans and specifications will require staff review and re-approval by the Planning Commission.</w:t>
      </w:r>
    </w:p>
    <w:p w:rsidR="000F7235" w:rsidRDefault="000F7235" w:rsidP="001675D4">
      <w:pPr>
        <w:tabs>
          <w:tab w:val="left" w:pos="900"/>
        </w:tabs>
        <w:snapToGrid w:val="0"/>
        <w:ind w:left="907" w:hanging="907"/>
        <w:contextualSpacing/>
        <w:jc w:val="both"/>
        <w:rPr>
          <w:rStyle w:val="AGENDA1"/>
          <w:i w:val="0"/>
          <w:color w:val="auto"/>
          <w:szCs w:val="24"/>
        </w:rPr>
      </w:pPr>
    </w:p>
    <w:p w:rsidR="00A92549" w:rsidRDefault="001675D4" w:rsidP="001675D4">
      <w:pPr>
        <w:tabs>
          <w:tab w:val="left" w:pos="900"/>
        </w:tabs>
        <w:snapToGrid w:val="0"/>
        <w:ind w:left="907" w:hanging="907"/>
        <w:contextualSpacing/>
        <w:jc w:val="both"/>
        <w:rPr>
          <w:rStyle w:val="AGENDA1"/>
          <w:i w:val="0"/>
          <w:color w:val="auto"/>
          <w:szCs w:val="24"/>
        </w:rPr>
      </w:pPr>
      <w:r w:rsidRPr="00D870E0">
        <w:rPr>
          <w:rStyle w:val="AGENDA1"/>
          <w:i w:val="0"/>
          <w:color w:val="auto"/>
          <w:szCs w:val="24"/>
        </w:rPr>
        <w:t>Item 2:</w:t>
      </w:r>
      <w:r w:rsidRPr="00D870E0">
        <w:rPr>
          <w:rStyle w:val="AGENDA1"/>
          <w:i w:val="0"/>
          <w:color w:val="auto"/>
          <w:szCs w:val="24"/>
        </w:rPr>
        <w:tab/>
      </w:r>
      <w:r w:rsidR="0090073C" w:rsidRPr="0090073C">
        <w:rPr>
          <w:rStyle w:val="AGENDA1"/>
          <w:i w:val="0"/>
          <w:color w:val="auto"/>
          <w:szCs w:val="24"/>
        </w:rPr>
        <w:t>BPC1902-002</w:t>
      </w:r>
      <w:r w:rsidR="0090073C">
        <w:rPr>
          <w:rStyle w:val="AGENDA1"/>
          <w:i w:val="0"/>
          <w:color w:val="auto"/>
          <w:szCs w:val="24"/>
        </w:rPr>
        <w:t xml:space="preserve"> </w:t>
      </w:r>
      <w:r w:rsidR="0090073C" w:rsidRPr="0090073C">
        <w:rPr>
          <w:rStyle w:val="AGENDA1"/>
          <w:i w:val="0"/>
          <w:color w:val="auto"/>
          <w:szCs w:val="24"/>
        </w:rPr>
        <w:t>Revised Building Elevations – Brentwood Church of Christ, 208 Granny White Pike, Zoning SI-1</w:t>
      </w:r>
    </w:p>
    <w:p w:rsidR="001A42CA" w:rsidRPr="00D870E0" w:rsidRDefault="001A42CA" w:rsidP="001675D4">
      <w:pPr>
        <w:tabs>
          <w:tab w:val="left" w:pos="900"/>
        </w:tabs>
        <w:snapToGrid w:val="0"/>
        <w:ind w:left="907" w:hanging="907"/>
        <w:contextualSpacing/>
        <w:jc w:val="both"/>
        <w:rPr>
          <w:rStyle w:val="AGENDA1"/>
          <w:i w:val="0"/>
          <w:color w:val="auto"/>
          <w:szCs w:val="24"/>
        </w:rPr>
      </w:pPr>
    </w:p>
    <w:p w:rsidR="0090073C" w:rsidRPr="0090073C" w:rsidRDefault="0090073C" w:rsidP="0090073C">
      <w:pPr>
        <w:snapToGrid w:val="0"/>
        <w:jc w:val="both"/>
        <w:rPr>
          <w:rStyle w:val="AGENDA1"/>
          <w:b w:val="0"/>
          <w:i w:val="0"/>
          <w:color w:val="auto"/>
          <w:szCs w:val="24"/>
        </w:rPr>
      </w:pPr>
      <w:proofErr w:type="spellStart"/>
      <w:r w:rsidRPr="0090073C">
        <w:rPr>
          <w:rStyle w:val="AGENDA1"/>
          <w:b w:val="0"/>
          <w:i w:val="0"/>
          <w:color w:val="auto"/>
          <w:szCs w:val="24"/>
        </w:rPr>
        <w:t>Harber</w:t>
      </w:r>
      <w:proofErr w:type="spellEnd"/>
      <w:r w:rsidRPr="0090073C">
        <w:rPr>
          <w:rStyle w:val="AGENDA1"/>
          <w:b w:val="0"/>
          <w:i w:val="0"/>
          <w:color w:val="auto"/>
          <w:szCs w:val="24"/>
        </w:rPr>
        <w:t xml:space="preserve"> Architecture request</w:t>
      </w:r>
      <w:r w:rsidR="0063636B">
        <w:rPr>
          <w:rStyle w:val="AGENDA1"/>
          <w:b w:val="0"/>
          <w:i w:val="0"/>
          <w:color w:val="auto"/>
          <w:szCs w:val="24"/>
        </w:rPr>
        <w:t>ed</w:t>
      </w:r>
      <w:r w:rsidRPr="0090073C">
        <w:rPr>
          <w:rStyle w:val="AGENDA1"/>
          <w:b w:val="0"/>
          <w:i w:val="0"/>
          <w:color w:val="auto"/>
          <w:szCs w:val="24"/>
        </w:rPr>
        <w:t xml:space="preserve"> approval of revised building elevations to Brentwood Church of Christ, located at 20-8 Granny White Pike. The proposed changes included the following:</w:t>
      </w:r>
    </w:p>
    <w:p w:rsidR="0090073C" w:rsidRPr="0090073C" w:rsidRDefault="0090073C" w:rsidP="0090073C">
      <w:pPr>
        <w:snapToGrid w:val="0"/>
        <w:jc w:val="both"/>
        <w:rPr>
          <w:rStyle w:val="AGENDA1"/>
          <w:b w:val="0"/>
          <w:i w:val="0"/>
          <w:color w:val="auto"/>
          <w:szCs w:val="24"/>
        </w:rPr>
      </w:pPr>
    </w:p>
    <w:p w:rsidR="0090073C" w:rsidRPr="0090073C" w:rsidRDefault="0090073C" w:rsidP="0090073C">
      <w:pPr>
        <w:numPr>
          <w:ilvl w:val="0"/>
          <w:numId w:val="32"/>
        </w:numPr>
        <w:snapToGrid w:val="0"/>
        <w:contextualSpacing/>
        <w:jc w:val="both"/>
        <w:rPr>
          <w:rFonts w:ascii="Arial" w:hAnsi="Arial" w:cs="Arial"/>
          <w:snapToGrid w:val="0"/>
          <w:szCs w:val="24"/>
        </w:rPr>
      </w:pPr>
      <w:r w:rsidRPr="0090073C">
        <w:rPr>
          <w:rFonts w:ascii="Arial" w:hAnsi="Arial" w:cs="Arial"/>
          <w:snapToGrid w:val="0"/>
          <w:szCs w:val="24"/>
        </w:rPr>
        <w:t>The addition of smooth metal panels, in a charcoal gray color;</w:t>
      </w:r>
    </w:p>
    <w:p w:rsidR="0090073C" w:rsidRPr="0090073C" w:rsidRDefault="0090073C" w:rsidP="0090073C">
      <w:pPr>
        <w:numPr>
          <w:ilvl w:val="0"/>
          <w:numId w:val="32"/>
        </w:numPr>
        <w:snapToGrid w:val="0"/>
        <w:contextualSpacing/>
        <w:jc w:val="both"/>
        <w:rPr>
          <w:rFonts w:ascii="Arial" w:hAnsi="Arial" w:cs="Arial"/>
          <w:snapToGrid w:val="0"/>
          <w:szCs w:val="24"/>
        </w:rPr>
      </w:pPr>
      <w:r w:rsidRPr="0090073C">
        <w:rPr>
          <w:rFonts w:ascii="Arial" w:hAnsi="Arial" w:cs="Arial"/>
          <w:snapToGrid w:val="0"/>
          <w:szCs w:val="24"/>
        </w:rPr>
        <w:t>The addition of corrugated metal panels, in a slate gray color;</w:t>
      </w:r>
    </w:p>
    <w:p w:rsidR="0090073C" w:rsidRPr="0090073C" w:rsidRDefault="0090073C" w:rsidP="0090073C">
      <w:pPr>
        <w:numPr>
          <w:ilvl w:val="0"/>
          <w:numId w:val="32"/>
        </w:numPr>
        <w:snapToGrid w:val="0"/>
        <w:contextualSpacing/>
        <w:jc w:val="both"/>
        <w:rPr>
          <w:rFonts w:ascii="Arial" w:hAnsi="Arial" w:cs="Arial"/>
          <w:snapToGrid w:val="0"/>
          <w:szCs w:val="24"/>
        </w:rPr>
      </w:pPr>
      <w:r w:rsidRPr="0090073C">
        <w:rPr>
          <w:rFonts w:ascii="Arial" w:hAnsi="Arial" w:cs="Arial"/>
          <w:snapToGrid w:val="0"/>
          <w:szCs w:val="24"/>
        </w:rPr>
        <w:t>Removal of the existing mansard roof;</w:t>
      </w:r>
    </w:p>
    <w:p w:rsidR="0090073C" w:rsidRPr="0090073C" w:rsidRDefault="0090073C" w:rsidP="0090073C">
      <w:pPr>
        <w:numPr>
          <w:ilvl w:val="0"/>
          <w:numId w:val="32"/>
        </w:numPr>
        <w:snapToGrid w:val="0"/>
        <w:contextualSpacing/>
        <w:jc w:val="both"/>
        <w:rPr>
          <w:rFonts w:ascii="Arial" w:hAnsi="Arial" w:cs="Arial"/>
          <w:snapToGrid w:val="0"/>
          <w:szCs w:val="24"/>
        </w:rPr>
      </w:pPr>
      <w:r w:rsidRPr="0090073C">
        <w:rPr>
          <w:rFonts w:ascii="Arial" w:hAnsi="Arial" w:cs="Arial"/>
          <w:snapToGrid w:val="0"/>
          <w:szCs w:val="24"/>
        </w:rPr>
        <w:t xml:space="preserve">Painting the existing </w:t>
      </w:r>
      <w:proofErr w:type="gramStart"/>
      <w:r w:rsidRPr="0090073C">
        <w:rPr>
          <w:rFonts w:ascii="Arial" w:hAnsi="Arial" w:cs="Arial"/>
          <w:snapToGrid w:val="0"/>
          <w:szCs w:val="24"/>
        </w:rPr>
        <w:t>brick</w:t>
      </w:r>
      <w:proofErr w:type="gramEnd"/>
      <w:r w:rsidRPr="0090073C">
        <w:rPr>
          <w:rFonts w:ascii="Arial" w:hAnsi="Arial" w:cs="Arial"/>
          <w:snapToGrid w:val="0"/>
          <w:szCs w:val="24"/>
        </w:rPr>
        <w:t xml:space="preserve"> a shade of gray, and</w:t>
      </w:r>
    </w:p>
    <w:p w:rsidR="000F7235" w:rsidRPr="0090073C" w:rsidRDefault="0090073C" w:rsidP="0090073C">
      <w:pPr>
        <w:numPr>
          <w:ilvl w:val="0"/>
          <w:numId w:val="32"/>
        </w:numPr>
        <w:snapToGrid w:val="0"/>
        <w:contextualSpacing/>
        <w:jc w:val="both"/>
        <w:rPr>
          <w:rFonts w:ascii="Arial" w:hAnsi="Arial" w:cs="Arial"/>
          <w:snapToGrid w:val="0"/>
          <w:szCs w:val="24"/>
        </w:rPr>
      </w:pPr>
      <w:r w:rsidRPr="0090073C">
        <w:rPr>
          <w:rFonts w:ascii="Arial" w:hAnsi="Arial" w:cs="Arial"/>
          <w:snapToGrid w:val="0"/>
          <w:szCs w:val="24"/>
        </w:rPr>
        <w:t xml:space="preserve">Adding a stone veneer at base of building.  </w:t>
      </w:r>
    </w:p>
    <w:p w:rsidR="0090073C" w:rsidRDefault="0090073C" w:rsidP="00CB2780">
      <w:pPr>
        <w:snapToGrid w:val="0"/>
        <w:jc w:val="both"/>
        <w:rPr>
          <w:rStyle w:val="AGENDA1"/>
          <w:b w:val="0"/>
          <w:i w:val="0"/>
          <w:color w:val="auto"/>
          <w:szCs w:val="24"/>
        </w:rPr>
      </w:pPr>
    </w:p>
    <w:p w:rsidR="00CB2780" w:rsidRPr="00D870E0" w:rsidRDefault="00CB2780" w:rsidP="00CB2780">
      <w:pPr>
        <w:snapToGrid w:val="0"/>
        <w:jc w:val="both"/>
        <w:rPr>
          <w:rStyle w:val="AGENDA1"/>
          <w:b w:val="0"/>
          <w:i w:val="0"/>
          <w:color w:val="auto"/>
          <w:szCs w:val="24"/>
        </w:rPr>
      </w:pPr>
      <w:r w:rsidRPr="00D870E0">
        <w:rPr>
          <w:rStyle w:val="AGENDA1"/>
          <w:b w:val="0"/>
          <w:i w:val="0"/>
          <w:color w:val="auto"/>
          <w:szCs w:val="24"/>
        </w:rPr>
        <w:t xml:space="preserve">Staff recommended approval of the </w:t>
      </w:r>
      <w:r w:rsidR="0090073C">
        <w:rPr>
          <w:rStyle w:val="AGENDA1"/>
          <w:b w:val="0"/>
          <w:i w:val="0"/>
          <w:color w:val="auto"/>
          <w:szCs w:val="24"/>
        </w:rPr>
        <w:t>proposed Building Elevations</w:t>
      </w:r>
      <w:r w:rsidRPr="00D870E0">
        <w:rPr>
          <w:rStyle w:val="AGENDA1"/>
          <w:b w:val="0"/>
          <w:i w:val="0"/>
          <w:color w:val="auto"/>
          <w:szCs w:val="24"/>
        </w:rPr>
        <w:t xml:space="preserve"> subject to the following conditions:</w:t>
      </w:r>
    </w:p>
    <w:p w:rsidR="001675D4" w:rsidRPr="00D870E0" w:rsidRDefault="001675D4" w:rsidP="001675D4">
      <w:pPr>
        <w:snapToGrid w:val="0"/>
        <w:jc w:val="both"/>
        <w:rPr>
          <w:rStyle w:val="AGENDA1"/>
          <w:b w:val="0"/>
          <w:i w:val="0"/>
          <w:color w:val="auto"/>
          <w:szCs w:val="24"/>
        </w:rPr>
      </w:pPr>
    </w:p>
    <w:p w:rsidR="0090073C" w:rsidRDefault="0090073C" w:rsidP="0090073C">
      <w:pPr>
        <w:numPr>
          <w:ilvl w:val="0"/>
          <w:numId w:val="34"/>
        </w:numPr>
        <w:tabs>
          <w:tab w:val="left" w:pos="900"/>
        </w:tabs>
        <w:snapToGrid w:val="0"/>
        <w:contextualSpacing/>
        <w:jc w:val="both"/>
        <w:rPr>
          <w:rFonts w:ascii="Arial" w:hAnsi="Arial" w:cs="Arial"/>
          <w:snapToGrid w:val="0"/>
          <w:szCs w:val="24"/>
        </w:rPr>
      </w:pPr>
      <w:r w:rsidRPr="0090073C">
        <w:rPr>
          <w:rFonts w:ascii="Arial" w:hAnsi="Arial" w:cs="Arial"/>
          <w:snapToGrid w:val="0"/>
          <w:szCs w:val="24"/>
        </w:rPr>
        <w:t xml:space="preserve">Approval of a site plan by the Planning Commission shall vested for a period of three years for the original date of approval.   </w:t>
      </w:r>
    </w:p>
    <w:p w:rsidR="0090073C" w:rsidRDefault="0090073C" w:rsidP="0090073C">
      <w:pPr>
        <w:tabs>
          <w:tab w:val="left" w:pos="900"/>
        </w:tabs>
        <w:snapToGrid w:val="0"/>
        <w:contextualSpacing/>
        <w:jc w:val="both"/>
        <w:rPr>
          <w:rFonts w:ascii="Arial" w:hAnsi="Arial" w:cs="Arial"/>
          <w:snapToGrid w:val="0"/>
          <w:szCs w:val="24"/>
        </w:rPr>
      </w:pPr>
    </w:p>
    <w:p w:rsidR="0090073C" w:rsidRPr="0090073C" w:rsidRDefault="0090073C" w:rsidP="0090073C">
      <w:pPr>
        <w:numPr>
          <w:ilvl w:val="0"/>
          <w:numId w:val="34"/>
        </w:numPr>
        <w:tabs>
          <w:tab w:val="left" w:pos="900"/>
        </w:tabs>
        <w:snapToGrid w:val="0"/>
        <w:contextualSpacing/>
        <w:jc w:val="both"/>
        <w:rPr>
          <w:rFonts w:ascii="Arial" w:hAnsi="Arial" w:cs="Arial"/>
          <w:snapToGrid w:val="0"/>
          <w:szCs w:val="24"/>
        </w:rPr>
      </w:pPr>
      <w:r w:rsidRPr="0090073C">
        <w:rPr>
          <w:rFonts w:ascii="Arial" w:hAnsi="Arial" w:cs="Arial"/>
          <w:snapToGrid w:val="0"/>
          <w:szCs w:val="24"/>
        </w:rPr>
        <w:lastRenderedPageBreak/>
        <w:t>Add the following note to the site plan;</w:t>
      </w:r>
    </w:p>
    <w:p w:rsidR="0090073C" w:rsidRPr="0090073C" w:rsidRDefault="0090073C" w:rsidP="0090073C">
      <w:pPr>
        <w:tabs>
          <w:tab w:val="left" w:pos="900"/>
        </w:tabs>
        <w:snapToGrid w:val="0"/>
        <w:ind w:left="720"/>
        <w:contextualSpacing/>
        <w:jc w:val="both"/>
        <w:rPr>
          <w:rFonts w:ascii="Arial" w:hAnsi="Arial" w:cs="Arial"/>
          <w:snapToGrid w:val="0"/>
          <w:szCs w:val="24"/>
        </w:rPr>
      </w:pPr>
    </w:p>
    <w:p w:rsidR="0090073C" w:rsidRPr="0090073C" w:rsidRDefault="0090073C" w:rsidP="0090073C">
      <w:pPr>
        <w:tabs>
          <w:tab w:val="left" w:pos="900"/>
        </w:tabs>
        <w:snapToGrid w:val="0"/>
        <w:ind w:left="720"/>
        <w:contextualSpacing/>
        <w:jc w:val="both"/>
        <w:rPr>
          <w:rFonts w:ascii="Arial" w:hAnsi="Arial" w:cs="Arial"/>
          <w:snapToGrid w:val="0"/>
          <w:szCs w:val="24"/>
        </w:rPr>
      </w:pPr>
      <w:r w:rsidRPr="0090073C">
        <w:rPr>
          <w:rFonts w:ascii="Arial" w:hAnsi="Arial" w:cs="Arial"/>
          <w:snapToGrid w:val="0"/>
          <w:szCs w:val="24"/>
        </w:rPr>
        <w:t xml:space="preserve">This site plan is subject to a </w:t>
      </w:r>
      <w:proofErr w:type="gramStart"/>
      <w:r w:rsidRPr="0090073C">
        <w:rPr>
          <w:rFonts w:ascii="Arial" w:hAnsi="Arial" w:cs="Arial"/>
          <w:snapToGrid w:val="0"/>
          <w:szCs w:val="24"/>
        </w:rPr>
        <w:t>three year</w:t>
      </w:r>
      <w:proofErr w:type="gramEnd"/>
      <w:r w:rsidRPr="0090073C">
        <w:rPr>
          <w:rFonts w:ascii="Arial" w:hAnsi="Arial" w:cs="Arial"/>
          <w:snapToGrid w:val="0"/>
          <w:szCs w:val="24"/>
        </w:rPr>
        <w:t xml:space="preserve">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Arial" w:hAnsi="Arial" w:cs="Arial"/>
            <w:snapToGrid w:val="0"/>
            <w:szCs w:val="24"/>
          </w:rPr>
          <w:id w:val="337811787"/>
          <w:placeholder>
            <w:docPart w:val="24183F17C12C43D7BC687638552F2C6E"/>
          </w:placeholder>
          <w:comboBox>
            <w:listItem w:displayText="January 8, " w:value="January 8, "/>
            <w:listItem w:displayText="February 4, " w:value="February 4, "/>
            <w:listItem w:displayText="March 4, " w:value="March 4, "/>
            <w:listItem w:displayText="April 1, " w:value="April 1, "/>
            <w:listItem w:displayText="May 6, " w:value="May 6, "/>
            <w:listItem w:displayText="June 3, " w:value="June 3, "/>
            <w:listItem w:displayText="July 1, " w:value="July 1, "/>
            <w:listItem w:displayText="August 5, " w:value="August 5, "/>
            <w:listItem w:displayText="September 3, " w:value="September 3, "/>
            <w:listItem w:displayText="October 7, " w:value="October 7, "/>
            <w:listItem w:displayText="November 4, " w:value="November 4, "/>
            <w:listItem w:displayText="December 2, " w:value="December 2, "/>
            <w:listItem w:displayText="January 6, " w:value="January 6, "/>
          </w:comboBox>
        </w:sdtPr>
        <w:sdtEndPr/>
        <w:sdtContent>
          <w:r w:rsidRPr="0090073C">
            <w:rPr>
              <w:rFonts w:ascii="Arial" w:hAnsi="Arial" w:cs="Arial"/>
              <w:snapToGrid w:val="0"/>
              <w:szCs w:val="24"/>
            </w:rPr>
            <w:t xml:space="preserve">March 4, </w:t>
          </w:r>
        </w:sdtContent>
      </w:sdt>
      <w:sdt>
        <w:sdtPr>
          <w:rPr>
            <w:rFonts w:ascii="Arial" w:hAnsi="Arial" w:cs="Arial"/>
            <w:snapToGrid w:val="0"/>
            <w:szCs w:val="24"/>
          </w:rPr>
          <w:id w:val="736671595"/>
          <w:placeholder>
            <w:docPart w:val="490EC48512F74B2E9B250277CBA714FA"/>
          </w:placeholder>
          <w:comboBox>
            <w:listItem w:displayText="2019" w:value="2019"/>
            <w:listItem w:displayText="2020" w:value="2020"/>
            <w:listItem w:displayText="2021" w:value="2021"/>
            <w:listItem w:displayText="2022" w:value="2022"/>
            <w:listItem w:displayText="2023" w:value="2023"/>
          </w:comboBox>
        </w:sdtPr>
        <w:sdtEndPr/>
        <w:sdtContent>
          <w:r w:rsidRPr="0090073C">
            <w:rPr>
              <w:rFonts w:ascii="Arial" w:hAnsi="Arial" w:cs="Arial"/>
              <w:snapToGrid w:val="0"/>
              <w:szCs w:val="24"/>
            </w:rPr>
            <w:t>2022</w:t>
          </w:r>
        </w:sdtContent>
      </w:sdt>
      <w:r w:rsidRPr="0090073C">
        <w:rPr>
          <w:rFonts w:ascii="Arial" w:hAnsi="Arial" w:cs="Arial"/>
          <w:snapToGrid w:val="0"/>
          <w:szCs w:val="24"/>
        </w:rPr>
        <w:t xml:space="preserve">, unless extended by the City of Brentwood.  Persons relying on this plan after said date should contact the City of Brentwood to determine if development may continue as depicted on the plan.  </w:t>
      </w:r>
    </w:p>
    <w:p w:rsidR="0090073C" w:rsidRPr="0090073C" w:rsidRDefault="0090073C" w:rsidP="0090073C">
      <w:pPr>
        <w:tabs>
          <w:tab w:val="left" w:pos="900"/>
        </w:tabs>
        <w:snapToGrid w:val="0"/>
        <w:ind w:left="720"/>
        <w:contextualSpacing/>
        <w:jc w:val="both"/>
        <w:rPr>
          <w:rFonts w:ascii="Arial" w:hAnsi="Arial" w:cs="Arial"/>
          <w:snapToGrid w:val="0"/>
          <w:szCs w:val="24"/>
        </w:rPr>
      </w:pPr>
    </w:p>
    <w:p w:rsidR="0090073C" w:rsidRPr="0090073C" w:rsidRDefault="0090073C" w:rsidP="0090073C">
      <w:pPr>
        <w:numPr>
          <w:ilvl w:val="0"/>
          <w:numId w:val="34"/>
        </w:numPr>
        <w:tabs>
          <w:tab w:val="left" w:pos="900"/>
        </w:tabs>
        <w:snapToGrid w:val="0"/>
        <w:contextualSpacing/>
        <w:jc w:val="both"/>
        <w:rPr>
          <w:rFonts w:ascii="Arial" w:hAnsi="Arial" w:cs="Arial"/>
          <w:snapToGrid w:val="0"/>
          <w:szCs w:val="24"/>
        </w:rPr>
      </w:pPr>
      <w:r w:rsidRPr="0090073C">
        <w:rPr>
          <w:rFonts w:ascii="Arial" w:hAnsi="Arial"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90073C" w:rsidRPr="0090073C" w:rsidRDefault="0090073C" w:rsidP="0090073C">
      <w:pPr>
        <w:tabs>
          <w:tab w:val="left" w:pos="900"/>
        </w:tabs>
        <w:snapToGrid w:val="0"/>
        <w:ind w:left="720"/>
        <w:contextualSpacing/>
        <w:jc w:val="both"/>
        <w:rPr>
          <w:rFonts w:ascii="Arial" w:hAnsi="Arial" w:cs="Arial"/>
          <w:snapToGrid w:val="0"/>
          <w:szCs w:val="24"/>
        </w:rPr>
      </w:pPr>
    </w:p>
    <w:p w:rsidR="0090073C" w:rsidRPr="0090073C" w:rsidRDefault="0090073C" w:rsidP="0090073C">
      <w:pPr>
        <w:numPr>
          <w:ilvl w:val="0"/>
          <w:numId w:val="34"/>
        </w:numPr>
        <w:tabs>
          <w:tab w:val="left" w:pos="900"/>
        </w:tabs>
        <w:snapToGrid w:val="0"/>
        <w:contextualSpacing/>
        <w:jc w:val="both"/>
        <w:rPr>
          <w:rFonts w:ascii="Arial" w:hAnsi="Arial" w:cs="Arial"/>
          <w:snapToGrid w:val="0"/>
          <w:szCs w:val="24"/>
        </w:rPr>
      </w:pPr>
      <w:r w:rsidRPr="0090073C">
        <w:rPr>
          <w:rFonts w:ascii="Arial" w:hAnsi="Arial"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90073C" w:rsidRPr="0090073C" w:rsidRDefault="0090073C" w:rsidP="0090073C">
      <w:pPr>
        <w:tabs>
          <w:tab w:val="left" w:pos="900"/>
        </w:tabs>
        <w:snapToGrid w:val="0"/>
        <w:ind w:left="720"/>
        <w:contextualSpacing/>
        <w:jc w:val="both"/>
        <w:rPr>
          <w:rFonts w:ascii="Arial" w:hAnsi="Arial" w:cs="Arial"/>
          <w:snapToGrid w:val="0"/>
          <w:szCs w:val="24"/>
        </w:rPr>
      </w:pPr>
    </w:p>
    <w:p w:rsidR="0090073C" w:rsidRPr="0090073C" w:rsidRDefault="0090073C" w:rsidP="0090073C">
      <w:pPr>
        <w:numPr>
          <w:ilvl w:val="0"/>
          <w:numId w:val="34"/>
        </w:numPr>
        <w:tabs>
          <w:tab w:val="left" w:pos="900"/>
        </w:tabs>
        <w:snapToGrid w:val="0"/>
        <w:contextualSpacing/>
        <w:jc w:val="both"/>
        <w:rPr>
          <w:rFonts w:ascii="Arial" w:hAnsi="Arial" w:cs="Arial"/>
          <w:snapToGrid w:val="0"/>
          <w:szCs w:val="24"/>
        </w:rPr>
      </w:pPr>
      <w:r w:rsidRPr="0090073C">
        <w:rPr>
          <w:rFonts w:ascii="Arial" w:hAnsi="Arial" w:cs="Arial"/>
          <w:snapToGrid w:val="0"/>
          <w:szCs w:val="24"/>
        </w:rPr>
        <w:t>If the construction authorized pursuant to a site plan is completed within three years from the date of approval, the site plan shall then be considered the final site plan for the project.</w:t>
      </w:r>
    </w:p>
    <w:p w:rsidR="0090073C" w:rsidRPr="0090073C" w:rsidRDefault="0090073C" w:rsidP="0090073C">
      <w:pPr>
        <w:tabs>
          <w:tab w:val="left" w:pos="900"/>
        </w:tabs>
        <w:snapToGrid w:val="0"/>
        <w:ind w:left="720"/>
        <w:contextualSpacing/>
        <w:jc w:val="both"/>
        <w:rPr>
          <w:rFonts w:ascii="Arial" w:hAnsi="Arial" w:cs="Arial"/>
          <w:snapToGrid w:val="0"/>
          <w:szCs w:val="24"/>
        </w:rPr>
      </w:pPr>
    </w:p>
    <w:p w:rsidR="0090073C" w:rsidRPr="0090073C" w:rsidRDefault="0090073C" w:rsidP="0090073C">
      <w:pPr>
        <w:numPr>
          <w:ilvl w:val="0"/>
          <w:numId w:val="34"/>
        </w:numPr>
        <w:tabs>
          <w:tab w:val="left" w:pos="900"/>
        </w:tabs>
        <w:snapToGrid w:val="0"/>
        <w:contextualSpacing/>
        <w:jc w:val="both"/>
        <w:rPr>
          <w:rFonts w:ascii="Arial" w:hAnsi="Arial" w:cs="Arial"/>
          <w:snapToGrid w:val="0"/>
          <w:szCs w:val="24"/>
        </w:rPr>
      </w:pPr>
      <w:r w:rsidRPr="0090073C">
        <w:rPr>
          <w:rFonts w:ascii="Arial" w:hAnsi="Arial"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90073C" w:rsidRPr="0090073C" w:rsidRDefault="0090073C" w:rsidP="0090073C">
      <w:pPr>
        <w:tabs>
          <w:tab w:val="left" w:pos="900"/>
        </w:tabs>
        <w:snapToGrid w:val="0"/>
        <w:ind w:left="720"/>
        <w:contextualSpacing/>
        <w:jc w:val="both"/>
        <w:rPr>
          <w:rFonts w:ascii="Arial" w:hAnsi="Arial" w:cs="Arial"/>
          <w:snapToGrid w:val="0"/>
          <w:szCs w:val="24"/>
        </w:rPr>
      </w:pPr>
    </w:p>
    <w:p w:rsidR="0090073C" w:rsidRPr="0090073C" w:rsidRDefault="0090073C" w:rsidP="0090073C">
      <w:pPr>
        <w:numPr>
          <w:ilvl w:val="0"/>
          <w:numId w:val="34"/>
        </w:numPr>
        <w:tabs>
          <w:tab w:val="left" w:pos="900"/>
        </w:tabs>
        <w:snapToGrid w:val="0"/>
        <w:contextualSpacing/>
        <w:jc w:val="both"/>
        <w:rPr>
          <w:rFonts w:ascii="Arial" w:hAnsi="Arial" w:cs="Arial"/>
          <w:snapToGrid w:val="0"/>
          <w:szCs w:val="24"/>
        </w:rPr>
      </w:pPr>
      <w:r w:rsidRPr="0090073C">
        <w:rPr>
          <w:rFonts w:ascii="Arial" w:hAnsi="Arial" w:cs="Arial"/>
          <w:snapToGrid w:val="0"/>
          <w:szCs w:val="24"/>
        </w:rPr>
        <w:t>A Maintenance Agreement and Storm Water System Long-Term Operation and Maintenance Plan for all storm water structures and facilities must be prepared, submitted and approved per Section 56-43 of the Brentwood Code. </w:t>
      </w:r>
    </w:p>
    <w:p w:rsidR="0090073C" w:rsidRPr="0090073C" w:rsidRDefault="0090073C" w:rsidP="0090073C">
      <w:pPr>
        <w:tabs>
          <w:tab w:val="left" w:pos="900"/>
        </w:tabs>
        <w:snapToGrid w:val="0"/>
        <w:ind w:left="720"/>
        <w:contextualSpacing/>
        <w:jc w:val="both"/>
        <w:rPr>
          <w:rFonts w:ascii="Arial" w:hAnsi="Arial" w:cs="Arial"/>
          <w:snapToGrid w:val="0"/>
          <w:szCs w:val="24"/>
        </w:rPr>
      </w:pPr>
    </w:p>
    <w:p w:rsidR="0090073C" w:rsidRPr="0090073C" w:rsidRDefault="0090073C" w:rsidP="0090073C">
      <w:pPr>
        <w:numPr>
          <w:ilvl w:val="0"/>
          <w:numId w:val="34"/>
        </w:numPr>
        <w:tabs>
          <w:tab w:val="left" w:pos="900"/>
        </w:tabs>
        <w:snapToGrid w:val="0"/>
        <w:contextualSpacing/>
        <w:jc w:val="both"/>
        <w:rPr>
          <w:rFonts w:ascii="Arial" w:hAnsi="Arial" w:cs="Arial"/>
          <w:snapToGrid w:val="0"/>
          <w:szCs w:val="24"/>
        </w:rPr>
      </w:pPr>
      <w:r w:rsidRPr="0090073C">
        <w:rPr>
          <w:rFonts w:ascii="Arial" w:hAnsi="Arial" w:cs="Arial"/>
          <w:snapToGrid w:val="0"/>
          <w:szCs w:val="24"/>
        </w:rPr>
        <w:t>Approval of the site plan does not constitute approval of the signage plan.  All signs must comply with the Brentwood Sign Ordinance.  A comprehensive sign package including all signs (temporary or permanent, wall or ground) must be submitted to the Planning Department for review.</w:t>
      </w:r>
    </w:p>
    <w:p w:rsidR="0090073C" w:rsidRPr="0090073C" w:rsidRDefault="0090073C" w:rsidP="0090073C">
      <w:pPr>
        <w:tabs>
          <w:tab w:val="left" w:pos="900"/>
        </w:tabs>
        <w:snapToGrid w:val="0"/>
        <w:ind w:left="720"/>
        <w:contextualSpacing/>
        <w:jc w:val="both"/>
        <w:rPr>
          <w:rFonts w:ascii="Arial" w:hAnsi="Arial" w:cs="Arial"/>
          <w:snapToGrid w:val="0"/>
          <w:szCs w:val="24"/>
        </w:rPr>
      </w:pPr>
    </w:p>
    <w:p w:rsidR="0090073C" w:rsidRPr="0090073C" w:rsidRDefault="0090073C" w:rsidP="0090073C">
      <w:pPr>
        <w:numPr>
          <w:ilvl w:val="0"/>
          <w:numId w:val="34"/>
        </w:numPr>
        <w:tabs>
          <w:tab w:val="left" w:pos="900"/>
        </w:tabs>
        <w:snapToGrid w:val="0"/>
        <w:contextualSpacing/>
        <w:jc w:val="both"/>
        <w:rPr>
          <w:rFonts w:ascii="Arial" w:hAnsi="Arial" w:cs="Arial"/>
          <w:snapToGrid w:val="0"/>
          <w:szCs w:val="24"/>
        </w:rPr>
      </w:pPr>
      <w:r w:rsidRPr="0090073C">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90073C" w:rsidRPr="0090073C" w:rsidRDefault="0090073C" w:rsidP="0090073C">
      <w:pPr>
        <w:tabs>
          <w:tab w:val="left" w:pos="900"/>
        </w:tabs>
        <w:snapToGrid w:val="0"/>
        <w:ind w:left="720"/>
        <w:contextualSpacing/>
        <w:jc w:val="both"/>
        <w:rPr>
          <w:rFonts w:ascii="Arial" w:hAnsi="Arial" w:cs="Arial"/>
          <w:snapToGrid w:val="0"/>
          <w:szCs w:val="24"/>
        </w:rPr>
      </w:pPr>
    </w:p>
    <w:p w:rsidR="0090073C" w:rsidRPr="0090073C" w:rsidRDefault="0090073C" w:rsidP="0090073C">
      <w:pPr>
        <w:numPr>
          <w:ilvl w:val="0"/>
          <w:numId w:val="34"/>
        </w:numPr>
        <w:tabs>
          <w:tab w:val="left" w:pos="900"/>
        </w:tabs>
        <w:snapToGrid w:val="0"/>
        <w:contextualSpacing/>
        <w:jc w:val="both"/>
        <w:rPr>
          <w:rFonts w:ascii="Arial" w:hAnsi="Arial" w:cs="Arial"/>
          <w:snapToGrid w:val="0"/>
          <w:szCs w:val="24"/>
        </w:rPr>
      </w:pPr>
      <w:r w:rsidRPr="0090073C">
        <w:rPr>
          <w:rFonts w:ascii="Arial" w:hAnsi="Arial" w:cs="Arial"/>
          <w:snapToGrid w:val="0"/>
          <w:szCs w:val="24"/>
        </w:rPr>
        <w:t>Any changes to plans approved by the Planning Commission will require staff review and re-approval by the Planning Commission.</w:t>
      </w:r>
    </w:p>
    <w:p w:rsidR="0090073C" w:rsidRPr="0090073C" w:rsidRDefault="0090073C" w:rsidP="0090073C">
      <w:pPr>
        <w:tabs>
          <w:tab w:val="left" w:pos="900"/>
        </w:tabs>
        <w:snapToGrid w:val="0"/>
        <w:ind w:left="720"/>
        <w:contextualSpacing/>
        <w:jc w:val="both"/>
        <w:rPr>
          <w:rFonts w:ascii="Arial" w:hAnsi="Arial" w:cs="Arial"/>
          <w:snapToGrid w:val="0"/>
          <w:szCs w:val="24"/>
        </w:rPr>
      </w:pPr>
    </w:p>
    <w:p w:rsidR="0090073C" w:rsidRPr="0090073C" w:rsidRDefault="0090073C" w:rsidP="0090073C">
      <w:pPr>
        <w:numPr>
          <w:ilvl w:val="0"/>
          <w:numId w:val="34"/>
        </w:numPr>
        <w:tabs>
          <w:tab w:val="left" w:pos="900"/>
        </w:tabs>
        <w:snapToGrid w:val="0"/>
        <w:contextualSpacing/>
        <w:jc w:val="both"/>
        <w:rPr>
          <w:rFonts w:ascii="Arial" w:hAnsi="Arial" w:cs="Arial"/>
          <w:snapToGrid w:val="0"/>
          <w:szCs w:val="24"/>
        </w:rPr>
      </w:pPr>
      <w:r w:rsidRPr="0090073C">
        <w:rPr>
          <w:rFonts w:ascii="Arial" w:hAnsi="Arial" w:cs="Arial"/>
          <w:snapToGrid w:val="0"/>
          <w:szCs w:val="24"/>
        </w:rPr>
        <w:t>Development of this project shall comply with all applicable codes and ordinances of the City of Brentwood.</w:t>
      </w:r>
    </w:p>
    <w:p w:rsidR="0090073C" w:rsidRPr="0090073C" w:rsidRDefault="0090073C" w:rsidP="0090073C">
      <w:pPr>
        <w:tabs>
          <w:tab w:val="left" w:pos="900"/>
        </w:tabs>
        <w:snapToGrid w:val="0"/>
        <w:ind w:left="720"/>
        <w:contextualSpacing/>
        <w:jc w:val="both"/>
        <w:rPr>
          <w:rFonts w:ascii="Arial" w:hAnsi="Arial" w:cs="Arial"/>
          <w:snapToGrid w:val="0"/>
          <w:szCs w:val="24"/>
        </w:rPr>
      </w:pPr>
    </w:p>
    <w:p w:rsidR="0090073C" w:rsidRPr="0090073C" w:rsidRDefault="0090073C" w:rsidP="0090073C">
      <w:pPr>
        <w:numPr>
          <w:ilvl w:val="0"/>
          <w:numId w:val="34"/>
        </w:numPr>
        <w:tabs>
          <w:tab w:val="left" w:pos="900"/>
        </w:tabs>
        <w:snapToGrid w:val="0"/>
        <w:contextualSpacing/>
        <w:jc w:val="both"/>
        <w:rPr>
          <w:rFonts w:ascii="Arial" w:hAnsi="Arial" w:cs="Arial"/>
          <w:snapToGrid w:val="0"/>
          <w:szCs w:val="24"/>
        </w:rPr>
      </w:pPr>
      <w:r w:rsidRPr="0090073C">
        <w:rPr>
          <w:rFonts w:ascii="Arial" w:hAnsi="Arial" w:cs="Arial"/>
          <w:snapToGrid w:val="0"/>
          <w:szCs w:val="24"/>
        </w:rPr>
        <w:t>All previous conditions placed on the project by the Planning Commission shall remain applicable to the project.</w:t>
      </w:r>
    </w:p>
    <w:p w:rsidR="0090073C" w:rsidRPr="0090073C" w:rsidRDefault="0090073C" w:rsidP="0090073C">
      <w:pPr>
        <w:tabs>
          <w:tab w:val="left" w:pos="900"/>
        </w:tabs>
        <w:snapToGrid w:val="0"/>
        <w:ind w:left="720"/>
        <w:contextualSpacing/>
        <w:jc w:val="both"/>
        <w:rPr>
          <w:rFonts w:ascii="Arial" w:hAnsi="Arial" w:cs="Arial"/>
          <w:snapToGrid w:val="0"/>
          <w:szCs w:val="24"/>
        </w:rPr>
      </w:pPr>
    </w:p>
    <w:p w:rsidR="0090073C" w:rsidRPr="0090073C" w:rsidRDefault="0090073C" w:rsidP="0090073C">
      <w:pPr>
        <w:numPr>
          <w:ilvl w:val="0"/>
          <w:numId w:val="34"/>
        </w:numPr>
        <w:tabs>
          <w:tab w:val="left" w:pos="900"/>
        </w:tabs>
        <w:snapToGrid w:val="0"/>
        <w:contextualSpacing/>
        <w:jc w:val="both"/>
        <w:rPr>
          <w:rFonts w:ascii="Arial" w:hAnsi="Arial" w:cs="Arial"/>
          <w:snapToGrid w:val="0"/>
          <w:szCs w:val="24"/>
        </w:rPr>
      </w:pPr>
      <w:r w:rsidRPr="0090073C">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361280687"/>
          <w:placeholder>
            <w:docPart w:val="45CB6B5746344724BCD20CCF4971759D"/>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90073C">
            <w:rPr>
              <w:rFonts w:ascii="Arial" w:hAnsi="Arial" w:cs="Arial"/>
              <w:snapToGrid w:val="0"/>
              <w:szCs w:val="24"/>
            </w:rPr>
            <w:t>March 4, 2019</w:t>
          </w:r>
        </w:sdtContent>
      </w:sdt>
      <w:r w:rsidRPr="0090073C">
        <w:rPr>
          <w:rFonts w:ascii="Arial" w:hAnsi="Arial" w:cs="Arial"/>
          <w:snapToGrid w:val="0"/>
          <w:szCs w:val="24"/>
        </w:rPr>
        <w:t xml:space="preserve">.  Any changes to Planning Commission approved plans and specifications will require staff review and re-approval by the Planning Commission. </w:t>
      </w:r>
    </w:p>
    <w:p w:rsidR="00714B82" w:rsidRDefault="00714B82" w:rsidP="006F282B">
      <w:pPr>
        <w:tabs>
          <w:tab w:val="left" w:pos="900"/>
        </w:tabs>
        <w:snapToGrid w:val="0"/>
        <w:ind w:left="907" w:hanging="907"/>
        <w:contextualSpacing/>
        <w:jc w:val="both"/>
        <w:rPr>
          <w:rStyle w:val="AGENDA1"/>
          <w:i w:val="0"/>
          <w:color w:val="auto"/>
          <w:szCs w:val="24"/>
        </w:rPr>
      </w:pPr>
    </w:p>
    <w:p w:rsidR="0087232E" w:rsidRDefault="00797239" w:rsidP="0087232E">
      <w:pPr>
        <w:pStyle w:val="ListParagraph"/>
        <w:tabs>
          <w:tab w:val="left" w:pos="720"/>
        </w:tabs>
        <w:ind w:left="0"/>
        <w:contextualSpacing/>
        <w:jc w:val="both"/>
        <w:rPr>
          <w:rStyle w:val="AGENDA1"/>
          <w:b w:val="0"/>
          <w:i w:val="0"/>
          <w:color w:val="auto"/>
        </w:rPr>
      </w:pPr>
      <w:r>
        <w:rPr>
          <w:rStyle w:val="AGENDA1"/>
          <w:b w:val="0"/>
          <w:i w:val="0"/>
          <w:color w:val="auto"/>
        </w:rPr>
        <w:t>Commissioner Travis</w:t>
      </w:r>
      <w:r w:rsidR="0087232E" w:rsidRPr="00D870E0">
        <w:rPr>
          <w:rStyle w:val="AGENDA1"/>
          <w:b w:val="0"/>
          <w:i w:val="0"/>
          <w:color w:val="auto"/>
        </w:rPr>
        <w:t xml:space="preserve"> moved for approval of the items on the Consent Agenda</w:t>
      </w:r>
      <w:r>
        <w:rPr>
          <w:rStyle w:val="AGENDA1"/>
          <w:b w:val="0"/>
          <w:i w:val="0"/>
          <w:color w:val="auto"/>
        </w:rPr>
        <w:t>.  S</w:t>
      </w:r>
      <w:r w:rsidR="0087232E" w:rsidRPr="00D870E0">
        <w:rPr>
          <w:rStyle w:val="AGENDA1"/>
          <w:b w:val="0"/>
          <w:i w:val="0"/>
          <w:color w:val="auto"/>
        </w:rPr>
        <w:t>econded by M</w:t>
      </w:r>
      <w:r>
        <w:rPr>
          <w:rStyle w:val="AGENDA1"/>
          <w:b w:val="0"/>
          <w:i w:val="0"/>
          <w:color w:val="auto"/>
        </w:rPr>
        <w:t>r</w:t>
      </w:r>
      <w:r w:rsidR="0087232E" w:rsidRPr="00D870E0">
        <w:rPr>
          <w:rStyle w:val="AGENDA1"/>
          <w:b w:val="0"/>
          <w:i w:val="0"/>
          <w:color w:val="auto"/>
        </w:rPr>
        <w:t xml:space="preserve">. </w:t>
      </w:r>
      <w:r>
        <w:rPr>
          <w:rStyle w:val="AGENDA1"/>
          <w:b w:val="0"/>
          <w:i w:val="0"/>
          <w:color w:val="auto"/>
        </w:rPr>
        <w:t>Oliver; m</w:t>
      </w:r>
      <w:r w:rsidRPr="002164E7">
        <w:rPr>
          <w:rStyle w:val="AGENDA1"/>
          <w:b w:val="0"/>
          <w:i w:val="0"/>
          <w:color w:val="auto"/>
        </w:rPr>
        <w:t xml:space="preserve">otion was approved </w:t>
      </w:r>
      <w:r>
        <w:rPr>
          <w:rStyle w:val="AGENDA1"/>
          <w:b w:val="0"/>
          <w:i w:val="0"/>
          <w:color w:val="auto"/>
        </w:rPr>
        <w:t>unanimously.</w:t>
      </w:r>
    </w:p>
    <w:p w:rsidR="0021235B" w:rsidRDefault="0021235B">
      <w:pPr>
        <w:rPr>
          <w:rFonts w:ascii="Arial" w:hAnsi="Arial" w:cs="Arial"/>
          <w:b/>
          <w:szCs w:val="24"/>
          <w:u w:val="single"/>
        </w:rPr>
      </w:pPr>
    </w:p>
    <w:p w:rsidR="00BC3463" w:rsidRPr="00D870E0" w:rsidRDefault="004419A0" w:rsidP="00BC3463">
      <w:pPr>
        <w:pStyle w:val="Heading1"/>
        <w:rPr>
          <w:rFonts w:ascii="Arial" w:hAnsi="Arial" w:cs="Arial"/>
          <w:szCs w:val="24"/>
        </w:rPr>
      </w:pPr>
      <w:r w:rsidRPr="00C36C99">
        <w:rPr>
          <w:rFonts w:ascii="Arial" w:hAnsi="Arial" w:cs="Arial"/>
          <w:szCs w:val="24"/>
        </w:rPr>
        <w:t>REGULAR AGENDA</w:t>
      </w:r>
    </w:p>
    <w:p w:rsidR="00760FAA" w:rsidRDefault="00760FAA" w:rsidP="00760FAA">
      <w:pPr>
        <w:rPr>
          <w:rFonts w:ascii="Arial" w:hAnsi="Arial" w:cs="Arial"/>
          <w:szCs w:val="24"/>
        </w:rPr>
      </w:pPr>
    </w:p>
    <w:p w:rsidR="00714B82" w:rsidRPr="00D870E0" w:rsidRDefault="00714B82" w:rsidP="00797239">
      <w:pPr>
        <w:tabs>
          <w:tab w:val="left" w:pos="900"/>
        </w:tabs>
        <w:ind w:left="900" w:hanging="900"/>
        <w:contextualSpacing/>
        <w:jc w:val="both"/>
        <w:rPr>
          <w:rStyle w:val="AGENDA1"/>
          <w:i w:val="0"/>
          <w:color w:val="auto"/>
          <w:szCs w:val="24"/>
        </w:rPr>
      </w:pPr>
      <w:r w:rsidRPr="00D870E0">
        <w:rPr>
          <w:rFonts w:ascii="Arial" w:hAnsi="Arial" w:cs="Arial"/>
          <w:b/>
          <w:snapToGrid w:val="0"/>
          <w:szCs w:val="24"/>
        </w:rPr>
        <w:t xml:space="preserve">Item </w:t>
      </w:r>
      <w:r>
        <w:rPr>
          <w:rFonts w:ascii="Arial" w:hAnsi="Arial" w:cs="Arial"/>
          <w:b/>
          <w:snapToGrid w:val="0"/>
          <w:szCs w:val="24"/>
        </w:rPr>
        <w:t>1</w:t>
      </w:r>
      <w:r w:rsidRPr="00D870E0">
        <w:rPr>
          <w:rFonts w:ascii="Arial" w:hAnsi="Arial" w:cs="Arial"/>
          <w:b/>
          <w:snapToGrid w:val="0"/>
          <w:szCs w:val="24"/>
        </w:rPr>
        <w:t>:</w:t>
      </w:r>
      <w:r w:rsidRPr="00D870E0">
        <w:rPr>
          <w:rFonts w:ascii="Arial" w:hAnsi="Arial" w:cs="Arial"/>
          <w:snapToGrid w:val="0"/>
          <w:szCs w:val="24"/>
        </w:rPr>
        <w:tab/>
      </w:r>
      <w:r w:rsidR="00797239" w:rsidRPr="00797239">
        <w:rPr>
          <w:rStyle w:val="PageNumber"/>
          <w:rFonts w:ascii="Arial" w:hAnsi="Arial" w:cs="Arial"/>
          <w:b/>
          <w:szCs w:val="24"/>
        </w:rPr>
        <w:t>ORDINANCE 2019-02 - AN ORDINANCE REZONING PROPERTY LOCATED AT 9551 SPLIT LOG ROAD FROM R-2 (SUBURBAN RESIDENTIAL) TO SI-3 (SERVICE INSTITUTION - CULTURAL, RECREATIONAL AND</w:t>
      </w:r>
      <w:r w:rsidR="00797239">
        <w:rPr>
          <w:rStyle w:val="PageNumber"/>
          <w:rFonts w:ascii="Arial" w:hAnsi="Arial" w:cs="Arial"/>
          <w:b/>
          <w:szCs w:val="24"/>
        </w:rPr>
        <w:t xml:space="preserve"> </w:t>
      </w:r>
      <w:r w:rsidR="00797239" w:rsidRPr="00797239">
        <w:rPr>
          <w:rStyle w:val="PageNumber"/>
          <w:rFonts w:ascii="Arial" w:hAnsi="Arial" w:cs="Arial"/>
          <w:b/>
          <w:szCs w:val="24"/>
        </w:rPr>
        <w:t>GOVERNMENTAL)</w:t>
      </w:r>
    </w:p>
    <w:p w:rsidR="00714B82" w:rsidRDefault="00714B82" w:rsidP="00714B82">
      <w:pPr>
        <w:tabs>
          <w:tab w:val="left" w:pos="900"/>
        </w:tabs>
        <w:snapToGrid w:val="0"/>
        <w:contextualSpacing/>
        <w:jc w:val="both"/>
        <w:rPr>
          <w:rStyle w:val="AGENDA1"/>
          <w:b w:val="0"/>
          <w:i w:val="0"/>
          <w:color w:val="auto"/>
          <w:szCs w:val="24"/>
        </w:rPr>
      </w:pPr>
    </w:p>
    <w:p w:rsidR="00797239" w:rsidRPr="00797239" w:rsidRDefault="00797239" w:rsidP="00797239">
      <w:pPr>
        <w:tabs>
          <w:tab w:val="left" w:pos="900"/>
        </w:tabs>
        <w:snapToGrid w:val="0"/>
        <w:contextualSpacing/>
        <w:jc w:val="both"/>
        <w:rPr>
          <w:rFonts w:ascii="Arial" w:hAnsi="Arial" w:cs="Arial"/>
        </w:rPr>
      </w:pPr>
      <w:r w:rsidRPr="00797239">
        <w:rPr>
          <w:rFonts w:ascii="Arial" w:hAnsi="Arial" w:cs="Arial"/>
        </w:rPr>
        <w:t>Ordinance 2019-02 request</w:t>
      </w:r>
      <w:r w:rsidR="0063636B">
        <w:rPr>
          <w:rFonts w:ascii="Arial" w:hAnsi="Arial" w:cs="Arial"/>
        </w:rPr>
        <w:t>ed</w:t>
      </w:r>
      <w:r w:rsidRPr="00797239">
        <w:rPr>
          <w:rFonts w:ascii="Arial" w:hAnsi="Arial" w:cs="Arial"/>
        </w:rPr>
        <w:t xml:space="preserve"> the rezoning of approximately two acres of City-owned property located at 9551 Split Log Road from the R-2 (Suburban Residential) zoning district to the SI-3 -- Service Institution (Cultural, Recreational and Governmental) zoning district.</w:t>
      </w:r>
    </w:p>
    <w:p w:rsidR="00797239" w:rsidRPr="00797239" w:rsidRDefault="00797239" w:rsidP="00797239">
      <w:pPr>
        <w:tabs>
          <w:tab w:val="left" w:pos="900"/>
        </w:tabs>
        <w:snapToGrid w:val="0"/>
        <w:contextualSpacing/>
        <w:jc w:val="both"/>
        <w:rPr>
          <w:rFonts w:ascii="Arial" w:hAnsi="Arial" w:cs="Arial"/>
        </w:rPr>
      </w:pPr>
    </w:p>
    <w:p w:rsidR="00797239" w:rsidRPr="00797239" w:rsidRDefault="00797239" w:rsidP="00797239">
      <w:pPr>
        <w:tabs>
          <w:tab w:val="left" w:pos="900"/>
        </w:tabs>
        <w:snapToGrid w:val="0"/>
        <w:contextualSpacing/>
        <w:jc w:val="both"/>
        <w:rPr>
          <w:rFonts w:ascii="Arial" w:hAnsi="Arial" w:cs="Arial"/>
        </w:rPr>
      </w:pPr>
      <w:r w:rsidRPr="00797239">
        <w:rPr>
          <w:rFonts w:ascii="Arial" w:hAnsi="Arial" w:cs="Arial"/>
        </w:rPr>
        <w:t xml:space="preserve">The City purchased the property on November 20, 2018.  </w:t>
      </w:r>
    </w:p>
    <w:p w:rsidR="00797239" w:rsidRPr="00797239" w:rsidRDefault="00797239" w:rsidP="00797239">
      <w:pPr>
        <w:tabs>
          <w:tab w:val="left" w:pos="900"/>
        </w:tabs>
        <w:snapToGrid w:val="0"/>
        <w:contextualSpacing/>
        <w:jc w:val="both"/>
        <w:rPr>
          <w:rFonts w:ascii="Arial" w:hAnsi="Arial" w:cs="Arial"/>
        </w:rPr>
      </w:pPr>
    </w:p>
    <w:p w:rsidR="00797239" w:rsidRPr="00797239" w:rsidRDefault="00797239" w:rsidP="00797239">
      <w:pPr>
        <w:tabs>
          <w:tab w:val="left" w:pos="900"/>
        </w:tabs>
        <w:snapToGrid w:val="0"/>
        <w:contextualSpacing/>
        <w:jc w:val="both"/>
        <w:rPr>
          <w:rFonts w:ascii="Arial" w:hAnsi="Arial" w:cs="Arial"/>
        </w:rPr>
      </w:pPr>
      <w:r w:rsidRPr="00797239">
        <w:rPr>
          <w:rFonts w:ascii="Arial" w:hAnsi="Arial" w:cs="Arial"/>
        </w:rPr>
        <w:t>The Fire and Rescue Department's strategic plan has identified a future need for a fifth fire station located in the rapidly growing southeastern portion of the City. The plan provide</w:t>
      </w:r>
      <w:r w:rsidR="0063636B">
        <w:rPr>
          <w:rFonts w:ascii="Arial" w:hAnsi="Arial" w:cs="Arial"/>
        </w:rPr>
        <w:t>d</w:t>
      </w:r>
      <w:r w:rsidRPr="00797239">
        <w:rPr>
          <w:rFonts w:ascii="Arial" w:hAnsi="Arial" w:cs="Arial"/>
        </w:rPr>
        <w:t xml:space="preserve"> that the station would be placed along Split Log Road somewhere between the Northumberland Subdivision and the intersection of Split Log and Ragsdale Roads.  Over the past several years, City staff worked to identify a suitable location in the area to </w:t>
      </w:r>
      <w:r w:rsidRPr="00797239">
        <w:rPr>
          <w:rFonts w:ascii="Arial" w:hAnsi="Arial" w:cs="Arial"/>
        </w:rPr>
        <w:lastRenderedPageBreak/>
        <w:t xml:space="preserve">construct a fifth station. Last fall, the subject property was purchased by the City, with the goal that it will ultimately house a new fire station. While the property is not located directly along the preferred corridor, it is only approximately 375 feet east of the intersection of Split Log and Ragsdale Roads. In addition, the tract is located far enough from existing adjacent residential properties so as to afford some buffering from the activities that traditionally occur at a fire station. </w:t>
      </w:r>
    </w:p>
    <w:p w:rsidR="00797239" w:rsidRPr="00797239" w:rsidRDefault="00797239" w:rsidP="00797239">
      <w:pPr>
        <w:tabs>
          <w:tab w:val="left" w:pos="900"/>
        </w:tabs>
        <w:snapToGrid w:val="0"/>
        <w:contextualSpacing/>
        <w:jc w:val="both"/>
        <w:rPr>
          <w:rFonts w:ascii="Arial" w:hAnsi="Arial" w:cs="Arial"/>
        </w:rPr>
      </w:pPr>
    </w:p>
    <w:p w:rsidR="00797239" w:rsidRPr="00797239" w:rsidRDefault="00797239" w:rsidP="00797239">
      <w:pPr>
        <w:tabs>
          <w:tab w:val="left" w:pos="900"/>
        </w:tabs>
        <w:snapToGrid w:val="0"/>
        <w:contextualSpacing/>
        <w:jc w:val="both"/>
        <w:rPr>
          <w:rFonts w:ascii="Arial" w:hAnsi="Arial" w:cs="Arial"/>
        </w:rPr>
      </w:pPr>
      <w:r w:rsidRPr="00797239">
        <w:rPr>
          <w:rFonts w:ascii="Arial" w:hAnsi="Arial" w:cs="Arial"/>
        </w:rPr>
        <w:t>The City's capital improvements plan does not anticipate design work on a new station to begin until FY 2023.  That schedule could change somewhat when the City prepares the FY 2020-2025 CIP this spring.  The exact timing for construction of the station will be dependent upon the availability of future capital funding.</w:t>
      </w:r>
    </w:p>
    <w:p w:rsidR="00797239" w:rsidRPr="00797239" w:rsidRDefault="00797239" w:rsidP="00797239">
      <w:pPr>
        <w:tabs>
          <w:tab w:val="left" w:pos="900"/>
        </w:tabs>
        <w:snapToGrid w:val="0"/>
        <w:contextualSpacing/>
        <w:jc w:val="both"/>
        <w:rPr>
          <w:rFonts w:ascii="Arial" w:hAnsi="Arial" w:cs="Arial"/>
        </w:rPr>
      </w:pPr>
    </w:p>
    <w:p w:rsidR="00797239" w:rsidRPr="00797239" w:rsidRDefault="00797239" w:rsidP="00797239">
      <w:pPr>
        <w:tabs>
          <w:tab w:val="left" w:pos="900"/>
        </w:tabs>
        <w:snapToGrid w:val="0"/>
        <w:contextualSpacing/>
        <w:jc w:val="both"/>
        <w:rPr>
          <w:rFonts w:ascii="Arial" w:hAnsi="Arial" w:cs="Arial"/>
        </w:rPr>
      </w:pPr>
      <w:r w:rsidRPr="00797239">
        <w:rPr>
          <w:rFonts w:ascii="Arial" w:hAnsi="Arial" w:cs="Arial"/>
        </w:rPr>
        <w:t xml:space="preserve">A development plan, which would include detailed engineering for the site, has not yet been prepared.  However, as part of the City's due diligence before purchase, a "concept" plan was drafted in an effort to determine the suitability of the property for its proposed future use.  The sketches show the possible building envelope in conformance with zoning requirements and a layout of a building footprint.  The area of the proposed two-story building would be approximately 11,000 square feet. The exterior design and materials would be similar to that used on residential structures in the area.  The new station would house one response unit and one crew.  Additionally, it is expected that one ambulance crew could also be accommodated in the building.  </w:t>
      </w:r>
    </w:p>
    <w:p w:rsidR="00797239" w:rsidRPr="00797239" w:rsidRDefault="00797239" w:rsidP="00797239">
      <w:pPr>
        <w:tabs>
          <w:tab w:val="left" w:pos="900"/>
        </w:tabs>
        <w:snapToGrid w:val="0"/>
        <w:contextualSpacing/>
        <w:jc w:val="both"/>
        <w:rPr>
          <w:rFonts w:ascii="Arial" w:hAnsi="Arial" w:cs="Arial"/>
        </w:rPr>
      </w:pPr>
      <w:r w:rsidRPr="00797239">
        <w:rPr>
          <w:rFonts w:ascii="Arial" w:hAnsi="Arial" w:cs="Arial"/>
        </w:rPr>
        <w:t xml:space="preserve">Additional plantings would be provided in the buffer between the building and Split Log Road and the adjacent residential properties. However, prior to having any formal documents prepared, staff is requesting that the property be rezoned. </w:t>
      </w:r>
    </w:p>
    <w:p w:rsidR="00797239" w:rsidRPr="00797239" w:rsidRDefault="00797239" w:rsidP="00797239">
      <w:pPr>
        <w:tabs>
          <w:tab w:val="left" w:pos="900"/>
        </w:tabs>
        <w:snapToGrid w:val="0"/>
        <w:contextualSpacing/>
        <w:jc w:val="both"/>
        <w:rPr>
          <w:rFonts w:ascii="Arial" w:hAnsi="Arial" w:cs="Arial"/>
        </w:rPr>
      </w:pPr>
    </w:p>
    <w:p w:rsidR="00714B82" w:rsidRDefault="00797239" w:rsidP="00797239">
      <w:pPr>
        <w:tabs>
          <w:tab w:val="left" w:pos="900"/>
        </w:tabs>
        <w:snapToGrid w:val="0"/>
        <w:contextualSpacing/>
        <w:jc w:val="both"/>
        <w:rPr>
          <w:rFonts w:ascii="Arial" w:hAnsi="Arial" w:cs="Arial"/>
        </w:rPr>
      </w:pPr>
      <w:r w:rsidRPr="00797239">
        <w:rPr>
          <w:rFonts w:ascii="Arial" w:hAnsi="Arial" w:cs="Arial"/>
        </w:rPr>
        <w:t xml:space="preserve">The ordinance was approved first reading on February 11th. The required community meeting was conducted by staff on February 28th. No citizens attended the meeting. The public hearing is scheduled for March 11th, with second and final reading scheduled for March 25, 2019.  </w:t>
      </w:r>
    </w:p>
    <w:p w:rsidR="00797239" w:rsidRDefault="00797239" w:rsidP="00797239">
      <w:pPr>
        <w:tabs>
          <w:tab w:val="left" w:pos="900"/>
        </w:tabs>
        <w:snapToGrid w:val="0"/>
        <w:contextualSpacing/>
        <w:jc w:val="both"/>
        <w:rPr>
          <w:rStyle w:val="AGENDA1"/>
          <w:b w:val="0"/>
          <w:i w:val="0"/>
          <w:color w:val="auto"/>
          <w:szCs w:val="24"/>
        </w:rPr>
      </w:pPr>
    </w:p>
    <w:p w:rsidR="00714B82" w:rsidRDefault="00714B82" w:rsidP="00714B82">
      <w:pPr>
        <w:jc w:val="both"/>
        <w:outlineLvl w:val="0"/>
        <w:rPr>
          <w:rStyle w:val="AGENDA1"/>
          <w:b w:val="0"/>
          <w:i w:val="0"/>
          <w:color w:val="auto"/>
          <w:szCs w:val="24"/>
        </w:rPr>
      </w:pPr>
      <w:r w:rsidRPr="00D8754F">
        <w:rPr>
          <w:rFonts w:ascii="Arial" w:hAnsi="Arial" w:cs="Arial"/>
          <w:szCs w:val="24"/>
        </w:rPr>
        <w:t xml:space="preserve">Mr. </w:t>
      </w:r>
      <w:r w:rsidR="00797239">
        <w:rPr>
          <w:rFonts w:ascii="Arial" w:hAnsi="Arial" w:cs="Arial"/>
          <w:szCs w:val="24"/>
        </w:rPr>
        <w:t>Church</w:t>
      </w:r>
      <w:r w:rsidRPr="00D8754F">
        <w:rPr>
          <w:rFonts w:ascii="Arial" w:hAnsi="Arial" w:cs="Arial"/>
          <w:szCs w:val="24"/>
        </w:rPr>
        <w:t xml:space="preserve"> moved to </w:t>
      </w:r>
      <w:r w:rsidR="00797239">
        <w:rPr>
          <w:rFonts w:ascii="Arial" w:hAnsi="Arial" w:cs="Arial"/>
          <w:szCs w:val="24"/>
        </w:rPr>
        <w:t>forward a recommendation of approval of Ordinance 2019-02 to the Board of Commissioners.  S</w:t>
      </w:r>
      <w:r w:rsidRPr="00D8754F">
        <w:rPr>
          <w:rFonts w:ascii="Arial" w:hAnsi="Arial" w:cs="Arial"/>
          <w:szCs w:val="24"/>
        </w:rPr>
        <w:t xml:space="preserve">econded by </w:t>
      </w:r>
      <w:r>
        <w:rPr>
          <w:rStyle w:val="AGENDA1"/>
          <w:b w:val="0"/>
          <w:i w:val="0"/>
          <w:color w:val="auto"/>
          <w:szCs w:val="24"/>
        </w:rPr>
        <w:t>M</w:t>
      </w:r>
      <w:r w:rsidR="00797239">
        <w:rPr>
          <w:rStyle w:val="AGENDA1"/>
          <w:b w:val="0"/>
          <w:i w:val="0"/>
          <w:color w:val="auto"/>
          <w:szCs w:val="24"/>
        </w:rPr>
        <w:t>s</w:t>
      </w:r>
      <w:r>
        <w:rPr>
          <w:rStyle w:val="AGENDA1"/>
          <w:b w:val="0"/>
          <w:i w:val="0"/>
          <w:color w:val="auto"/>
          <w:szCs w:val="24"/>
        </w:rPr>
        <w:t xml:space="preserve">. </w:t>
      </w:r>
      <w:r w:rsidR="00797239">
        <w:rPr>
          <w:rStyle w:val="AGENDA1"/>
          <w:b w:val="0"/>
          <w:i w:val="0"/>
          <w:color w:val="auto"/>
          <w:szCs w:val="24"/>
        </w:rPr>
        <w:t xml:space="preserve">Wells; </w:t>
      </w:r>
      <w:r w:rsidR="00797239" w:rsidRPr="002164E7">
        <w:rPr>
          <w:rStyle w:val="AGENDA1"/>
          <w:b w:val="0"/>
          <w:i w:val="0"/>
          <w:color w:val="auto"/>
          <w:szCs w:val="24"/>
        </w:rPr>
        <w:t xml:space="preserve">motion was approved </w:t>
      </w:r>
      <w:r w:rsidR="00797239">
        <w:rPr>
          <w:rStyle w:val="AGENDA1"/>
          <w:b w:val="0"/>
          <w:i w:val="0"/>
          <w:color w:val="auto"/>
          <w:szCs w:val="24"/>
        </w:rPr>
        <w:t>unanimously</w:t>
      </w:r>
      <w:r w:rsidRPr="00D8754F">
        <w:rPr>
          <w:rStyle w:val="AGENDA1"/>
          <w:b w:val="0"/>
          <w:i w:val="0"/>
          <w:color w:val="auto"/>
          <w:szCs w:val="24"/>
        </w:rPr>
        <w:t>.</w:t>
      </w:r>
    </w:p>
    <w:p w:rsidR="00714B82" w:rsidRPr="00D870E0" w:rsidRDefault="00714B82" w:rsidP="00760FAA">
      <w:pPr>
        <w:rPr>
          <w:rFonts w:ascii="Arial" w:hAnsi="Arial" w:cs="Arial"/>
          <w:szCs w:val="24"/>
        </w:rPr>
      </w:pPr>
    </w:p>
    <w:p w:rsidR="00796ED2" w:rsidRDefault="00796ED2" w:rsidP="0021235B">
      <w:pPr>
        <w:tabs>
          <w:tab w:val="left" w:pos="900"/>
        </w:tabs>
        <w:ind w:left="900" w:hanging="900"/>
        <w:contextualSpacing/>
        <w:jc w:val="both"/>
        <w:rPr>
          <w:rStyle w:val="PageNumber"/>
          <w:rFonts w:ascii="Arial" w:hAnsi="Arial" w:cs="Arial"/>
          <w:b/>
          <w:szCs w:val="24"/>
        </w:rPr>
      </w:pPr>
      <w:r w:rsidRPr="00042D00">
        <w:rPr>
          <w:rFonts w:ascii="Arial" w:hAnsi="Arial" w:cs="Arial"/>
          <w:b/>
          <w:snapToGrid w:val="0"/>
          <w:szCs w:val="24"/>
        </w:rPr>
        <w:t xml:space="preserve">Item </w:t>
      </w:r>
      <w:r w:rsidR="009645DD">
        <w:rPr>
          <w:rFonts w:ascii="Arial" w:hAnsi="Arial" w:cs="Arial"/>
          <w:b/>
          <w:snapToGrid w:val="0"/>
          <w:szCs w:val="24"/>
        </w:rPr>
        <w:t>2</w:t>
      </w:r>
      <w:r w:rsidRPr="00042D00">
        <w:rPr>
          <w:rFonts w:ascii="Arial" w:hAnsi="Arial" w:cs="Arial"/>
          <w:b/>
          <w:snapToGrid w:val="0"/>
          <w:szCs w:val="24"/>
        </w:rPr>
        <w:t>:</w:t>
      </w:r>
      <w:r w:rsidRPr="00042D00">
        <w:rPr>
          <w:rFonts w:ascii="Arial" w:hAnsi="Arial" w:cs="Arial"/>
          <w:snapToGrid w:val="0"/>
          <w:szCs w:val="24"/>
        </w:rPr>
        <w:tab/>
      </w:r>
      <w:r w:rsidR="00797239" w:rsidRPr="00797239">
        <w:rPr>
          <w:rStyle w:val="PageNumber"/>
          <w:rFonts w:ascii="Arial" w:hAnsi="Arial" w:cs="Arial"/>
          <w:b/>
          <w:szCs w:val="24"/>
        </w:rPr>
        <w:t>BPC1807-007</w:t>
      </w:r>
      <w:r w:rsidR="00797239">
        <w:rPr>
          <w:rStyle w:val="PageNumber"/>
          <w:rFonts w:ascii="Arial" w:hAnsi="Arial" w:cs="Arial"/>
          <w:b/>
          <w:szCs w:val="24"/>
        </w:rPr>
        <w:t xml:space="preserve"> </w:t>
      </w:r>
      <w:r w:rsidR="00797239" w:rsidRPr="00797239">
        <w:rPr>
          <w:rStyle w:val="PageNumber"/>
          <w:rFonts w:ascii="Arial" w:hAnsi="Arial" w:cs="Arial"/>
          <w:b/>
          <w:szCs w:val="24"/>
        </w:rPr>
        <w:t>Revised Master Plan – Brentwood United Methodist Church, 309 Franklin Road, Zoning SI-1</w:t>
      </w:r>
    </w:p>
    <w:p w:rsidR="0021235B" w:rsidRDefault="0021235B" w:rsidP="0021235B">
      <w:pPr>
        <w:tabs>
          <w:tab w:val="left" w:pos="900"/>
        </w:tabs>
        <w:ind w:left="900" w:hanging="900"/>
        <w:contextualSpacing/>
        <w:jc w:val="both"/>
        <w:rPr>
          <w:rStyle w:val="AGENDA1"/>
          <w:b w:val="0"/>
          <w:i w:val="0"/>
          <w:color w:val="auto"/>
          <w:szCs w:val="24"/>
        </w:rPr>
      </w:pPr>
    </w:p>
    <w:p w:rsidR="00E67DD4" w:rsidRPr="00E67DD4" w:rsidRDefault="00E67DD4" w:rsidP="00E67DD4">
      <w:pPr>
        <w:jc w:val="both"/>
        <w:outlineLvl w:val="0"/>
        <w:rPr>
          <w:rFonts w:ascii="Arial" w:hAnsi="Arial" w:cs="Arial"/>
          <w:szCs w:val="24"/>
        </w:rPr>
      </w:pPr>
      <w:r w:rsidRPr="00E67DD4">
        <w:rPr>
          <w:rFonts w:ascii="Arial" w:hAnsi="Arial" w:cs="Arial"/>
          <w:szCs w:val="24"/>
        </w:rPr>
        <w:t>Ragan Smith Associates request</w:t>
      </w:r>
      <w:r w:rsidR="0063636B">
        <w:rPr>
          <w:rFonts w:ascii="Arial" w:hAnsi="Arial" w:cs="Arial"/>
          <w:szCs w:val="24"/>
        </w:rPr>
        <w:t>ed</w:t>
      </w:r>
      <w:r w:rsidRPr="00E67DD4">
        <w:rPr>
          <w:rFonts w:ascii="Arial" w:hAnsi="Arial" w:cs="Arial"/>
          <w:szCs w:val="24"/>
        </w:rPr>
        <w:t xml:space="preserve"> approval of a revised Master Plan for the Brentwood United Methodist Church site, located at 309 Franklin Road.  The master plan include</w:t>
      </w:r>
      <w:r w:rsidR="0063636B">
        <w:rPr>
          <w:rFonts w:ascii="Arial" w:hAnsi="Arial" w:cs="Arial"/>
          <w:szCs w:val="24"/>
        </w:rPr>
        <w:t>d</w:t>
      </w:r>
      <w:r w:rsidRPr="00E67DD4">
        <w:rPr>
          <w:rFonts w:ascii="Arial" w:hAnsi="Arial" w:cs="Arial"/>
          <w:szCs w:val="24"/>
        </w:rPr>
        <w:t>:</w:t>
      </w:r>
    </w:p>
    <w:p w:rsidR="00E67DD4" w:rsidRPr="00E67DD4" w:rsidRDefault="00E67DD4" w:rsidP="00E67DD4">
      <w:pPr>
        <w:jc w:val="both"/>
        <w:outlineLvl w:val="0"/>
        <w:rPr>
          <w:rFonts w:ascii="Arial" w:hAnsi="Arial" w:cs="Arial"/>
          <w:szCs w:val="24"/>
        </w:rPr>
      </w:pPr>
    </w:p>
    <w:p w:rsidR="00E67DD4" w:rsidRPr="00E67DD4" w:rsidRDefault="00E67DD4" w:rsidP="00E67DD4">
      <w:pPr>
        <w:numPr>
          <w:ilvl w:val="0"/>
          <w:numId w:val="36"/>
        </w:numPr>
        <w:tabs>
          <w:tab w:val="left" w:pos="900"/>
        </w:tabs>
        <w:snapToGrid w:val="0"/>
        <w:contextualSpacing/>
        <w:jc w:val="both"/>
        <w:rPr>
          <w:rFonts w:ascii="Arial" w:hAnsi="Arial" w:cs="Arial"/>
          <w:snapToGrid w:val="0"/>
          <w:szCs w:val="24"/>
        </w:rPr>
      </w:pPr>
      <w:r w:rsidRPr="00E67DD4">
        <w:rPr>
          <w:rFonts w:ascii="Arial" w:hAnsi="Arial" w:cs="Arial"/>
          <w:snapToGrid w:val="0"/>
          <w:szCs w:val="24"/>
        </w:rPr>
        <w:t>Removal of one existing driveway from Williamsburg Road to accommodate 11 new parking spaces.</w:t>
      </w:r>
    </w:p>
    <w:p w:rsidR="00E67DD4" w:rsidRPr="00E67DD4" w:rsidRDefault="00E67DD4" w:rsidP="00E67DD4">
      <w:pPr>
        <w:numPr>
          <w:ilvl w:val="0"/>
          <w:numId w:val="36"/>
        </w:numPr>
        <w:tabs>
          <w:tab w:val="left" w:pos="900"/>
        </w:tabs>
        <w:snapToGrid w:val="0"/>
        <w:contextualSpacing/>
        <w:jc w:val="both"/>
        <w:rPr>
          <w:rFonts w:ascii="Arial" w:hAnsi="Arial" w:cs="Arial"/>
          <w:snapToGrid w:val="0"/>
          <w:szCs w:val="24"/>
        </w:rPr>
      </w:pPr>
      <w:r w:rsidRPr="00E67DD4">
        <w:rPr>
          <w:rFonts w:ascii="Arial" w:hAnsi="Arial" w:cs="Arial"/>
          <w:snapToGrid w:val="0"/>
          <w:szCs w:val="24"/>
        </w:rPr>
        <w:t>Construction of a building addition having an area of 26,399 square feet.</w:t>
      </w:r>
    </w:p>
    <w:p w:rsidR="00E67DD4" w:rsidRPr="00E67DD4" w:rsidRDefault="00E67DD4" w:rsidP="00E67DD4">
      <w:pPr>
        <w:numPr>
          <w:ilvl w:val="0"/>
          <w:numId w:val="36"/>
        </w:numPr>
        <w:tabs>
          <w:tab w:val="left" w:pos="900"/>
        </w:tabs>
        <w:snapToGrid w:val="0"/>
        <w:contextualSpacing/>
        <w:jc w:val="both"/>
        <w:rPr>
          <w:rFonts w:ascii="Arial" w:hAnsi="Arial" w:cs="Arial"/>
          <w:snapToGrid w:val="0"/>
          <w:szCs w:val="24"/>
        </w:rPr>
      </w:pPr>
      <w:r w:rsidRPr="00E67DD4">
        <w:rPr>
          <w:rFonts w:ascii="Arial" w:hAnsi="Arial" w:cs="Arial"/>
          <w:snapToGrid w:val="0"/>
          <w:szCs w:val="24"/>
        </w:rPr>
        <w:t xml:space="preserve">Relocation of the existing playground across the parking lot to the west side of the building A second playground will also be constructed on the north side of the building. </w:t>
      </w:r>
    </w:p>
    <w:p w:rsidR="00E67DD4" w:rsidRPr="00E67DD4" w:rsidRDefault="00E67DD4" w:rsidP="00E67DD4">
      <w:pPr>
        <w:numPr>
          <w:ilvl w:val="0"/>
          <w:numId w:val="36"/>
        </w:numPr>
        <w:tabs>
          <w:tab w:val="left" w:pos="900"/>
        </w:tabs>
        <w:snapToGrid w:val="0"/>
        <w:contextualSpacing/>
        <w:jc w:val="both"/>
        <w:rPr>
          <w:rFonts w:ascii="Arial" w:hAnsi="Arial" w:cs="Arial"/>
          <w:snapToGrid w:val="0"/>
          <w:szCs w:val="24"/>
        </w:rPr>
      </w:pPr>
      <w:r w:rsidRPr="00E67DD4">
        <w:rPr>
          <w:rFonts w:ascii="Arial" w:hAnsi="Arial" w:cs="Arial"/>
          <w:snapToGrid w:val="0"/>
          <w:szCs w:val="24"/>
        </w:rPr>
        <w:t xml:space="preserve">A total of 184 parking spaces are shown in the NW corner of the site, 94 of these spaces, closest to Williamsburg Road, are designated as “future reserve.” These </w:t>
      </w:r>
      <w:r w:rsidRPr="00E67DD4">
        <w:rPr>
          <w:rFonts w:ascii="Arial" w:hAnsi="Arial" w:cs="Arial"/>
          <w:snapToGrid w:val="0"/>
          <w:szCs w:val="24"/>
        </w:rPr>
        <w:lastRenderedPageBreak/>
        <w:t>spaces are shown on the plan to meet the code requirements and will not be constructed until a future need has been determined.</w:t>
      </w:r>
    </w:p>
    <w:p w:rsidR="00E67DD4" w:rsidRPr="00E67DD4" w:rsidRDefault="00E67DD4" w:rsidP="00E67DD4">
      <w:pPr>
        <w:numPr>
          <w:ilvl w:val="0"/>
          <w:numId w:val="36"/>
        </w:numPr>
        <w:tabs>
          <w:tab w:val="left" w:pos="900"/>
        </w:tabs>
        <w:snapToGrid w:val="0"/>
        <w:contextualSpacing/>
        <w:jc w:val="both"/>
        <w:rPr>
          <w:rFonts w:ascii="Arial" w:hAnsi="Arial" w:cs="Arial"/>
          <w:snapToGrid w:val="0"/>
          <w:szCs w:val="24"/>
        </w:rPr>
      </w:pPr>
      <w:r w:rsidRPr="00E67DD4">
        <w:rPr>
          <w:rFonts w:ascii="Arial" w:hAnsi="Arial" w:cs="Arial"/>
          <w:snapToGrid w:val="0"/>
          <w:szCs w:val="24"/>
        </w:rPr>
        <w:t xml:space="preserve">The future parking area fronting </w:t>
      </w:r>
      <w:proofErr w:type="spellStart"/>
      <w:r w:rsidRPr="00E67DD4">
        <w:rPr>
          <w:rFonts w:ascii="Arial" w:hAnsi="Arial" w:cs="Arial"/>
          <w:snapToGrid w:val="0"/>
          <w:szCs w:val="24"/>
        </w:rPr>
        <w:t>Meadowlake</w:t>
      </w:r>
      <w:proofErr w:type="spellEnd"/>
      <w:r w:rsidRPr="00E67DD4">
        <w:rPr>
          <w:rFonts w:ascii="Arial" w:hAnsi="Arial" w:cs="Arial"/>
          <w:snapToGrid w:val="0"/>
          <w:szCs w:val="24"/>
        </w:rPr>
        <w:t xml:space="preserve"> Road shows a total of 152 future spaces, which is 94 spaces less than shown on the plan in </w:t>
      </w:r>
      <w:proofErr w:type="gramStart"/>
      <w:r w:rsidRPr="00E67DD4">
        <w:rPr>
          <w:rFonts w:ascii="Arial" w:hAnsi="Arial" w:cs="Arial"/>
          <w:snapToGrid w:val="0"/>
          <w:szCs w:val="24"/>
        </w:rPr>
        <w:t>October 2018, and</w:t>
      </w:r>
      <w:proofErr w:type="gramEnd"/>
      <w:r w:rsidRPr="00E67DD4">
        <w:rPr>
          <w:rFonts w:ascii="Arial" w:hAnsi="Arial" w:cs="Arial"/>
          <w:snapToGrid w:val="0"/>
          <w:szCs w:val="24"/>
        </w:rPr>
        <w:t xml:space="preserve"> are designated to be held as “future reserve”. These spaces are shown on the plan to meet the code requirements and will not be constructed until a future need has been determined.</w:t>
      </w:r>
    </w:p>
    <w:p w:rsidR="00E67DD4" w:rsidRPr="00E67DD4" w:rsidRDefault="00E67DD4" w:rsidP="00E67DD4">
      <w:pPr>
        <w:numPr>
          <w:ilvl w:val="0"/>
          <w:numId w:val="36"/>
        </w:numPr>
        <w:tabs>
          <w:tab w:val="left" w:pos="900"/>
        </w:tabs>
        <w:snapToGrid w:val="0"/>
        <w:contextualSpacing/>
        <w:jc w:val="both"/>
        <w:rPr>
          <w:rFonts w:ascii="Arial" w:hAnsi="Arial" w:cs="Arial"/>
          <w:snapToGrid w:val="0"/>
          <w:szCs w:val="24"/>
        </w:rPr>
      </w:pPr>
      <w:r w:rsidRPr="00E67DD4">
        <w:rPr>
          <w:rFonts w:ascii="Arial" w:hAnsi="Arial" w:cs="Arial"/>
          <w:snapToGrid w:val="0"/>
          <w:szCs w:val="24"/>
        </w:rPr>
        <w:t>The surface of the parking areas in the NW corner and on the south side of the site will be constructed using pervious pavers. This would include the 94 designated “future reserve” spaces in the NW area and the 152 spaces in the southerly area.</w:t>
      </w:r>
    </w:p>
    <w:p w:rsidR="00E67DD4" w:rsidRPr="00E67DD4" w:rsidRDefault="00E67DD4" w:rsidP="00E67DD4">
      <w:pPr>
        <w:numPr>
          <w:ilvl w:val="0"/>
          <w:numId w:val="36"/>
        </w:numPr>
        <w:tabs>
          <w:tab w:val="left" w:pos="900"/>
        </w:tabs>
        <w:snapToGrid w:val="0"/>
        <w:contextualSpacing/>
        <w:jc w:val="both"/>
        <w:rPr>
          <w:rFonts w:ascii="Arial" w:hAnsi="Arial" w:cs="Arial"/>
          <w:snapToGrid w:val="0"/>
          <w:szCs w:val="24"/>
        </w:rPr>
      </w:pPr>
      <w:r w:rsidRPr="00E67DD4">
        <w:rPr>
          <w:rFonts w:ascii="Arial" w:hAnsi="Arial" w:cs="Arial"/>
          <w:snapToGrid w:val="0"/>
          <w:szCs w:val="24"/>
        </w:rPr>
        <w:t>The previously shown driveway access from Williamsburg Road into the NW parking area has been eliminated from the plan.</w:t>
      </w:r>
    </w:p>
    <w:p w:rsidR="00E67DD4" w:rsidRPr="00E67DD4" w:rsidRDefault="00E67DD4" w:rsidP="00E67DD4">
      <w:pPr>
        <w:jc w:val="both"/>
        <w:outlineLvl w:val="0"/>
        <w:rPr>
          <w:rFonts w:ascii="Arial" w:hAnsi="Arial" w:cs="Arial"/>
          <w:szCs w:val="24"/>
        </w:rPr>
      </w:pPr>
    </w:p>
    <w:p w:rsidR="00E67DD4" w:rsidRPr="00E67DD4" w:rsidRDefault="00E67DD4" w:rsidP="00E67DD4">
      <w:pPr>
        <w:jc w:val="both"/>
        <w:outlineLvl w:val="0"/>
        <w:rPr>
          <w:rFonts w:ascii="Arial" w:hAnsi="Arial" w:cs="Arial"/>
          <w:szCs w:val="24"/>
        </w:rPr>
      </w:pPr>
      <w:r w:rsidRPr="00E67DD4">
        <w:rPr>
          <w:rFonts w:ascii="Arial" w:hAnsi="Arial" w:cs="Arial"/>
          <w:szCs w:val="24"/>
        </w:rPr>
        <w:t xml:space="preserve">The property will be screened on all sides adjacent to residential zones with a </w:t>
      </w:r>
      <w:proofErr w:type="gramStart"/>
      <w:r w:rsidRPr="00E67DD4">
        <w:rPr>
          <w:rFonts w:ascii="Arial" w:hAnsi="Arial" w:cs="Arial"/>
          <w:szCs w:val="24"/>
        </w:rPr>
        <w:t>50 foot wide</w:t>
      </w:r>
      <w:proofErr w:type="gramEnd"/>
      <w:r w:rsidRPr="00E67DD4">
        <w:rPr>
          <w:rFonts w:ascii="Arial" w:hAnsi="Arial" w:cs="Arial"/>
          <w:szCs w:val="24"/>
        </w:rPr>
        <w:t xml:space="preserve"> vegetative buffer.  The required </w:t>
      </w:r>
      <w:proofErr w:type="gramStart"/>
      <w:r w:rsidRPr="00E67DD4">
        <w:rPr>
          <w:rFonts w:ascii="Arial" w:hAnsi="Arial" w:cs="Arial"/>
          <w:szCs w:val="24"/>
        </w:rPr>
        <w:t>150 foot wide</w:t>
      </w:r>
      <w:proofErr w:type="gramEnd"/>
      <w:r w:rsidRPr="00E67DD4">
        <w:rPr>
          <w:rFonts w:ascii="Arial" w:hAnsi="Arial" w:cs="Arial"/>
          <w:szCs w:val="24"/>
        </w:rPr>
        <w:t xml:space="preserve"> arterial road buffer along Franklin Road will remain in place.  The buffers will meet the planting requirements of Section 78-512 of the Code.</w:t>
      </w:r>
    </w:p>
    <w:p w:rsidR="00E67DD4" w:rsidRPr="00E67DD4" w:rsidRDefault="00E67DD4" w:rsidP="00E67DD4">
      <w:pPr>
        <w:jc w:val="both"/>
        <w:outlineLvl w:val="0"/>
        <w:rPr>
          <w:rFonts w:ascii="Arial" w:hAnsi="Arial" w:cs="Arial"/>
          <w:szCs w:val="24"/>
        </w:rPr>
      </w:pPr>
    </w:p>
    <w:p w:rsidR="00E67DD4" w:rsidRPr="00E67DD4" w:rsidRDefault="00E67DD4" w:rsidP="00E67DD4">
      <w:pPr>
        <w:jc w:val="both"/>
        <w:outlineLvl w:val="0"/>
        <w:rPr>
          <w:rFonts w:ascii="Arial" w:hAnsi="Arial" w:cs="Arial"/>
          <w:szCs w:val="24"/>
        </w:rPr>
      </w:pPr>
      <w:r w:rsidRPr="00E67DD4">
        <w:rPr>
          <w:rFonts w:ascii="Arial" w:hAnsi="Arial" w:cs="Arial"/>
          <w:szCs w:val="24"/>
        </w:rPr>
        <w:t>The parking lot design for the NW and southerly parking areas has been revised, reducing the number of spaces in both areas to comply with the requirements of the waterway natural areas.</w:t>
      </w:r>
    </w:p>
    <w:p w:rsidR="00E67DD4" w:rsidRPr="00E67DD4" w:rsidRDefault="00E67DD4" w:rsidP="00E67DD4">
      <w:pPr>
        <w:jc w:val="both"/>
        <w:outlineLvl w:val="0"/>
        <w:rPr>
          <w:rFonts w:ascii="Arial" w:hAnsi="Arial" w:cs="Arial"/>
          <w:szCs w:val="24"/>
        </w:rPr>
      </w:pPr>
    </w:p>
    <w:p w:rsidR="00E67DD4" w:rsidRPr="00E67DD4" w:rsidRDefault="00E67DD4" w:rsidP="00E67DD4">
      <w:pPr>
        <w:jc w:val="both"/>
        <w:outlineLvl w:val="0"/>
        <w:rPr>
          <w:rFonts w:ascii="Arial" w:hAnsi="Arial" w:cs="Arial"/>
          <w:szCs w:val="24"/>
        </w:rPr>
      </w:pPr>
      <w:r w:rsidRPr="00E67DD4">
        <w:rPr>
          <w:rFonts w:ascii="Arial" w:hAnsi="Arial" w:cs="Arial"/>
          <w:szCs w:val="24"/>
        </w:rPr>
        <w:t xml:space="preserve">Please note that this proposal represents a Preliminary Master Plan. Final engineering has not yet been completed for the project.  Upon submittal of the detailed site plan for review and approval, complete engineering design will be required.  Development of the property will comply with City of Brentwood’s drainage standards, TDEC and Corps of Engineers requirements before a permit will be issued for any portion of the project.  </w:t>
      </w:r>
    </w:p>
    <w:p w:rsidR="00E67DD4" w:rsidRPr="00E67DD4" w:rsidRDefault="00E67DD4" w:rsidP="00E67DD4">
      <w:pPr>
        <w:jc w:val="both"/>
        <w:outlineLvl w:val="0"/>
        <w:rPr>
          <w:rFonts w:ascii="Arial" w:hAnsi="Arial" w:cs="Arial"/>
          <w:szCs w:val="24"/>
        </w:rPr>
      </w:pPr>
    </w:p>
    <w:p w:rsidR="00E67DD4" w:rsidRPr="00E67DD4" w:rsidRDefault="00E67DD4" w:rsidP="00E67DD4">
      <w:pPr>
        <w:jc w:val="both"/>
        <w:outlineLvl w:val="0"/>
        <w:rPr>
          <w:rFonts w:ascii="Arial" w:hAnsi="Arial" w:cs="Arial"/>
          <w:szCs w:val="24"/>
        </w:rPr>
      </w:pPr>
      <w:r w:rsidRPr="00E67DD4">
        <w:rPr>
          <w:rFonts w:ascii="Arial" w:hAnsi="Arial" w:cs="Arial"/>
          <w:szCs w:val="24"/>
        </w:rPr>
        <w:t xml:space="preserve">The five-acre tract located at the corner of </w:t>
      </w:r>
      <w:proofErr w:type="spellStart"/>
      <w:r w:rsidRPr="00E67DD4">
        <w:rPr>
          <w:rFonts w:ascii="Arial" w:hAnsi="Arial" w:cs="Arial"/>
          <w:szCs w:val="24"/>
        </w:rPr>
        <w:t>Meadowlake</w:t>
      </w:r>
      <w:proofErr w:type="spellEnd"/>
      <w:r w:rsidRPr="00E67DD4">
        <w:rPr>
          <w:rFonts w:ascii="Arial" w:hAnsi="Arial" w:cs="Arial"/>
          <w:szCs w:val="24"/>
        </w:rPr>
        <w:t xml:space="preserve"> Road and Franklin Road was rezoned per Ordinance 2002-02 to SI-1/SR in June 2002.</w:t>
      </w:r>
    </w:p>
    <w:p w:rsidR="00E67DD4" w:rsidRPr="00E67DD4" w:rsidRDefault="00E67DD4" w:rsidP="00E67DD4">
      <w:pPr>
        <w:jc w:val="both"/>
        <w:outlineLvl w:val="0"/>
        <w:rPr>
          <w:rFonts w:ascii="Arial" w:hAnsi="Arial" w:cs="Arial"/>
          <w:szCs w:val="24"/>
        </w:rPr>
      </w:pPr>
    </w:p>
    <w:p w:rsidR="009645DD" w:rsidRDefault="00E67DD4" w:rsidP="00E67DD4">
      <w:pPr>
        <w:jc w:val="both"/>
        <w:outlineLvl w:val="0"/>
        <w:rPr>
          <w:rFonts w:ascii="Arial" w:hAnsi="Arial" w:cs="Arial"/>
          <w:szCs w:val="24"/>
        </w:rPr>
      </w:pPr>
      <w:r w:rsidRPr="00E67DD4">
        <w:rPr>
          <w:rFonts w:ascii="Arial" w:hAnsi="Arial" w:cs="Arial"/>
          <w:szCs w:val="24"/>
        </w:rPr>
        <w:t xml:space="preserve">Ordinance 2018-18, which was approved on second and final reading in January allows 50% of the required parking spaces to be built on-site, 30% reserved off-site and 20% reserved on-site for future construction. The revisions to the Code allowed the church to reduce their number of on-site parking spaces by 119 spaces, or from 738 as shown on the plan dated October 2018 to 619 spaces as shown on the current plan.  </w:t>
      </w:r>
    </w:p>
    <w:p w:rsidR="00E67DD4" w:rsidRDefault="00E67DD4" w:rsidP="00E67DD4">
      <w:pPr>
        <w:jc w:val="both"/>
        <w:outlineLvl w:val="0"/>
        <w:rPr>
          <w:rFonts w:ascii="Arial" w:hAnsi="Arial" w:cs="Arial"/>
          <w:szCs w:val="24"/>
        </w:rPr>
      </w:pPr>
    </w:p>
    <w:p w:rsidR="009114D2" w:rsidRDefault="009114D2" w:rsidP="009114D2">
      <w:pPr>
        <w:tabs>
          <w:tab w:val="left" w:pos="900"/>
        </w:tabs>
        <w:snapToGrid w:val="0"/>
        <w:contextualSpacing/>
        <w:jc w:val="both"/>
        <w:rPr>
          <w:rStyle w:val="AGENDA1"/>
          <w:b w:val="0"/>
          <w:i w:val="0"/>
          <w:color w:val="auto"/>
          <w:szCs w:val="24"/>
        </w:rPr>
      </w:pPr>
      <w:r>
        <w:rPr>
          <w:rStyle w:val="AGENDA1"/>
          <w:b w:val="0"/>
          <w:i w:val="0"/>
          <w:color w:val="auto"/>
          <w:szCs w:val="24"/>
          <w:u w:val="single"/>
        </w:rPr>
        <w:t>Citizen Comments</w:t>
      </w:r>
      <w:r w:rsidRPr="00D5106A">
        <w:rPr>
          <w:rStyle w:val="AGENDA1"/>
          <w:b w:val="0"/>
          <w:i w:val="0"/>
          <w:color w:val="auto"/>
          <w:szCs w:val="24"/>
        </w:rPr>
        <w:t>:</w:t>
      </w:r>
    </w:p>
    <w:p w:rsidR="009114D2" w:rsidRDefault="009114D2" w:rsidP="009114D2">
      <w:pPr>
        <w:tabs>
          <w:tab w:val="left" w:pos="900"/>
        </w:tabs>
        <w:snapToGrid w:val="0"/>
        <w:contextualSpacing/>
        <w:jc w:val="both"/>
        <w:rPr>
          <w:rStyle w:val="AGENDA1"/>
          <w:b w:val="0"/>
          <w:i w:val="0"/>
          <w:color w:val="auto"/>
          <w:szCs w:val="24"/>
        </w:rPr>
      </w:pPr>
      <w:r>
        <w:rPr>
          <w:rStyle w:val="AGENDA1"/>
          <w:b w:val="0"/>
          <w:i w:val="0"/>
          <w:color w:val="auto"/>
          <w:szCs w:val="24"/>
        </w:rPr>
        <w:t>Sarah Reeves, 307 Robinhood Road</w:t>
      </w:r>
    </w:p>
    <w:p w:rsidR="009114D2" w:rsidRDefault="009114D2" w:rsidP="009114D2">
      <w:pPr>
        <w:tabs>
          <w:tab w:val="left" w:pos="900"/>
        </w:tabs>
        <w:snapToGrid w:val="0"/>
        <w:contextualSpacing/>
        <w:jc w:val="both"/>
        <w:rPr>
          <w:rStyle w:val="AGENDA1"/>
          <w:b w:val="0"/>
          <w:i w:val="0"/>
          <w:color w:val="auto"/>
          <w:szCs w:val="24"/>
        </w:rPr>
      </w:pPr>
      <w:r>
        <w:rPr>
          <w:rStyle w:val="AGENDA1"/>
          <w:b w:val="0"/>
          <w:i w:val="0"/>
          <w:color w:val="auto"/>
          <w:szCs w:val="24"/>
        </w:rPr>
        <w:t>Taj Wolff, 5100 Williamsburg Road</w:t>
      </w:r>
    </w:p>
    <w:p w:rsidR="009114D2" w:rsidRDefault="009114D2" w:rsidP="009114D2">
      <w:pPr>
        <w:tabs>
          <w:tab w:val="left" w:pos="900"/>
        </w:tabs>
        <w:snapToGrid w:val="0"/>
        <w:contextualSpacing/>
        <w:jc w:val="both"/>
        <w:rPr>
          <w:rStyle w:val="AGENDA1"/>
          <w:b w:val="0"/>
          <w:i w:val="0"/>
          <w:color w:val="auto"/>
          <w:szCs w:val="24"/>
        </w:rPr>
      </w:pPr>
      <w:r>
        <w:rPr>
          <w:rStyle w:val="AGENDA1"/>
          <w:b w:val="0"/>
          <w:i w:val="0"/>
          <w:color w:val="auto"/>
          <w:szCs w:val="24"/>
        </w:rPr>
        <w:t xml:space="preserve">Lee </w:t>
      </w:r>
      <w:proofErr w:type="spellStart"/>
      <w:r>
        <w:rPr>
          <w:rStyle w:val="AGENDA1"/>
          <w:b w:val="0"/>
          <w:i w:val="0"/>
          <w:color w:val="auto"/>
          <w:szCs w:val="24"/>
        </w:rPr>
        <w:t>Luton</w:t>
      </w:r>
      <w:proofErr w:type="spellEnd"/>
      <w:r>
        <w:rPr>
          <w:rStyle w:val="AGENDA1"/>
          <w:b w:val="0"/>
          <w:i w:val="0"/>
          <w:color w:val="auto"/>
          <w:szCs w:val="24"/>
        </w:rPr>
        <w:t>, 5016 Williamsburg Road</w:t>
      </w:r>
    </w:p>
    <w:p w:rsidR="009114D2" w:rsidRDefault="009114D2" w:rsidP="009114D2">
      <w:pPr>
        <w:tabs>
          <w:tab w:val="left" w:pos="900"/>
        </w:tabs>
        <w:snapToGrid w:val="0"/>
        <w:contextualSpacing/>
        <w:jc w:val="both"/>
        <w:rPr>
          <w:rStyle w:val="AGENDA1"/>
          <w:b w:val="0"/>
          <w:i w:val="0"/>
          <w:color w:val="auto"/>
          <w:szCs w:val="24"/>
        </w:rPr>
      </w:pPr>
      <w:r>
        <w:rPr>
          <w:rStyle w:val="AGENDA1"/>
          <w:b w:val="0"/>
          <w:i w:val="0"/>
          <w:color w:val="auto"/>
          <w:szCs w:val="24"/>
        </w:rPr>
        <w:t>Steve Burgin, 8228 Victory Trail</w:t>
      </w:r>
    </w:p>
    <w:p w:rsidR="009114D2" w:rsidRDefault="009114D2" w:rsidP="009114D2">
      <w:pPr>
        <w:tabs>
          <w:tab w:val="left" w:pos="900"/>
        </w:tabs>
        <w:snapToGrid w:val="0"/>
        <w:contextualSpacing/>
        <w:jc w:val="both"/>
        <w:rPr>
          <w:rStyle w:val="AGENDA1"/>
          <w:b w:val="0"/>
          <w:i w:val="0"/>
          <w:color w:val="auto"/>
          <w:szCs w:val="24"/>
        </w:rPr>
      </w:pPr>
      <w:r w:rsidRPr="00883260">
        <w:rPr>
          <w:rStyle w:val="AGENDA1"/>
          <w:b w:val="0"/>
          <w:i w:val="0"/>
          <w:color w:val="auto"/>
          <w:szCs w:val="24"/>
        </w:rPr>
        <w:t>Linda Jones Ellis, 5009 Meadow Lake Road</w:t>
      </w:r>
    </w:p>
    <w:p w:rsidR="009114D2" w:rsidRDefault="009114D2" w:rsidP="009114D2">
      <w:pPr>
        <w:tabs>
          <w:tab w:val="left" w:pos="900"/>
        </w:tabs>
        <w:snapToGrid w:val="0"/>
        <w:contextualSpacing/>
        <w:jc w:val="both"/>
        <w:rPr>
          <w:rStyle w:val="AGENDA1"/>
          <w:b w:val="0"/>
          <w:i w:val="0"/>
          <w:color w:val="auto"/>
          <w:szCs w:val="24"/>
        </w:rPr>
      </w:pPr>
      <w:r>
        <w:rPr>
          <w:rStyle w:val="AGENDA1"/>
          <w:b w:val="0"/>
          <w:i w:val="0"/>
          <w:color w:val="auto"/>
          <w:szCs w:val="24"/>
        </w:rPr>
        <w:t>Betsy Davies, 5010 Country Club Court</w:t>
      </w:r>
    </w:p>
    <w:p w:rsidR="009114D2" w:rsidRDefault="009114D2" w:rsidP="009114D2">
      <w:pPr>
        <w:tabs>
          <w:tab w:val="left" w:pos="900"/>
        </w:tabs>
        <w:snapToGrid w:val="0"/>
        <w:contextualSpacing/>
        <w:jc w:val="both"/>
        <w:rPr>
          <w:rStyle w:val="AGENDA1"/>
          <w:b w:val="0"/>
          <w:i w:val="0"/>
          <w:color w:val="auto"/>
          <w:szCs w:val="24"/>
        </w:rPr>
      </w:pPr>
      <w:r>
        <w:rPr>
          <w:rStyle w:val="AGENDA1"/>
          <w:b w:val="0"/>
          <w:i w:val="0"/>
          <w:color w:val="auto"/>
          <w:szCs w:val="24"/>
        </w:rPr>
        <w:t xml:space="preserve">Leslie </w:t>
      </w:r>
      <w:proofErr w:type="spellStart"/>
      <w:r>
        <w:rPr>
          <w:rStyle w:val="AGENDA1"/>
          <w:b w:val="0"/>
          <w:i w:val="0"/>
          <w:color w:val="auto"/>
          <w:szCs w:val="24"/>
        </w:rPr>
        <w:t>Hotzfeld</w:t>
      </w:r>
      <w:proofErr w:type="spellEnd"/>
      <w:r>
        <w:rPr>
          <w:rStyle w:val="AGENDA1"/>
          <w:b w:val="0"/>
          <w:i w:val="0"/>
          <w:color w:val="auto"/>
          <w:szCs w:val="24"/>
        </w:rPr>
        <w:t>, 1711 Charity Drive</w:t>
      </w:r>
    </w:p>
    <w:p w:rsidR="009114D2" w:rsidRDefault="009114D2" w:rsidP="009114D2">
      <w:pPr>
        <w:jc w:val="both"/>
        <w:outlineLvl w:val="0"/>
        <w:rPr>
          <w:rFonts w:ascii="Arial" w:hAnsi="Arial" w:cs="Arial"/>
          <w:szCs w:val="24"/>
        </w:rPr>
      </w:pPr>
      <w:r>
        <w:rPr>
          <w:rFonts w:ascii="Arial" w:hAnsi="Arial" w:cs="Arial"/>
          <w:szCs w:val="24"/>
        </w:rPr>
        <w:t xml:space="preserve">Anita </w:t>
      </w:r>
      <w:proofErr w:type="spellStart"/>
      <w:r>
        <w:rPr>
          <w:rFonts w:ascii="Arial" w:hAnsi="Arial" w:cs="Arial"/>
          <w:szCs w:val="24"/>
        </w:rPr>
        <w:t>Hogin</w:t>
      </w:r>
      <w:proofErr w:type="spellEnd"/>
      <w:r>
        <w:rPr>
          <w:rFonts w:ascii="Arial" w:hAnsi="Arial" w:cs="Arial"/>
          <w:szCs w:val="24"/>
        </w:rPr>
        <w:t>, 311 Robinhood Road</w:t>
      </w:r>
    </w:p>
    <w:p w:rsidR="009114D2" w:rsidRDefault="009114D2" w:rsidP="009114D2">
      <w:pPr>
        <w:tabs>
          <w:tab w:val="left" w:pos="900"/>
        </w:tabs>
        <w:snapToGrid w:val="0"/>
        <w:contextualSpacing/>
        <w:jc w:val="both"/>
        <w:rPr>
          <w:rStyle w:val="AGENDA1"/>
          <w:b w:val="0"/>
          <w:i w:val="0"/>
          <w:color w:val="auto"/>
          <w:szCs w:val="24"/>
        </w:rPr>
      </w:pPr>
      <w:r>
        <w:rPr>
          <w:rStyle w:val="AGENDA1"/>
          <w:b w:val="0"/>
          <w:i w:val="0"/>
          <w:color w:val="auto"/>
          <w:szCs w:val="24"/>
        </w:rPr>
        <w:t xml:space="preserve">Michael Hurst, 312 </w:t>
      </w:r>
      <w:proofErr w:type="spellStart"/>
      <w:r>
        <w:rPr>
          <w:rStyle w:val="AGENDA1"/>
          <w:b w:val="0"/>
          <w:i w:val="0"/>
          <w:color w:val="auto"/>
          <w:szCs w:val="24"/>
        </w:rPr>
        <w:t>Oakvale</w:t>
      </w:r>
      <w:proofErr w:type="spellEnd"/>
      <w:r>
        <w:rPr>
          <w:rStyle w:val="AGENDA1"/>
          <w:b w:val="0"/>
          <w:i w:val="0"/>
          <w:color w:val="auto"/>
          <w:szCs w:val="24"/>
        </w:rPr>
        <w:t xml:space="preserve"> Drive</w:t>
      </w:r>
    </w:p>
    <w:p w:rsidR="009114D2" w:rsidRPr="00D5106A" w:rsidRDefault="009114D2" w:rsidP="009114D2">
      <w:pPr>
        <w:tabs>
          <w:tab w:val="left" w:pos="900"/>
        </w:tabs>
        <w:snapToGrid w:val="0"/>
        <w:contextualSpacing/>
        <w:jc w:val="both"/>
        <w:rPr>
          <w:rStyle w:val="AGENDA1"/>
          <w:b w:val="0"/>
          <w:i w:val="0"/>
          <w:color w:val="auto"/>
          <w:szCs w:val="24"/>
        </w:rPr>
      </w:pPr>
      <w:r>
        <w:rPr>
          <w:rStyle w:val="AGENDA1"/>
          <w:b w:val="0"/>
          <w:i w:val="0"/>
          <w:color w:val="auto"/>
          <w:szCs w:val="24"/>
        </w:rPr>
        <w:lastRenderedPageBreak/>
        <w:t>Lori Walters, 5309 Williamsburg Road</w:t>
      </w:r>
    </w:p>
    <w:p w:rsidR="009114D2" w:rsidRDefault="009114D2" w:rsidP="00E67DD4">
      <w:pPr>
        <w:jc w:val="both"/>
        <w:outlineLvl w:val="0"/>
        <w:rPr>
          <w:rFonts w:ascii="Arial" w:hAnsi="Arial" w:cs="Arial"/>
          <w:szCs w:val="24"/>
        </w:rPr>
      </w:pPr>
    </w:p>
    <w:p w:rsidR="00796ED2" w:rsidRPr="00D870E0" w:rsidRDefault="00796ED2" w:rsidP="00796ED2">
      <w:pPr>
        <w:jc w:val="both"/>
        <w:outlineLvl w:val="0"/>
        <w:rPr>
          <w:rFonts w:ascii="Arial" w:hAnsi="Arial" w:cs="Arial"/>
          <w:szCs w:val="24"/>
        </w:rPr>
      </w:pPr>
      <w:r w:rsidRPr="00B92320">
        <w:rPr>
          <w:rFonts w:ascii="Arial" w:hAnsi="Arial" w:cs="Arial"/>
          <w:szCs w:val="24"/>
        </w:rPr>
        <w:t xml:space="preserve">Mr. </w:t>
      </w:r>
      <w:r w:rsidR="00D60845" w:rsidRPr="00B92320">
        <w:rPr>
          <w:rFonts w:ascii="Arial" w:hAnsi="Arial" w:cs="Arial"/>
          <w:szCs w:val="24"/>
        </w:rPr>
        <w:t>Oliver</w:t>
      </w:r>
      <w:r w:rsidRPr="00B92320">
        <w:rPr>
          <w:rFonts w:ascii="Arial" w:hAnsi="Arial" w:cs="Arial"/>
          <w:szCs w:val="24"/>
        </w:rPr>
        <w:t xml:space="preserve"> moved</w:t>
      </w:r>
      <w:r w:rsidRPr="00D870E0">
        <w:rPr>
          <w:rFonts w:ascii="Arial" w:hAnsi="Arial" w:cs="Arial"/>
          <w:szCs w:val="24"/>
        </w:rPr>
        <w:t xml:space="preserve"> for approval of the </w:t>
      </w:r>
      <w:r w:rsidR="00D60845">
        <w:rPr>
          <w:rFonts w:ascii="Arial" w:hAnsi="Arial" w:cs="Arial"/>
          <w:szCs w:val="24"/>
        </w:rPr>
        <w:t>proposed Preliminary Master Plan</w:t>
      </w:r>
      <w:r w:rsidRPr="00D870E0">
        <w:rPr>
          <w:rFonts w:ascii="Arial" w:hAnsi="Arial" w:cs="Arial"/>
          <w:szCs w:val="24"/>
        </w:rPr>
        <w:t xml:space="preserve"> subject to the following conditions being met to the satisfaction of staff:</w:t>
      </w:r>
    </w:p>
    <w:p w:rsidR="00796ED2" w:rsidRDefault="00796ED2" w:rsidP="00796ED2">
      <w:pPr>
        <w:tabs>
          <w:tab w:val="left" w:pos="900"/>
        </w:tabs>
        <w:snapToGrid w:val="0"/>
        <w:contextualSpacing/>
        <w:jc w:val="both"/>
        <w:rPr>
          <w:rStyle w:val="AGENDA1"/>
          <w:b w:val="0"/>
          <w:i w:val="0"/>
          <w:color w:val="auto"/>
          <w:szCs w:val="24"/>
        </w:rPr>
      </w:pPr>
    </w:p>
    <w:p w:rsidR="00D60845" w:rsidRPr="00D60845" w:rsidRDefault="00D60845" w:rsidP="00D60845">
      <w:pPr>
        <w:numPr>
          <w:ilvl w:val="0"/>
          <w:numId w:val="38"/>
        </w:numPr>
        <w:tabs>
          <w:tab w:val="left" w:pos="900"/>
        </w:tabs>
        <w:snapToGrid w:val="0"/>
        <w:contextualSpacing/>
        <w:jc w:val="both"/>
        <w:rPr>
          <w:rFonts w:ascii="Arial" w:hAnsi="Arial" w:cs="Arial"/>
          <w:snapToGrid w:val="0"/>
          <w:szCs w:val="24"/>
        </w:rPr>
      </w:pPr>
      <w:r w:rsidRPr="00D60845">
        <w:rPr>
          <w:rFonts w:ascii="Arial" w:hAnsi="Arial" w:cs="Arial"/>
          <w:snapToGrid w:val="0"/>
          <w:szCs w:val="24"/>
        </w:rPr>
        <w:t xml:space="preserve">Label the Stream Buffer on the plan and designate it as a PUDE. The buffer must comply with the Waterway Natural Area requirements as detailed in Section 56-31 of the Municipal Code.  </w:t>
      </w:r>
    </w:p>
    <w:p w:rsidR="00D60845" w:rsidRPr="00D60845" w:rsidRDefault="00D60845" w:rsidP="00D60845">
      <w:pPr>
        <w:tabs>
          <w:tab w:val="left" w:pos="900"/>
        </w:tabs>
        <w:snapToGrid w:val="0"/>
        <w:ind w:left="360"/>
        <w:contextualSpacing/>
        <w:jc w:val="both"/>
        <w:rPr>
          <w:rFonts w:ascii="Arial" w:hAnsi="Arial" w:cs="Arial"/>
          <w:snapToGrid w:val="0"/>
          <w:szCs w:val="24"/>
        </w:rPr>
      </w:pPr>
    </w:p>
    <w:p w:rsidR="00D60845" w:rsidRPr="00D60845" w:rsidRDefault="00D60845" w:rsidP="00D60845">
      <w:pPr>
        <w:numPr>
          <w:ilvl w:val="0"/>
          <w:numId w:val="38"/>
        </w:numPr>
        <w:tabs>
          <w:tab w:val="left" w:pos="900"/>
        </w:tabs>
        <w:snapToGrid w:val="0"/>
        <w:contextualSpacing/>
        <w:jc w:val="both"/>
        <w:rPr>
          <w:rFonts w:ascii="Arial" w:hAnsi="Arial" w:cs="Arial"/>
          <w:snapToGrid w:val="0"/>
          <w:szCs w:val="24"/>
        </w:rPr>
      </w:pPr>
      <w:r w:rsidRPr="00D60845">
        <w:rPr>
          <w:rFonts w:ascii="Arial" w:hAnsi="Arial" w:cs="Arial"/>
          <w:snapToGrid w:val="0"/>
          <w:szCs w:val="24"/>
        </w:rPr>
        <w:t xml:space="preserve">Development of the project shall comply with the City of Brentwood stormwater/drainage standards, and State and Federal requirements before a permit will be issued for any portion of the project. </w:t>
      </w:r>
    </w:p>
    <w:p w:rsidR="00D60845" w:rsidRPr="00D60845" w:rsidRDefault="00D60845" w:rsidP="00D60845">
      <w:pPr>
        <w:tabs>
          <w:tab w:val="left" w:pos="900"/>
        </w:tabs>
        <w:snapToGrid w:val="0"/>
        <w:ind w:left="720"/>
        <w:contextualSpacing/>
        <w:jc w:val="both"/>
        <w:rPr>
          <w:rFonts w:ascii="Arial" w:hAnsi="Arial" w:cs="Arial"/>
          <w:snapToGrid w:val="0"/>
          <w:szCs w:val="24"/>
        </w:rPr>
      </w:pPr>
    </w:p>
    <w:p w:rsidR="00D60845" w:rsidRPr="00D60845" w:rsidRDefault="00D60845" w:rsidP="00D60845">
      <w:pPr>
        <w:numPr>
          <w:ilvl w:val="0"/>
          <w:numId w:val="38"/>
        </w:numPr>
        <w:tabs>
          <w:tab w:val="left" w:pos="900"/>
        </w:tabs>
        <w:snapToGrid w:val="0"/>
        <w:contextualSpacing/>
        <w:jc w:val="both"/>
        <w:rPr>
          <w:rFonts w:ascii="Arial" w:hAnsi="Arial" w:cs="Arial"/>
          <w:snapToGrid w:val="0"/>
          <w:szCs w:val="24"/>
        </w:rPr>
      </w:pPr>
      <w:r w:rsidRPr="00D60845">
        <w:rPr>
          <w:rFonts w:ascii="Arial" w:hAnsi="Arial" w:cs="Arial"/>
          <w:snapToGrid w:val="0"/>
          <w:szCs w:val="24"/>
        </w:rPr>
        <w:t>As part of the submittal of the detailed site plan, the Church shall provide security acceptable to the City in an amount equivalent to the cost of constructing the parking area left undeveloped in compliance with Section 78-455(5) of the Municipal Code.</w:t>
      </w:r>
    </w:p>
    <w:p w:rsidR="00D60845" w:rsidRPr="00D60845" w:rsidRDefault="00D60845" w:rsidP="00D60845">
      <w:pPr>
        <w:tabs>
          <w:tab w:val="left" w:pos="900"/>
        </w:tabs>
        <w:snapToGrid w:val="0"/>
        <w:ind w:left="720"/>
        <w:contextualSpacing/>
        <w:jc w:val="both"/>
        <w:rPr>
          <w:rFonts w:ascii="Arial" w:hAnsi="Arial" w:cs="Arial"/>
          <w:snapToGrid w:val="0"/>
          <w:szCs w:val="24"/>
        </w:rPr>
      </w:pPr>
    </w:p>
    <w:p w:rsidR="00D60845" w:rsidRPr="00D60845" w:rsidRDefault="00D60845" w:rsidP="00D60845">
      <w:pPr>
        <w:numPr>
          <w:ilvl w:val="0"/>
          <w:numId w:val="38"/>
        </w:numPr>
        <w:tabs>
          <w:tab w:val="left" w:pos="900"/>
        </w:tabs>
        <w:snapToGrid w:val="0"/>
        <w:contextualSpacing/>
        <w:jc w:val="both"/>
        <w:rPr>
          <w:rFonts w:ascii="Arial" w:hAnsi="Arial" w:cs="Arial"/>
          <w:snapToGrid w:val="0"/>
          <w:szCs w:val="24"/>
        </w:rPr>
      </w:pPr>
      <w:r w:rsidRPr="00D60845">
        <w:rPr>
          <w:rFonts w:ascii="Arial" w:hAnsi="Arial" w:cs="Arial"/>
          <w:snapToGrid w:val="0"/>
          <w:szCs w:val="24"/>
        </w:rPr>
        <w:t xml:space="preserve">All buffer landscaping must meet the requirements of Sections 78-264, 78-266 and 78-512 of the Municipal Code. </w:t>
      </w:r>
    </w:p>
    <w:p w:rsidR="00D60845" w:rsidRPr="00D60845" w:rsidRDefault="00D60845" w:rsidP="00D60845">
      <w:pPr>
        <w:tabs>
          <w:tab w:val="left" w:pos="900"/>
        </w:tabs>
        <w:snapToGrid w:val="0"/>
        <w:ind w:left="720"/>
        <w:contextualSpacing/>
        <w:jc w:val="both"/>
        <w:rPr>
          <w:rFonts w:ascii="Arial" w:hAnsi="Arial" w:cs="Arial"/>
          <w:snapToGrid w:val="0"/>
          <w:szCs w:val="24"/>
        </w:rPr>
      </w:pPr>
    </w:p>
    <w:p w:rsidR="00D60845" w:rsidRPr="00D60845" w:rsidRDefault="00D60845" w:rsidP="00D60845">
      <w:pPr>
        <w:numPr>
          <w:ilvl w:val="0"/>
          <w:numId w:val="38"/>
        </w:numPr>
        <w:tabs>
          <w:tab w:val="left" w:pos="900"/>
        </w:tabs>
        <w:snapToGrid w:val="0"/>
        <w:contextualSpacing/>
        <w:jc w:val="both"/>
        <w:rPr>
          <w:rFonts w:ascii="Arial" w:hAnsi="Arial" w:cs="Arial"/>
          <w:snapToGrid w:val="0"/>
          <w:szCs w:val="24"/>
        </w:rPr>
      </w:pPr>
      <w:r w:rsidRPr="00D60845">
        <w:rPr>
          <w:rFonts w:ascii="Arial" w:hAnsi="Arial" w:cs="Arial"/>
          <w:snapToGrid w:val="0"/>
          <w:szCs w:val="24"/>
        </w:rPr>
        <w:t xml:space="preserve">A Preliminary Master Plan shall be vested for a period of three years from the date of the original approval. </w:t>
      </w:r>
    </w:p>
    <w:p w:rsidR="009645DD" w:rsidRDefault="009645DD" w:rsidP="00796ED2">
      <w:pPr>
        <w:tabs>
          <w:tab w:val="left" w:pos="900"/>
        </w:tabs>
        <w:snapToGrid w:val="0"/>
        <w:contextualSpacing/>
        <w:jc w:val="both"/>
        <w:rPr>
          <w:rStyle w:val="AGENDA1"/>
          <w:b w:val="0"/>
          <w:i w:val="0"/>
          <w:color w:val="auto"/>
          <w:szCs w:val="24"/>
        </w:rPr>
      </w:pPr>
    </w:p>
    <w:p w:rsidR="00D60845" w:rsidRPr="00D60845" w:rsidRDefault="00D60845" w:rsidP="00D60845">
      <w:pPr>
        <w:numPr>
          <w:ilvl w:val="0"/>
          <w:numId w:val="38"/>
        </w:numPr>
        <w:tabs>
          <w:tab w:val="left" w:pos="900"/>
        </w:tabs>
        <w:snapToGrid w:val="0"/>
        <w:contextualSpacing/>
        <w:jc w:val="both"/>
        <w:rPr>
          <w:rFonts w:ascii="Arial" w:hAnsi="Arial" w:cs="Arial"/>
          <w:snapToGrid w:val="0"/>
          <w:szCs w:val="24"/>
        </w:rPr>
      </w:pPr>
      <w:r w:rsidRPr="00D60845">
        <w:rPr>
          <w:rFonts w:ascii="Arial" w:hAnsi="Arial" w:cs="Arial"/>
          <w:snapToGrid w:val="0"/>
          <w:szCs w:val="24"/>
        </w:rPr>
        <w:t>Add the following note to the site plan;</w:t>
      </w:r>
    </w:p>
    <w:p w:rsidR="00D60845" w:rsidRPr="00D60845" w:rsidRDefault="00D60845" w:rsidP="00D60845">
      <w:pPr>
        <w:tabs>
          <w:tab w:val="left" w:pos="900"/>
        </w:tabs>
        <w:snapToGrid w:val="0"/>
        <w:ind w:left="720"/>
        <w:contextualSpacing/>
        <w:jc w:val="both"/>
        <w:rPr>
          <w:rFonts w:ascii="Arial" w:hAnsi="Arial" w:cs="Arial"/>
          <w:snapToGrid w:val="0"/>
          <w:szCs w:val="24"/>
        </w:rPr>
      </w:pPr>
    </w:p>
    <w:p w:rsidR="00D60845" w:rsidRPr="00D60845" w:rsidRDefault="00D60845" w:rsidP="00D60845">
      <w:pPr>
        <w:tabs>
          <w:tab w:val="left" w:pos="900"/>
        </w:tabs>
        <w:snapToGrid w:val="0"/>
        <w:ind w:left="720"/>
        <w:contextualSpacing/>
        <w:jc w:val="both"/>
        <w:rPr>
          <w:rFonts w:ascii="Arial" w:hAnsi="Arial" w:cs="Arial"/>
          <w:snapToGrid w:val="0"/>
          <w:szCs w:val="24"/>
        </w:rPr>
      </w:pPr>
      <w:r w:rsidRPr="00D60845">
        <w:rPr>
          <w:rFonts w:ascii="Arial" w:hAnsi="Arial" w:cs="Arial"/>
          <w:snapToGrid w:val="0"/>
          <w:szCs w:val="24"/>
        </w:rPr>
        <w:t xml:space="preserve">This preliminary master plan is subject to a </w:t>
      </w:r>
      <w:proofErr w:type="gramStart"/>
      <w:r w:rsidRPr="00D60845">
        <w:rPr>
          <w:rFonts w:ascii="Arial" w:hAnsi="Arial" w:cs="Arial"/>
          <w:snapToGrid w:val="0"/>
          <w:szCs w:val="24"/>
        </w:rPr>
        <w:t>three year</w:t>
      </w:r>
      <w:proofErr w:type="gramEnd"/>
      <w:r w:rsidRPr="00D60845">
        <w:rPr>
          <w:rFonts w:ascii="Arial" w:hAnsi="Arial" w:cs="Arial"/>
          <w:snapToGrid w:val="0"/>
          <w:szCs w:val="24"/>
        </w:rPr>
        <w:t xml:space="preserve">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Arial" w:hAnsi="Arial" w:cs="Arial"/>
            <w:snapToGrid w:val="0"/>
            <w:szCs w:val="24"/>
          </w:rPr>
          <w:id w:val="561844938"/>
          <w:placeholder>
            <w:docPart w:val="0B86E14B4D344984A415C47430D703B4"/>
          </w:placeholder>
          <w:comboBox>
            <w:listItem w:displayText="January 8, " w:value="January 8, "/>
            <w:listItem w:displayText="February 4, " w:value="February 4, "/>
            <w:listItem w:displayText="March 4, " w:value="March 4, "/>
            <w:listItem w:displayText="April 1, " w:value="April 1, "/>
            <w:listItem w:displayText="May 6, " w:value="May 6, "/>
            <w:listItem w:displayText="June 3, " w:value="June 3, "/>
            <w:listItem w:displayText="July 1, " w:value="July 1, "/>
            <w:listItem w:displayText="August 5, " w:value="August 5, "/>
            <w:listItem w:displayText="September 3, " w:value="September 3, "/>
            <w:listItem w:displayText="October 7, " w:value="October 7, "/>
            <w:listItem w:displayText="November 4, " w:value="November 4, "/>
            <w:listItem w:displayText="December 2, " w:value="December 2, "/>
            <w:listItem w:displayText="January 6, " w:value="January 6, "/>
          </w:comboBox>
        </w:sdtPr>
        <w:sdtEndPr/>
        <w:sdtContent>
          <w:r w:rsidRPr="00D60845">
            <w:rPr>
              <w:rFonts w:ascii="Arial" w:hAnsi="Arial" w:cs="Arial"/>
              <w:snapToGrid w:val="0"/>
              <w:szCs w:val="24"/>
            </w:rPr>
            <w:t xml:space="preserve">March 4, </w:t>
          </w:r>
        </w:sdtContent>
      </w:sdt>
      <w:sdt>
        <w:sdtPr>
          <w:rPr>
            <w:rFonts w:ascii="Arial" w:hAnsi="Arial" w:cs="Arial"/>
            <w:snapToGrid w:val="0"/>
            <w:szCs w:val="24"/>
          </w:rPr>
          <w:id w:val="454767809"/>
          <w:placeholder>
            <w:docPart w:val="A9028EC6FD96474EAB7AA7E1FC502399"/>
          </w:placeholder>
          <w:comboBox>
            <w:listItem w:displayText="2019" w:value="2019"/>
            <w:listItem w:displayText="2020" w:value="2020"/>
            <w:listItem w:displayText="2021" w:value="2021"/>
            <w:listItem w:displayText="2022" w:value="2022"/>
            <w:listItem w:displayText="2023" w:value="2023"/>
          </w:comboBox>
        </w:sdtPr>
        <w:sdtEndPr/>
        <w:sdtContent>
          <w:r w:rsidRPr="00D60845">
            <w:rPr>
              <w:rFonts w:ascii="Arial" w:hAnsi="Arial" w:cs="Arial"/>
              <w:snapToGrid w:val="0"/>
              <w:szCs w:val="24"/>
            </w:rPr>
            <w:t>2022</w:t>
          </w:r>
        </w:sdtContent>
      </w:sdt>
      <w:r w:rsidRPr="00D60845">
        <w:rPr>
          <w:rFonts w:ascii="Arial" w:hAnsi="Arial" w:cs="Arial"/>
          <w:snapToGrid w:val="0"/>
          <w:szCs w:val="24"/>
        </w:rPr>
        <w:t xml:space="preserve">, unless extended by the City of Brentwood.  Persons relying on this plan after said date should contact the City of Brentwood to determine if development may continue as depicted on the plan.  </w:t>
      </w:r>
    </w:p>
    <w:p w:rsidR="00D60845" w:rsidRPr="00D60845" w:rsidRDefault="00D60845" w:rsidP="00D60845">
      <w:pPr>
        <w:tabs>
          <w:tab w:val="left" w:pos="900"/>
        </w:tabs>
        <w:snapToGrid w:val="0"/>
        <w:ind w:left="720"/>
        <w:contextualSpacing/>
        <w:jc w:val="both"/>
        <w:rPr>
          <w:rFonts w:ascii="Arial" w:hAnsi="Arial" w:cs="Arial"/>
          <w:snapToGrid w:val="0"/>
          <w:szCs w:val="24"/>
        </w:rPr>
      </w:pPr>
    </w:p>
    <w:p w:rsidR="00D60845" w:rsidRPr="00D60845" w:rsidRDefault="00D60845" w:rsidP="00D60845">
      <w:pPr>
        <w:numPr>
          <w:ilvl w:val="0"/>
          <w:numId w:val="38"/>
        </w:numPr>
        <w:tabs>
          <w:tab w:val="left" w:pos="900"/>
        </w:tabs>
        <w:snapToGrid w:val="0"/>
        <w:contextualSpacing/>
        <w:jc w:val="both"/>
        <w:rPr>
          <w:rFonts w:ascii="Arial" w:hAnsi="Arial" w:cs="Arial"/>
          <w:snapToGrid w:val="0"/>
          <w:szCs w:val="24"/>
        </w:rPr>
      </w:pPr>
      <w:r w:rsidRPr="00D60845">
        <w:rPr>
          <w:rFonts w:ascii="Arial" w:hAnsi="Arial"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D60845" w:rsidRPr="00D60845" w:rsidRDefault="00D60845" w:rsidP="00D60845">
      <w:pPr>
        <w:tabs>
          <w:tab w:val="left" w:pos="900"/>
        </w:tabs>
        <w:snapToGrid w:val="0"/>
        <w:ind w:left="720"/>
        <w:contextualSpacing/>
        <w:jc w:val="both"/>
        <w:rPr>
          <w:rFonts w:ascii="Arial" w:hAnsi="Arial" w:cs="Arial"/>
          <w:snapToGrid w:val="0"/>
          <w:szCs w:val="24"/>
        </w:rPr>
      </w:pPr>
    </w:p>
    <w:p w:rsidR="00D60845" w:rsidRPr="00D60845" w:rsidRDefault="00D60845" w:rsidP="00D60845">
      <w:pPr>
        <w:numPr>
          <w:ilvl w:val="0"/>
          <w:numId w:val="38"/>
        </w:numPr>
        <w:tabs>
          <w:tab w:val="left" w:pos="900"/>
        </w:tabs>
        <w:snapToGrid w:val="0"/>
        <w:contextualSpacing/>
        <w:jc w:val="both"/>
        <w:rPr>
          <w:rFonts w:ascii="Arial" w:hAnsi="Arial" w:cs="Arial"/>
          <w:snapToGrid w:val="0"/>
          <w:szCs w:val="24"/>
        </w:rPr>
      </w:pPr>
      <w:r w:rsidRPr="00D60845">
        <w:rPr>
          <w:rFonts w:ascii="Arial" w:hAnsi="Arial"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D60845" w:rsidRPr="00D60845" w:rsidRDefault="00D60845" w:rsidP="00D60845">
      <w:pPr>
        <w:tabs>
          <w:tab w:val="left" w:pos="900"/>
        </w:tabs>
        <w:snapToGrid w:val="0"/>
        <w:ind w:left="720"/>
        <w:contextualSpacing/>
        <w:jc w:val="both"/>
        <w:rPr>
          <w:rFonts w:ascii="Arial" w:hAnsi="Arial" w:cs="Arial"/>
          <w:snapToGrid w:val="0"/>
          <w:szCs w:val="24"/>
        </w:rPr>
      </w:pPr>
    </w:p>
    <w:p w:rsidR="00D60845" w:rsidRPr="00D60845" w:rsidRDefault="00D60845" w:rsidP="00D60845">
      <w:pPr>
        <w:numPr>
          <w:ilvl w:val="0"/>
          <w:numId w:val="38"/>
        </w:numPr>
        <w:tabs>
          <w:tab w:val="left" w:pos="900"/>
        </w:tabs>
        <w:snapToGrid w:val="0"/>
        <w:contextualSpacing/>
        <w:jc w:val="both"/>
        <w:rPr>
          <w:rFonts w:ascii="Arial" w:hAnsi="Arial" w:cs="Arial"/>
          <w:snapToGrid w:val="0"/>
          <w:szCs w:val="24"/>
        </w:rPr>
      </w:pPr>
      <w:r w:rsidRPr="00D60845">
        <w:rPr>
          <w:rFonts w:ascii="Arial" w:hAnsi="Arial" w:cs="Arial"/>
          <w:snapToGrid w:val="0"/>
          <w:szCs w:val="24"/>
        </w:rPr>
        <w:t>If the construction authorized pursuant to a site plan is completed within three years from the date of approval, the site plan shall then be considered the final site plan for the project.</w:t>
      </w:r>
    </w:p>
    <w:p w:rsidR="00D60845" w:rsidRPr="00D60845" w:rsidRDefault="00D60845" w:rsidP="00D60845">
      <w:pPr>
        <w:tabs>
          <w:tab w:val="left" w:pos="900"/>
        </w:tabs>
        <w:snapToGrid w:val="0"/>
        <w:ind w:left="720"/>
        <w:contextualSpacing/>
        <w:jc w:val="both"/>
        <w:rPr>
          <w:rFonts w:ascii="Arial" w:hAnsi="Arial" w:cs="Arial"/>
          <w:snapToGrid w:val="0"/>
          <w:szCs w:val="24"/>
        </w:rPr>
      </w:pPr>
    </w:p>
    <w:p w:rsidR="00D60845" w:rsidRPr="00D60845" w:rsidRDefault="00D60845" w:rsidP="00D60845">
      <w:pPr>
        <w:numPr>
          <w:ilvl w:val="0"/>
          <w:numId w:val="38"/>
        </w:numPr>
        <w:tabs>
          <w:tab w:val="left" w:pos="900"/>
        </w:tabs>
        <w:snapToGrid w:val="0"/>
        <w:contextualSpacing/>
        <w:jc w:val="both"/>
        <w:rPr>
          <w:rFonts w:ascii="Arial" w:hAnsi="Arial" w:cs="Arial"/>
          <w:snapToGrid w:val="0"/>
          <w:szCs w:val="24"/>
        </w:rPr>
      </w:pPr>
      <w:r w:rsidRPr="00D60845">
        <w:rPr>
          <w:rFonts w:ascii="Arial" w:hAnsi="Arial"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D60845" w:rsidRPr="00D60845" w:rsidRDefault="00D60845" w:rsidP="00D60845">
      <w:pPr>
        <w:tabs>
          <w:tab w:val="left" w:pos="900"/>
        </w:tabs>
        <w:snapToGrid w:val="0"/>
        <w:ind w:left="720"/>
        <w:contextualSpacing/>
        <w:jc w:val="both"/>
        <w:rPr>
          <w:rFonts w:ascii="Arial" w:hAnsi="Arial" w:cs="Arial"/>
          <w:snapToGrid w:val="0"/>
          <w:szCs w:val="24"/>
        </w:rPr>
      </w:pPr>
    </w:p>
    <w:p w:rsidR="00D60845" w:rsidRPr="00D60845" w:rsidRDefault="00D60845" w:rsidP="00D60845">
      <w:pPr>
        <w:numPr>
          <w:ilvl w:val="0"/>
          <w:numId w:val="38"/>
        </w:numPr>
        <w:tabs>
          <w:tab w:val="left" w:pos="900"/>
        </w:tabs>
        <w:snapToGrid w:val="0"/>
        <w:contextualSpacing/>
        <w:jc w:val="both"/>
        <w:rPr>
          <w:rFonts w:ascii="Arial" w:hAnsi="Arial" w:cs="Arial"/>
          <w:snapToGrid w:val="0"/>
          <w:szCs w:val="24"/>
        </w:rPr>
      </w:pPr>
      <w:r w:rsidRPr="00D60845">
        <w:rPr>
          <w:rFonts w:ascii="Arial" w:hAnsi="Arial" w:cs="Arial"/>
          <w:snapToGrid w:val="0"/>
          <w:szCs w:val="24"/>
        </w:rPr>
        <w:t>A Maintenance Agreement and Storm Water System Long-Term Operation and Maintenance Plan for all storm water structures and facilities must be prepared, submitted and approved per Section 56-43 of the Brentwood Code. </w:t>
      </w:r>
    </w:p>
    <w:p w:rsidR="00D60845" w:rsidRPr="00D60845" w:rsidRDefault="00D60845" w:rsidP="00D60845">
      <w:pPr>
        <w:tabs>
          <w:tab w:val="left" w:pos="900"/>
        </w:tabs>
        <w:snapToGrid w:val="0"/>
        <w:ind w:left="720"/>
        <w:contextualSpacing/>
        <w:jc w:val="both"/>
        <w:rPr>
          <w:rFonts w:ascii="Arial" w:hAnsi="Arial" w:cs="Arial"/>
          <w:snapToGrid w:val="0"/>
          <w:szCs w:val="24"/>
        </w:rPr>
      </w:pPr>
    </w:p>
    <w:p w:rsidR="00D60845" w:rsidRPr="00D60845" w:rsidRDefault="00D60845" w:rsidP="00D60845">
      <w:pPr>
        <w:numPr>
          <w:ilvl w:val="0"/>
          <w:numId w:val="38"/>
        </w:numPr>
        <w:tabs>
          <w:tab w:val="left" w:pos="900"/>
        </w:tabs>
        <w:snapToGrid w:val="0"/>
        <w:contextualSpacing/>
        <w:jc w:val="both"/>
        <w:rPr>
          <w:rFonts w:ascii="Arial" w:hAnsi="Arial" w:cs="Arial"/>
          <w:snapToGrid w:val="0"/>
          <w:szCs w:val="24"/>
        </w:rPr>
      </w:pPr>
      <w:r w:rsidRPr="00D60845">
        <w:rPr>
          <w:rFonts w:ascii="Arial" w:hAnsi="Arial" w:cs="Arial"/>
          <w:snapToGrid w:val="0"/>
          <w:szCs w:val="24"/>
        </w:rPr>
        <w:t>Approval of the site plan does not constitute approval of the signage plan.  All signs must comply with the Brentwood Sign Ordinance.  A comprehensive sign package including all signs (temporary or permanent, wall or ground) must be submitted to the Planning Department for review.</w:t>
      </w:r>
    </w:p>
    <w:p w:rsidR="00D60845" w:rsidRPr="00D60845" w:rsidRDefault="00D60845" w:rsidP="00D60845">
      <w:pPr>
        <w:tabs>
          <w:tab w:val="left" w:pos="900"/>
        </w:tabs>
        <w:snapToGrid w:val="0"/>
        <w:ind w:left="720"/>
        <w:contextualSpacing/>
        <w:jc w:val="both"/>
        <w:rPr>
          <w:rFonts w:ascii="Arial" w:hAnsi="Arial" w:cs="Arial"/>
          <w:snapToGrid w:val="0"/>
          <w:szCs w:val="24"/>
        </w:rPr>
      </w:pPr>
    </w:p>
    <w:p w:rsidR="00D60845" w:rsidRPr="00D60845" w:rsidRDefault="00D60845" w:rsidP="00D60845">
      <w:pPr>
        <w:numPr>
          <w:ilvl w:val="0"/>
          <w:numId w:val="38"/>
        </w:numPr>
        <w:tabs>
          <w:tab w:val="left" w:pos="900"/>
        </w:tabs>
        <w:snapToGrid w:val="0"/>
        <w:contextualSpacing/>
        <w:jc w:val="both"/>
        <w:rPr>
          <w:rFonts w:ascii="Arial" w:hAnsi="Arial" w:cs="Arial"/>
          <w:snapToGrid w:val="0"/>
          <w:szCs w:val="24"/>
        </w:rPr>
      </w:pPr>
      <w:r w:rsidRPr="00D60845">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D60845" w:rsidRPr="00D60845" w:rsidRDefault="00D60845" w:rsidP="00D60845">
      <w:pPr>
        <w:tabs>
          <w:tab w:val="left" w:pos="900"/>
        </w:tabs>
        <w:snapToGrid w:val="0"/>
        <w:ind w:left="720"/>
        <w:contextualSpacing/>
        <w:jc w:val="both"/>
        <w:rPr>
          <w:rFonts w:ascii="Arial" w:hAnsi="Arial" w:cs="Arial"/>
          <w:snapToGrid w:val="0"/>
          <w:szCs w:val="24"/>
        </w:rPr>
      </w:pPr>
    </w:p>
    <w:p w:rsidR="00D60845" w:rsidRPr="00D60845" w:rsidRDefault="00D60845" w:rsidP="00D60845">
      <w:pPr>
        <w:numPr>
          <w:ilvl w:val="0"/>
          <w:numId w:val="38"/>
        </w:numPr>
        <w:tabs>
          <w:tab w:val="left" w:pos="900"/>
        </w:tabs>
        <w:snapToGrid w:val="0"/>
        <w:contextualSpacing/>
        <w:jc w:val="both"/>
        <w:rPr>
          <w:rFonts w:ascii="Arial" w:hAnsi="Arial" w:cs="Arial"/>
          <w:snapToGrid w:val="0"/>
          <w:szCs w:val="24"/>
        </w:rPr>
      </w:pPr>
      <w:r w:rsidRPr="00D60845">
        <w:rPr>
          <w:rFonts w:ascii="Arial" w:hAnsi="Arial" w:cs="Arial"/>
          <w:snapToGrid w:val="0"/>
          <w:szCs w:val="24"/>
        </w:rPr>
        <w:t>Any changes to plans approved by the Planning Commission will require staff review and re-approval by the Planning Commission.</w:t>
      </w:r>
    </w:p>
    <w:p w:rsidR="00D60845" w:rsidRPr="00D60845" w:rsidRDefault="00D60845" w:rsidP="00D60845">
      <w:pPr>
        <w:tabs>
          <w:tab w:val="left" w:pos="900"/>
        </w:tabs>
        <w:snapToGrid w:val="0"/>
        <w:ind w:left="720"/>
        <w:contextualSpacing/>
        <w:jc w:val="both"/>
        <w:rPr>
          <w:rFonts w:ascii="Arial" w:hAnsi="Arial" w:cs="Arial"/>
          <w:snapToGrid w:val="0"/>
          <w:szCs w:val="24"/>
        </w:rPr>
      </w:pPr>
    </w:p>
    <w:p w:rsidR="00D60845" w:rsidRPr="00D60845" w:rsidRDefault="00D60845" w:rsidP="00D60845">
      <w:pPr>
        <w:numPr>
          <w:ilvl w:val="0"/>
          <w:numId w:val="38"/>
        </w:numPr>
        <w:tabs>
          <w:tab w:val="left" w:pos="900"/>
        </w:tabs>
        <w:snapToGrid w:val="0"/>
        <w:contextualSpacing/>
        <w:jc w:val="both"/>
        <w:rPr>
          <w:rFonts w:ascii="Arial" w:hAnsi="Arial" w:cs="Arial"/>
          <w:snapToGrid w:val="0"/>
          <w:szCs w:val="24"/>
        </w:rPr>
      </w:pPr>
      <w:r w:rsidRPr="00D60845">
        <w:rPr>
          <w:rFonts w:ascii="Arial" w:hAnsi="Arial" w:cs="Arial"/>
          <w:snapToGrid w:val="0"/>
          <w:szCs w:val="24"/>
        </w:rPr>
        <w:t>Development of this project shall comply with all applicable codes and ordinances of the City of Brentwood.</w:t>
      </w:r>
    </w:p>
    <w:p w:rsidR="00D60845" w:rsidRPr="00D60845" w:rsidRDefault="00D60845" w:rsidP="00D60845">
      <w:pPr>
        <w:tabs>
          <w:tab w:val="left" w:pos="900"/>
        </w:tabs>
        <w:snapToGrid w:val="0"/>
        <w:ind w:left="720"/>
        <w:contextualSpacing/>
        <w:jc w:val="both"/>
        <w:rPr>
          <w:rFonts w:ascii="Arial" w:hAnsi="Arial" w:cs="Arial"/>
          <w:snapToGrid w:val="0"/>
          <w:szCs w:val="24"/>
        </w:rPr>
      </w:pPr>
    </w:p>
    <w:p w:rsidR="00D60845" w:rsidRPr="00D60845" w:rsidRDefault="00D60845" w:rsidP="00D60845">
      <w:pPr>
        <w:numPr>
          <w:ilvl w:val="0"/>
          <w:numId w:val="38"/>
        </w:numPr>
        <w:tabs>
          <w:tab w:val="left" w:pos="900"/>
        </w:tabs>
        <w:snapToGrid w:val="0"/>
        <w:contextualSpacing/>
        <w:jc w:val="both"/>
        <w:rPr>
          <w:rFonts w:ascii="Arial" w:hAnsi="Arial" w:cs="Arial"/>
          <w:snapToGrid w:val="0"/>
          <w:szCs w:val="24"/>
        </w:rPr>
      </w:pPr>
      <w:r w:rsidRPr="00D60845">
        <w:rPr>
          <w:rFonts w:ascii="Arial" w:hAnsi="Arial" w:cs="Arial"/>
          <w:snapToGrid w:val="0"/>
          <w:szCs w:val="24"/>
        </w:rPr>
        <w:t>All previous conditions placed on the project by the Planning Commission shall remain applicable to the project.</w:t>
      </w:r>
    </w:p>
    <w:p w:rsidR="00D60845" w:rsidRPr="00D60845" w:rsidRDefault="00D60845" w:rsidP="00D60845">
      <w:pPr>
        <w:tabs>
          <w:tab w:val="left" w:pos="900"/>
        </w:tabs>
        <w:snapToGrid w:val="0"/>
        <w:ind w:left="720"/>
        <w:contextualSpacing/>
        <w:jc w:val="both"/>
        <w:rPr>
          <w:rFonts w:ascii="Arial" w:hAnsi="Arial" w:cs="Arial"/>
          <w:snapToGrid w:val="0"/>
          <w:szCs w:val="24"/>
        </w:rPr>
      </w:pPr>
    </w:p>
    <w:p w:rsidR="00D60845" w:rsidRPr="00D60845" w:rsidRDefault="00D60845" w:rsidP="00D60845">
      <w:pPr>
        <w:numPr>
          <w:ilvl w:val="0"/>
          <w:numId w:val="38"/>
        </w:numPr>
        <w:tabs>
          <w:tab w:val="left" w:pos="900"/>
        </w:tabs>
        <w:snapToGrid w:val="0"/>
        <w:contextualSpacing/>
        <w:jc w:val="both"/>
        <w:rPr>
          <w:rFonts w:ascii="Arial" w:hAnsi="Arial" w:cs="Arial"/>
          <w:snapToGrid w:val="0"/>
          <w:szCs w:val="24"/>
        </w:rPr>
      </w:pPr>
      <w:r w:rsidRPr="00D60845">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412587347"/>
          <w:placeholder>
            <w:docPart w:val="CD78FC9C6F674051BA752872EA30F3BB"/>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D60845">
            <w:rPr>
              <w:rFonts w:ascii="Arial" w:hAnsi="Arial" w:cs="Arial"/>
              <w:snapToGrid w:val="0"/>
              <w:szCs w:val="24"/>
            </w:rPr>
            <w:t>March 4, 2019</w:t>
          </w:r>
        </w:sdtContent>
      </w:sdt>
      <w:r w:rsidRPr="00D60845">
        <w:rPr>
          <w:rFonts w:ascii="Arial" w:hAnsi="Arial" w:cs="Arial"/>
          <w:snapToGrid w:val="0"/>
          <w:szCs w:val="24"/>
        </w:rPr>
        <w:t xml:space="preserve">.  </w:t>
      </w:r>
      <w:r w:rsidRPr="00D60845">
        <w:rPr>
          <w:rFonts w:ascii="Arial" w:hAnsi="Arial" w:cs="Arial"/>
          <w:snapToGrid w:val="0"/>
          <w:szCs w:val="24"/>
        </w:rPr>
        <w:lastRenderedPageBreak/>
        <w:t>Any changes to Planning Commission approved plans and specifications will require staff review and re-approval by the Planning Commission.</w:t>
      </w:r>
    </w:p>
    <w:p w:rsidR="00D60845" w:rsidRDefault="00D60845" w:rsidP="00796ED2">
      <w:pPr>
        <w:tabs>
          <w:tab w:val="left" w:pos="900"/>
        </w:tabs>
        <w:snapToGrid w:val="0"/>
        <w:contextualSpacing/>
        <w:jc w:val="both"/>
        <w:rPr>
          <w:rStyle w:val="AGENDA1"/>
          <w:b w:val="0"/>
          <w:i w:val="0"/>
          <w:color w:val="auto"/>
          <w:szCs w:val="24"/>
        </w:rPr>
      </w:pPr>
    </w:p>
    <w:p w:rsidR="002164E7" w:rsidRPr="00D870E0" w:rsidRDefault="00D60845" w:rsidP="00796ED2">
      <w:pPr>
        <w:tabs>
          <w:tab w:val="left" w:pos="900"/>
        </w:tabs>
        <w:snapToGrid w:val="0"/>
        <w:contextualSpacing/>
        <w:jc w:val="both"/>
        <w:rPr>
          <w:rStyle w:val="AGENDA1"/>
          <w:b w:val="0"/>
          <w:i w:val="0"/>
          <w:color w:val="auto"/>
          <w:szCs w:val="24"/>
        </w:rPr>
      </w:pPr>
      <w:r>
        <w:rPr>
          <w:rStyle w:val="AGENDA1"/>
          <w:b w:val="0"/>
          <w:i w:val="0"/>
          <w:color w:val="auto"/>
          <w:szCs w:val="24"/>
        </w:rPr>
        <w:t xml:space="preserve">Ms. </w:t>
      </w:r>
      <w:r>
        <w:rPr>
          <w:rFonts w:ascii="Arial" w:hAnsi="Arial" w:cs="Arial"/>
          <w:szCs w:val="24"/>
        </w:rPr>
        <w:t>Crigger</w:t>
      </w:r>
      <w:r>
        <w:rPr>
          <w:rStyle w:val="AGENDA1"/>
          <w:b w:val="0"/>
          <w:i w:val="0"/>
          <w:color w:val="auto"/>
          <w:szCs w:val="24"/>
        </w:rPr>
        <w:t xml:space="preserve"> second.  </w:t>
      </w:r>
      <w:r w:rsidRPr="00D8754F">
        <w:rPr>
          <w:rStyle w:val="AGENDA1"/>
          <w:b w:val="0"/>
          <w:i w:val="0"/>
          <w:color w:val="auto"/>
          <w:szCs w:val="24"/>
        </w:rPr>
        <w:t xml:space="preserve">Motion was approved </w:t>
      </w:r>
      <w:r>
        <w:rPr>
          <w:rStyle w:val="AGENDA1"/>
          <w:b w:val="0"/>
          <w:i w:val="0"/>
          <w:color w:val="auto"/>
          <w:szCs w:val="24"/>
        </w:rPr>
        <w:t>8</w:t>
      </w:r>
      <w:r w:rsidRPr="00D8754F">
        <w:rPr>
          <w:rStyle w:val="AGENDA1"/>
          <w:b w:val="0"/>
          <w:i w:val="0"/>
          <w:color w:val="auto"/>
          <w:szCs w:val="24"/>
        </w:rPr>
        <w:t xml:space="preserve">-0 with </w:t>
      </w:r>
      <w:r>
        <w:rPr>
          <w:rStyle w:val="AGENDA1"/>
          <w:b w:val="0"/>
          <w:i w:val="0"/>
          <w:color w:val="auto"/>
          <w:szCs w:val="24"/>
        </w:rPr>
        <w:t xml:space="preserve">Mr. Church voting no and </w:t>
      </w:r>
      <w:r w:rsidRPr="00D8754F">
        <w:rPr>
          <w:rStyle w:val="AGENDA1"/>
          <w:b w:val="0"/>
          <w:i w:val="0"/>
          <w:color w:val="auto"/>
          <w:szCs w:val="24"/>
        </w:rPr>
        <w:t>Ms. Robinson abstaining.</w:t>
      </w:r>
    </w:p>
    <w:p w:rsidR="00572362" w:rsidRDefault="00572362" w:rsidP="00BB63F2">
      <w:pPr>
        <w:tabs>
          <w:tab w:val="left" w:pos="900"/>
        </w:tabs>
        <w:snapToGrid w:val="0"/>
        <w:contextualSpacing/>
        <w:jc w:val="both"/>
        <w:rPr>
          <w:rStyle w:val="AGENDA1"/>
          <w:b w:val="0"/>
          <w:i w:val="0"/>
          <w:color w:val="auto"/>
          <w:szCs w:val="24"/>
        </w:rPr>
      </w:pPr>
    </w:p>
    <w:p w:rsidR="00B4591D" w:rsidRDefault="00B4591D" w:rsidP="00B4591D">
      <w:pPr>
        <w:tabs>
          <w:tab w:val="left" w:pos="900"/>
        </w:tabs>
        <w:ind w:left="900" w:hanging="900"/>
        <w:contextualSpacing/>
        <w:jc w:val="both"/>
        <w:rPr>
          <w:rStyle w:val="PageNumber"/>
          <w:rFonts w:ascii="Arial" w:hAnsi="Arial" w:cs="Arial"/>
          <w:b/>
          <w:szCs w:val="24"/>
        </w:rPr>
      </w:pPr>
      <w:r w:rsidRPr="00042D00">
        <w:rPr>
          <w:rFonts w:ascii="Arial" w:hAnsi="Arial" w:cs="Arial"/>
          <w:b/>
          <w:snapToGrid w:val="0"/>
          <w:szCs w:val="24"/>
        </w:rPr>
        <w:t xml:space="preserve">Item </w:t>
      </w:r>
      <w:r>
        <w:rPr>
          <w:rFonts w:ascii="Arial" w:hAnsi="Arial" w:cs="Arial"/>
          <w:b/>
          <w:snapToGrid w:val="0"/>
          <w:szCs w:val="24"/>
        </w:rPr>
        <w:t>3</w:t>
      </w:r>
      <w:r w:rsidRPr="00042D00">
        <w:rPr>
          <w:rFonts w:ascii="Arial" w:hAnsi="Arial" w:cs="Arial"/>
          <w:b/>
          <w:snapToGrid w:val="0"/>
          <w:szCs w:val="24"/>
        </w:rPr>
        <w:t>:</w:t>
      </w:r>
      <w:r w:rsidRPr="00042D00">
        <w:rPr>
          <w:rFonts w:ascii="Arial" w:hAnsi="Arial" w:cs="Arial"/>
          <w:snapToGrid w:val="0"/>
          <w:szCs w:val="24"/>
        </w:rPr>
        <w:tab/>
      </w:r>
      <w:r w:rsidRPr="00B4591D">
        <w:rPr>
          <w:rStyle w:val="PageNumber"/>
          <w:rFonts w:ascii="Arial" w:hAnsi="Arial" w:cs="Arial"/>
          <w:b/>
          <w:szCs w:val="24"/>
        </w:rPr>
        <w:t>BPC1902-003</w:t>
      </w:r>
      <w:r>
        <w:rPr>
          <w:rStyle w:val="PageNumber"/>
          <w:rFonts w:ascii="Arial" w:hAnsi="Arial" w:cs="Arial"/>
          <w:b/>
          <w:szCs w:val="24"/>
        </w:rPr>
        <w:t xml:space="preserve"> </w:t>
      </w:r>
      <w:r w:rsidRPr="00B4591D">
        <w:rPr>
          <w:rStyle w:val="PageNumber"/>
          <w:rFonts w:ascii="Arial" w:hAnsi="Arial" w:cs="Arial"/>
          <w:b/>
          <w:szCs w:val="24"/>
        </w:rPr>
        <w:t>Revised Site Plan – AC Marriott Hotel Brentwood, Hill Center Brentwood, Phase II, Zoning C-2</w:t>
      </w:r>
    </w:p>
    <w:p w:rsidR="00B4591D" w:rsidRDefault="00B4591D" w:rsidP="00B4591D">
      <w:pPr>
        <w:tabs>
          <w:tab w:val="left" w:pos="900"/>
        </w:tabs>
        <w:ind w:left="900" w:hanging="900"/>
        <w:contextualSpacing/>
        <w:jc w:val="both"/>
        <w:rPr>
          <w:rStyle w:val="AGENDA1"/>
          <w:b w:val="0"/>
          <w:i w:val="0"/>
          <w:color w:val="auto"/>
          <w:szCs w:val="24"/>
        </w:rPr>
      </w:pPr>
    </w:p>
    <w:p w:rsidR="00B4591D" w:rsidRPr="00B4591D" w:rsidRDefault="00B4591D" w:rsidP="00B4591D">
      <w:pPr>
        <w:tabs>
          <w:tab w:val="left" w:pos="900"/>
        </w:tabs>
        <w:snapToGrid w:val="0"/>
        <w:contextualSpacing/>
        <w:jc w:val="both"/>
        <w:rPr>
          <w:rStyle w:val="AGENDA1"/>
          <w:b w:val="0"/>
          <w:i w:val="0"/>
          <w:color w:val="auto"/>
          <w:szCs w:val="24"/>
        </w:rPr>
      </w:pPr>
      <w:proofErr w:type="spellStart"/>
      <w:r w:rsidRPr="00B4591D">
        <w:rPr>
          <w:rStyle w:val="AGENDA1"/>
          <w:b w:val="0"/>
          <w:i w:val="0"/>
          <w:color w:val="auto"/>
          <w:szCs w:val="24"/>
        </w:rPr>
        <w:t>Goodwyn</w:t>
      </w:r>
      <w:proofErr w:type="spellEnd"/>
      <w:r w:rsidRPr="00B4591D">
        <w:rPr>
          <w:rStyle w:val="AGENDA1"/>
          <w:b w:val="0"/>
          <w:i w:val="0"/>
          <w:color w:val="auto"/>
          <w:szCs w:val="24"/>
        </w:rPr>
        <w:t xml:space="preserve">, Mills &amp; </w:t>
      </w:r>
      <w:proofErr w:type="spellStart"/>
      <w:r w:rsidRPr="00B4591D">
        <w:rPr>
          <w:rStyle w:val="AGENDA1"/>
          <w:b w:val="0"/>
          <w:i w:val="0"/>
          <w:color w:val="auto"/>
          <w:szCs w:val="24"/>
        </w:rPr>
        <w:t>Cawood</w:t>
      </w:r>
      <w:proofErr w:type="spellEnd"/>
      <w:r w:rsidRPr="00B4591D">
        <w:rPr>
          <w:rStyle w:val="AGENDA1"/>
          <w:b w:val="0"/>
          <w:i w:val="0"/>
          <w:color w:val="auto"/>
          <w:szCs w:val="24"/>
        </w:rPr>
        <w:t xml:space="preserve"> request</w:t>
      </w:r>
      <w:r w:rsidR="0063636B">
        <w:rPr>
          <w:rStyle w:val="AGENDA1"/>
          <w:b w:val="0"/>
          <w:i w:val="0"/>
          <w:color w:val="auto"/>
          <w:szCs w:val="24"/>
        </w:rPr>
        <w:t>ed</w:t>
      </w:r>
      <w:r w:rsidRPr="00B4591D">
        <w:rPr>
          <w:rStyle w:val="AGENDA1"/>
          <w:b w:val="0"/>
          <w:i w:val="0"/>
          <w:color w:val="auto"/>
          <w:szCs w:val="24"/>
        </w:rPr>
        <w:t xml:space="preserve"> approval of a revised site plan for the AC Marriott Hotel at the Hill Center Brentwood.  The proposed change</w:t>
      </w:r>
      <w:r w:rsidR="0063636B">
        <w:rPr>
          <w:rStyle w:val="AGENDA1"/>
          <w:b w:val="0"/>
          <w:i w:val="0"/>
          <w:color w:val="auto"/>
          <w:szCs w:val="24"/>
        </w:rPr>
        <w:t>s</w:t>
      </w:r>
      <w:r w:rsidRPr="00B4591D">
        <w:rPr>
          <w:rStyle w:val="AGENDA1"/>
          <w:b w:val="0"/>
          <w:i w:val="0"/>
          <w:color w:val="auto"/>
          <w:szCs w:val="24"/>
        </w:rPr>
        <w:t xml:space="preserve"> include</w:t>
      </w:r>
      <w:r w:rsidR="0063636B">
        <w:rPr>
          <w:rStyle w:val="AGENDA1"/>
          <w:b w:val="0"/>
          <w:i w:val="0"/>
          <w:color w:val="auto"/>
          <w:szCs w:val="24"/>
        </w:rPr>
        <w:t>d</w:t>
      </w:r>
      <w:r w:rsidRPr="00B4591D">
        <w:rPr>
          <w:rStyle w:val="AGENDA1"/>
          <w:b w:val="0"/>
          <w:i w:val="0"/>
          <w:color w:val="auto"/>
          <w:szCs w:val="24"/>
        </w:rPr>
        <w:t>:</w:t>
      </w:r>
    </w:p>
    <w:p w:rsidR="00B4591D" w:rsidRDefault="00B4591D" w:rsidP="00B4591D">
      <w:pPr>
        <w:snapToGrid w:val="0"/>
        <w:jc w:val="both"/>
        <w:rPr>
          <w:i/>
        </w:rPr>
      </w:pPr>
    </w:p>
    <w:p w:rsidR="00B4591D" w:rsidRPr="00B4591D" w:rsidRDefault="00B4591D" w:rsidP="00B4591D">
      <w:pPr>
        <w:numPr>
          <w:ilvl w:val="0"/>
          <w:numId w:val="41"/>
        </w:numPr>
        <w:tabs>
          <w:tab w:val="left" w:pos="900"/>
        </w:tabs>
        <w:snapToGrid w:val="0"/>
        <w:contextualSpacing/>
        <w:jc w:val="both"/>
        <w:rPr>
          <w:rFonts w:ascii="Arial" w:hAnsi="Arial" w:cs="Arial"/>
          <w:snapToGrid w:val="0"/>
          <w:szCs w:val="24"/>
        </w:rPr>
      </w:pPr>
      <w:r w:rsidRPr="00B4591D">
        <w:rPr>
          <w:rFonts w:ascii="Arial" w:hAnsi="Arial" w:cs="Arial"/>
          <w:snapToGrid w:val="0"/>
          <w:szCs w:val="24"/>
        </w:rPr>
        <w:t>The addition of seven rooms for a total of 148;</w:t>
      </w:r>
    </w:p>
    <w:p w:rsidR="00B4591D" w:rsidRPr="00B4591D" w:rsidRDefault="00B4591D" w:rsidP="00B4591D">
      <w:pPr>
        <w:numPr>
          <w:ilvl w:val="0"/>
          <w:numId w:val="41"/>
        </w:numPr>
        <w:tabs>
          <w:tab w:val="left" w:pos="900"/>
        </w:tabs>
        <w:snapToGrid w:val="0"/>
        <w:contextualSpacing/>
        <w:jc w:val="both"/>
        <w:rPr>
          <w:rFonts w:ascii="Arial" w:hAnsi="Arial" w:cs="Arial"/>
          <w:snapToGrid w:val="0"/>
          <w:szCs w:val="24"/>
        </w:rPr>
      </w:pPr>
      <w:r w:rsidRPr="00B4591D">
        <w:rPr>
          <w:rFonts w:ascii="Arial" w:hAnsi="Arial" w:cs="Arial"/>
          <w:snapToGrid w:val="0"/>
          <w:szCs w:val="24"/>
        </w:rPr>
        <w:t>Slight reduction in the building footprint;</w:t>
      </w:r>
    </w:p>
    <w:p w:rsidR="00B4591D" w:rsidRPr="00B4591D" w:rsidRDefault="00B4591D" w:rsidP="00B4591D">
      <w:pPr>
        <w:numPr>
          <w:ilvl w:val="0"/>
          <w:numId w:val="41"/>
        </w:numPr>
        <w:tabs>
          <w:tab w:val="left" w:pos="900"/>
        </w:tabs>
        <w:snapToGrid w:val="0"/>
        <w:contextualSpacing/>
        <w:jc w:val="both"/>
        <w:rPr>
          <w:rFonts w:ascii="Arial" w:hAnsi="Arial" w:cs="Arial"/>
          <w:snapToGrid w:val="0"/>
          <w:szCs w:val="24"/>
        </w:rPr>
      </w:pPr>
      <w:r w:rsidRPr="00B4591D">
        <w:rPr>
          <w:rFonts w:ascii="Arial" w:hAnsi="Arial" w:cs="Arial"/>
          <w:snapToGrid w:val="0"/>
          <w:szCs w:val="24"/>
        </w:rPr>
        <w:t>Sight modification to the exterior façade.</w:t>
      </w:r>
    </w:p>
    <w:p w:rsidR="00B4591D" w:rsidRDefault="00B4591D" w:rsidP="00B4591D">
      <w:pPr>
        <w:snapToGrid w:val="0"/>
        <w:jc w:val="both"/>
        <w:rPr>
          <w:i/>
        </w:rPr>
      </w:pPr>
    </w:p>
    <w:p w:rsidR="00B4591D" w:rsidRPr="00B4591D" w:rsidRDefault="00B4591D" w:rsidP="00B4591D">
      <w:pPr>
        <w:tabs>
          <w:tab w:val="left" w:pos="900"/>
        </w:tabs>
        <w:snapToGrid w:val="0"/>
        <w:contextualSpacing/>
        <w:jc w:val="both"/>
        <w:rPr>
          <w:rStyle w:val="AGENDA1"/>
          <w:b w:val="0"/>
          <w:i w:val="0"/>
          <w:color w:val="auto"/>
          <w:szCs w:val="24"/>
        </w:rPr>
      </w:pPr>
      <w:r w:rsidRPr="00B4591D">
        <w:rPr>
          <w:rStyle w:val="AGENDA1"/>
          <w:b w:val="0"/>
          <w:i w:val="0"/>
          <w:color w:val="auto"/>
          <w:szCs w:val="24"/>
        </w:rPr>
        <w:t xml:space="preserve">The additional seven rooms are gained due to the elimination of a previously proposed ground floor meeting room. The overall area of the building remains unchanged. </w:t>
      </w:r>
    </w:p>
    <w:p w:rsidR="00B4591D" w:rsidRPr="00B4591D" w:rsidRDefault="00B4591D" w:rsidP="00B4591D">
      <w:pPr>
        <w:tabs>
          <w:tab w:val="left" w:pos="900"/>
        </w:tabs>
        <w:snapToGrid w:val="0"/>
        <w:contextualSpacing/>
        <w:jc w:val="both"/>
        <w:rPr>
          <w:rStyle w:val="AGENDA1"/>
          <w:b w:val="0"/>
          <w:i w:val="0"/>
          <w:color w:val="auto"/>
          <w:szCs w:val="24"/>
        </w:rPr>
      </w:pPr>
    </w:p>
    <w:p w:rsidR="00B4591D" w:rsidRPr="00B4591D" w:rsidRDefault="00B4591D" w:rsidP="00B4591D">
      <w:pPr>
        <w:tabs>
          <w:tab w:val="left" w:pos="900"/>
        </w:tabs>
        <w:snapToGrid w:val="0"/>
        <w:contextualSpacing/>
        <w:jc w:val="both"/>
        <w:rPr>
          <w:rStyle w:val="AGENDA1"/>
          <w:b w:val="0"/>
          <w:i w:val="0"/>
          <w:color w:val="auto"/>
          <w:szCs w:val="24"/>
        </w:rPr>
      </w:pPr>
      <w:r w:rsidRPr="00B4591D">
        <w:rPr>
          <w:rStyle w:val="AGENDA1"/>
          <w:b w:val="0"/>
          <w:i w:val="0"/>
          <w:color w:val="auto"/>
          <w:szCs w:val="24"/>
        </w:rPr>
        <w:t xml:space="preserve">Ordinance 2014-11, approved in July 2014 permitted the option of substituting one of the office buildings with a hotel, having an overall area of 100,000 sf and would not exceed 150 rooms.  </w:t>
      </w:r>
    </w:p>
    <w:p w:rsidR="00B4591D" w:rsidRPr="00B4591D" w:rsidRDefault="00B4591D" w:rsidP="00B4591D">
      <w:pPr>
        <w:tabs>
          <w:tab w:val="left" w:pos="900"/>
        </w:tabs>
        <w:snapToGrid w:val="0"/>
        <w:contextualSpacing/>
        <w:jc w:val="both"/>
        <w:rPr>
          <w:rStyle w:val="AGENDA1"/>
          <w:b w:val="0"/>
          <w:i w:val="0"/>
          <w:color w:val="auto"/>
          <w:szCs w:val="24"/>
        </w:rPr>
      </w:pPr>
    </w:p>
    <w:p w:rsidR="00B4591D" w:rsidRPr="00B4591D" w:rsidRDefault="00B4591D" w:rsidP="00B4591D">
      <w:pPr>
        <w:tabs>
          <w:tab w:val="left" w:pos="900"/>
        </w:tabs>
        <w:snapToGrid w:val="0"/>
        <w:contextualSpacing/>
        <w:jc w:val="both"/>
        <w:rPr>
          <w:rStyle w:val="AGENDA1"/>
          <w:b w:val="0"/>
          <w:i w:val="0"/>
          <w:color w:val="auto"/>
          <w:szCs w:val="24"/>
        </w:rPr>
      </w:pPr>
      <w:r w:rsidRPr="00B4591D">
        <w:rPr>
          <w:rStyle w:val="AGENDA1"/>
          <w:b w:val="0"/>
          <w:i w:val="0"/>
          <w:color w:val="auto"/>
          <w:szCs w:val="24"/>
        </w:rPr>
        <w:t xml:space="preserve">The total area of the development is not to exceed 600,000 square feet.  </w:t>
      </w:r>
    </w:p>
    <w:p w:rsidR="00B4591D" w:rsidRDefault="00B4591D" w:rsidP="00B4591D">
      <w:pPr>
        <w:snapToGrid w:val="0"/>
        <w:jc w:val="both"/>
        <w:rPr>
          <w:i/>
        </w:rPr>
      </w:pPr>
    </w:p>
    <w:tbl>
      <w:tblPr>
        <w:tblStyle w:val="TableGrid"/>
        <w:tblW w:w="0" w:type="auto"/>
        <w:jc w:val="center"/>
        <w:tblLook w:val="04A0" w:firstRow="1" w:lastRow="0" w:firstColumn="1" w:lastColumn="0" w:noHBand="0" w:noVBand="1"/>
      </w:tblPr>
      <w:tblGrid>
        <w:gridCol w:w="2091"/>
        <w:gridCol w:w="1287"/>
        <w:gridCol w:w="539"/>
        <w:gridCol w:w="2243"/>
        <w:gridCol w:w="1650"/>
        <w:gridCol w:w="1540"/>
      </w:tblGrid>
      <w:tr w:rsidR="00B4591D" w:rsidTr="00216695">
        <w:trPr>
          <w:jc w:val="center"/>
        </w:trPr>
        <w:tc>
          <w:tcPr>
            <w:tcW w:w="2287" w:type="dxa"/>
            <w:shd w:val="clear" w:color="auto" w:fill="000000" w:themeFill="text1"/>
          </w:tcPr>
          <w:p w:rsidR="00B4591D" w:rsidRPr="001379D2" w:rsidRDefault="00B4591D" w:rsidP="00216695">
            <w:pPr>
              <w:snapToGrid w:val="0"/>
              <w:jc w:val="both"/>
              <w:rPr>
                <w:b/>
                <w:i/>
              </w:rPr>
            </w:pPr>
            <w:r>
              <w:rPr>
                <w:b/>
                <w:i/>
              </w:rPr>
              <w:t>Existing Location</w:t>
            </w:r>
          </w:p>
        </w:tc>
        <w:tc>
          <w:tcPr>
            <w:tcW w:w="1323" w:type="dxa"/>
            <w:shd w:val="clear" w:color="auto" w:fill="000000" w:themeFill="text1"/>
          </w:tcPr>
          <w:p w:rsidR="00B4591D" w:rsidRPr="001379D2" w:rsidRDefault="00B4591D" w:rsidP="00216695">
            <w:pPr>
              <w:snapToGrid w:val="0"/>
              <w:jc w:val="center"/>
              <w:rPr>
                <w:b/>
                <w:i/>
              </w:rPr>
            </w:pPr>
            <w:r>
              <w:rPr>
                <w:b/>
                <w:i/>
              </w:rPr>
              <w:t>Parking Provided</w:t>
            </w:r>
          </w:p>
        </w:tc>
        <w:tc>
          <w:tcPr>
            <w:tcW w:w="615" w:type="dxa"/>
            <w:tcBorders>
              <w:top w:val="nil"/>
              <w:bottom w:val="nil"/>
            </w:tcBorders>
            <w:shd w:val="clear" w:color="auto" w:fill="auto"/>
          </w:tcPr>
          <w:p w:rsidR="00B4591D" w:rsidRPr="001379D2" w:rsidRDefault="00B4591D" w:rsidP="00216695">
            <w:pPr>
              <w:snapToGrid w:val="0"/>
              <w:jc w:val="both"/>
              <w:rPr>
                <w:b/>
                <w:i/>
              </w:rPr>
            </w:pPr>
          </w:p>
        </w:tc>
        <w:tc>
          <w:tcPr>
            <w:tcW w:w="2430" w:type="dxa"/>
            <w:shd w:val="clear" w:color="auto" w:fill="000000" w:themeFill="text1"/>
          </w:tcPr>
          <w:p w:rsidR="00B4591D" w:rsidRPr="001379D2" w:rsidRDefault="00B4591D" w:rsidP="00216695">
            <w:pPr>
              <w:snapToGrid w:val="0"/>
              <w:jc w:val="both"/>
              <w:rPr>
                <w:b/>
                <w:i/>
              </w:rPr>
            </w:pPr>
            <w:r>
              <w:rPr>
                <w:b/>
                <w:i/>
              </w:rPr>
              <w:t xml:space="preserve">Building </w:t>
            </w:r>
          </w:p>
        </w:tc>
        <w:tc>
          <w:tcPr>
            <w:tcW w:w="1800" w:type="dxa"/>
            <w:shd w:val="clear" w:color="auto" w:fill="000000" w:themeFill="text1"/>
          </w:tcPr>
          <w:p w:rsidR="00B4591D" w:rsidRDefault="00B4591D" w:rsidP="00216695">
            <w:pPr>
              <w:snapToGrid w:val="0"/>
              <w:jc w:val="center"/>
              <w:rPr>
                <w:b/>
                <w:i/>
              </w:rPr>
            </w:pPr>
            <w:r>
              <w:rPr>
                <w:b/>
                <w:i/>
              </w:rPr>
              <w:t>Square Footage</w:t>
            </w:r>
          </w:p>
        </w:tc>
        <w:tc>
          <w:tcPr>
            <w:tcW w:w="1615" w:type="dxa"/>
            <w:shd w:val="clear" w:color="auto" w:fill="000000" w:themeFill="text1"/>
          </w:tcPr>
          <w:p w:rsidR="00B4591D" w:rsidRPr="001379D2" w:rsidRDefault="00B4591D" w:rsidP="00216695">
            <w:pPr>
              <w:snapToGrid w:val="0"/>
              <w:jc w:val="center"/>
              <w:rPr>
                <w:b/>
                <w:i/>
              </w:rPr>
            </w:pPr>
            <w:r>
              <w:rPr>
                <w:b/>
                <w:i/>
              </w:rPr>
              <w:t>Parking Required</w:t>
            </w:r>
          </w:p>
        </w:tc>
      </w:tr>
      <w:tr w:rsidR="00B4591D" w:rsidTr="00216695">
        <w:trPr>
          <w:jc w:val="center"/>
        </w:trPr>
        <w:tc>
          <w:tcPr>
            <w:tcW w:w="2287" w:type="dxa"/>
          </w:tcPr>
          <w:p w:rsidR="00B4591D" w:rsidRDefault="00B4591D" w:rsidP="00216695">
            <w:pPr>
              <w:snapToGrid w:val="0"/>
              <w:jc w:val="both"/>
              <w:rPr>
                <w:i/>
              </w:rPr>
            </w:pPr>
            <w:r>
              <w:rPr>
                <w:i/>
              </w:rPr>
              <w:t>Surface Parking</w:t>
            </w:r>
          </w:p>
        </w:tc>
        <w:tc>
          <w:tcPr>
            <w:tcW w:w="1323" w:type="dxa"/>
          </w:tcPr>
          <w:p w:rsidR="00B4591D" w:rsidRDefault="00B4591D" w:rsidP="00216695">
            <w:pPr>
              <w:snapToGrid w:val="0"/>
              <w:jc w:val="center"/>
              <w:rPr>
                <w:i/>
              </w:rPr>
            </w:pPr>
            <w:r>
              <w:rPr>
                <w:i/>
              </w:rPr>
              <w:t>168</w:t>
            </w:r>
          </w:p>
        </w:tc>
        <w:tc>
          <w:tcPr>
            <w:tcW w:w="615" w:type="dxa"/>
            <w:tcBorders>
              <w:top w:val="nil"/>
              <w:bottom w:val="nil"/>
            </w:tcBorders>
            <w:shd w:val="clear" w:color="auto" w:fill="auto"/>
          </w:tcPr>
          <w:p w:rsidR="00B4591D" w:rsidRDefault="00B4591D" w:rsidP="00216695">
            <w:pPr>
              <w:snapToGrid w:val="0"/>
              <w:jc w:val="both"/>
              <w:rPr>
                <w:i/>
              </w:rPr>
            </w:pPr>
          </w:p>
        </w:tc>
        <w:tc>
          <w:tcPr>
            <w:tcW w:w="2430" w:type="dxa"/>
          </w:tcPr>
          <w:p w:rsidR="00B4591D" w:rsidRPr="00E90FC3" w:rsidRDefault="00B4591D" w:rsidP="00216695">
            <w:pPr>
              <w:snapToGrid w:val="0"/>
              <w:jc w:val="both"/>
              <w:rPr>
                <w:b/>
                <w:i/>
              </w:rPr>
            </w:pPr>
            <w:r w:rsidRPr="00E90FC3">
              <w:rPr>
                <w:b/>
                <w:i/>
              </w:rPr>
              <w:t>Building A</w:t>
            </w:r>
          </w:p>
        </w:tc>
        <w:tc>
          <w:tcPr>
            <w:tcW w:w="1800" w:type="dxa"/>
          </w:tcPr>
          <w:p w:rsidR="00B4591D" w:rsidRPr="00E90FC3" w:rsidRDefault="00B4591D" w:rsidP="00216695">
            <w:pPr>
              <w:snapToGrid w:val="0"/>
              <w:jc w:val="center"/>
              <w:rPr>
                <w:b/>
                <w:i/>
              </w:rPr>
            </w:pPr>
            <w:r w:rsidRPr="00E90FC3">
              <w:rPr>
                <w:b/>
                <w:i/>
              </w:rPr>
              <w:t>95,824</w:t>
            </w:r>
          </w:p>
        </w:tc>
        <w:tc>
          <w:tcPr>
            <w:tcW w:w="1615" w:type="dxa"/>
          </w:tcPr>
          <w:p w:rsidR="00B4591D" w:rsidRPr="00E90FC3" w:rsidRDefault="00B4591D" w:rsidP="00216695">
            <w:pPr>
              <w:snapToGrid w:val="0"/>
              <w:jc w:val="center"/>
              <w:rPr>
                <w:b/>
                <w:i/>
              </w:rPr>
            </w:pPr>
            <w:r w:rsidRPr="00E90FC3">
              <w:rPr>
                <w:b/>
                <w:i/>
              </w:rPr>
              <w:t>373</w:t>
            </w:r>
          </w:p>
        </w:tc>
      </w:tr>
      <w:tr w:rsidR="00B4591D" w:rsidTr="00216695">
        <w:trPr>
          <w:jc w:val="center"/>
        </w:trPr>
        <w:tc>
          <w:tcPr>
            <w:tcW w:w="2287" w:type="dxa"/>
          </w:tcPr>
          <w:p w:rsidR="00B4591D" w:rsidRDefault="00B4591D" w:rsidP="00216695">
            <w:pPr>
              <w:snapToGrid w:val="0"/>
              <w:jc w:val="both"/>
              <w:rPr>
                <w:i/>
              </w:rPr>
            </w:pPr>
            <w:proofErr w:type="spellStart"/>
            <w:r>
              <w:rPr>
                <w:i/>
              </w:rPr>
              <w:t>Bldg</w:t>
            </w:r>
            <w:proofErr w:type="spellEnd"/>
            <w:r>
              <w:rPr>
                <w:i/>
              </w:rPr>
              <w:t xml:space="preserve"> B Garage</w:t>
            </w:r>
          </w:p>
        </w:tc>
        <w:tc>
          <w:tcPr>
            <w:tcW w:w="1323" w:type="dxa"/>
          </w:tcPr>
          <w:p w:rsidR="00B4591D" w:rsidRDefault="00B4591D" w:rsidP="00216695">
            <w:pPr>
              <w:snapToGrid w:val="0"/>
              <w:jc w:val="center"/>
              <w:rPr>
                <w:i/>
              </w:rPr>
            </w:pPr>
            <w:r>
              <w:rPr>
                <w:i/>
              </w:rPr>
              <w:t>40</w:t>
            </w:r>
          </w:p>
        </w:tc>
        <w:tc>
          <w:tcPr>
            <w:tcW w:w="615" w:type="dxa"/>
            <w:tcBorders>
              <w:top w:val="nil"/>
              <w:bottom w:val="nil"/>
            </w:tcBorders>
            <w:shd w:val="clear" w:color="auto" w:fill="auto"/>
          </w:tcPr>
          <w:p w:rsidR="00B4591D" w:rsidRDefault="00B4591D" w:rsidP="00216695">
            <w:pPr>
              <w:snapToGrid w:val="0"/>
              <w:jc w:val="both"/>
              <w:rPr>
                <w:i/>
              </w:rPr>
            </w:pPr>
          </w:p>
        </w:tc>
        <w:tc>
          <w:tcPr>
            <w:tcW w:w="2430" w:type="dxa"/>
          </w:tcPr>
          <w:p w:rsidR="00B4591D" w:rsidRPr="00923627" w:rsidRDefault="00B4591D" w:rsidP="00216695">
            <w:pPr>
              <w:snapToGrid w:val="0"/>
              <w:jc w:val="both"/>
            </w:pPr>
            <w:r w:rsidRPr="00923627">
              <w:t xml:space="preserve">  Office</w:t>
            </w:r>
          </w:p>
        </w:tc>
        <w:tc>
          <w:tcPr>
            <w:tcW w:w="1800" w:type="dxa"/>
          </w:tcPr>
          <w:p w:rsidR="00B4591D" w:rsidRPr="00923627" w:rsidRDefault="00B4591D" w:rsidP="00216695">
            <w:pPr>
              <w:snapToGrid w:val="0"/>
              <w:jc w:val="center"/>
            </w:pPr>
            <w:r>
              <w:t>66,062</w:t>
            </w:r>
          </w:p>
        </w:tc>
        <w:tc>
          <w:tcPr>
            <w:tcW w:w="1615" w:type="dxa"/>
          </w:tcPr>
          <w:p w:rsidR="00B4591D" w:rsidRPr="00923627" w:rsidRDefault="00B4591D" w:rsidP="00216695">
            <w:pPr>
              <w:snapToGrid w:val="0"/>
              <w:jc w:val="center"/>
            </w:pPr>
            <w:r>
              <w:t>220</w:t>
            </w:r>
          </w:p>
        </w:tc>
      </w:tr>
      <w:tr w:rsidR="00B4591D" w:rsidTr="00216695">
        <w:trPr>
          <w:jc w:val="center"/>
        </w:trPr>
        <w:tc>
          <w:tcPr>
            <w:tcW w:w="2287" w:type="dxa"/>
            <w:tcBorders>
              <w:bottom w:val="single" w:sz="4" w:space="0" w:color="auto"/>
            </w:tcBorders>
          </w:tcPr>
          <w:p w:rsidR="00B4591D" w:rsidRDefault="00B4591D" w:rsidP="00216695">
            <w:pPr>
              <w:snapToGrid w:val="0"/>
              <w:jc w:val="both"/>
              <w:rPr>
                <w:i/>
              </w:rPr>
            </w:pPr>
            <w:proofErr w:type="spellStart"/>
            <w:r>
              <w:rPr>
                <w:i/>
              </w:rPr>
              <w:t>Bldg</w:t>
            </w:r>
            <w:proofErr w:type="spellEnd"/>
            <w:r>
              <w:rPr>
                <w:i/>
              </w:rPr>
              <w:t xml:space="preserve"> D Garage</w:t>
            </w:r>
          </w:p>
        </w:tc>
        <w:tc>
          <w:tcPr>
            <w:tcW w:w="1323" w:type="dxa"/>
            <w:tcBorders>
              <w:bottom w:val="single" w:sz="4" w:space="0" w:color="auto"/>
            </w:tcBorders>
          </w:tcPr>
          <w:p w:rsidR="00B4591D" w:rsidRDefault="00B4591D" w:rsidP="00216695">
            <w:pPr>
              <w:snapToGrid w:val="0"/>
              <w:jc w:val="center"/>
              <w:rPr>
                <w:i/>
              </w:rPr>
            </w:pPr>
            <w:r>
              <w:rPr>
                <w:i/>
              </w:rPr>
              <w:t>874</w:t>
            </w:r>
          </w:p>
        </w:tc>
        <w:tc>
          <w:tcPr>
            <w:tcW w:w="615" w:type="dxa"/>
            <w:tcBorders>
              <w:top w:val="nil"/>
              <w:bottom w:val="nil"/>
            </w:tcBorders>
            <w:shd w:val="clear" w:color="auto" w:fill="auto"/>
          </w:tcPr>
          <w:p w:rsidR="00B4591D" w:rsidRDefault="00B4591D" w:rsidP="00216695">
            <w:pPr>
              <w:snapToGrid w:val="0"/>
              <w:jc w:val="both"/>
              <w:rPr>
                <w:i/>
              </w:rPr>
            </w:pPr>
          </w:p>
        </w:tc>
        <w:tc>
          <w:tcPr>
            <w:tcW w:w="2430" w:type="dxa"/>
          </w:tcPr>
          <w:p w:rsidR="00B4591D" w:rsidRPr="00923627" w:rsidRDefault="00B4591D" w:rsidP="00216695">
            <w:pPr>
              <w:snapToGrid w:val="0"/>
              <w:jc w:val="both"/>
            </w:pPr>
            <w:r w:rsidRPr="00923627">
              <w:t xml:space="preserve">  Restaurant</w:t>
            </w:r>
          </w:p>
        </w:tc>
        <w:tc>
          <w:tcPr>
            <w:tcW w:w="1800" w:type="dxa"/>
          </w:tcPr>
          <w:p w:rsidR="00B4591D" w:rsidRPr="00923627" w:rsidRDefault="00B4591D" w:rsidP="00216695">
            <w:pPr>
              <w:snapToGrid w:val="0"/>
              <w:jc w:val="center"/>
            </w:pPr>
            <w:r>
              <w:t>4,984</w:t>
            </w:r>
          </w:p>
        </w:tc>
        <w:tc>
          <w:tcPr>
            <w:tcW w:w="1615" w:type="dxa"/>
          </w:tcPr>
          <w:p w:rsidR="00B4591D" w:rsidRPr="00923627" w:rsidRDefault="00B4591D" w:rsidP="00216695">
            <w:pPr>
              <w:snapToGrid w:val="0"/>
              <w:jc w:val="center"/>
            </w:pPr>
            <w:r>
              <w:t>50</w:t>
            </w:r>
          </w:p>
        </w:tc>
      </w:tr>
      <w:tr w:rsidR="00B4591D" w:rsidTr="00216695">
        <w:trPr>
          <w:jc w:val="center"/>
        </w:trPr>
        <w:tc>
          <w:tcPr>
            <w:tcW w:w="2287" w:type="dxa"/>
            <w:tcBorders>
              <w:bottom w:val="single" w:sz="4" w:space="0" w:color="auto"/>
            </w:tcBorders>
          </w:tcPr>
          <w:p w:rsidR="00B4591D" w:rsidRPr="004A4965" w:rsidRDefault="00B4591D" w:rsidP="00216695">
            <w:pPr>
              <w:snapToGrid w:val="0"/>
              <w:jc w:val="both"/>
              <w:rPr>
                <w:b/>
                <w:i/>
              </w:rPr>
            </w:pPr>
            <w:r w:rsidRPr="004A4965">
              <w:rPr>
                <w:b/>
                <w:i/>
              </w:rPr>
              <w:t>TOTAL</w:t>
            </w:r>
          </w:p>
        </w:tc>
        <w:tc>
          <w:tcPr>
            <w:tcW w:w="1323" w:type="dxa"/>
            <w:tcBorders>
              <w:bottom w:val="single" w:sz="4" w:space="0" w:color="auto"/>
            </w:tcBorders>
          </w:tcPr>
          <w:p w:rsidR="00B4591D" w:rsidRPr="004A4965" w:rsidRDefault="00B4591D" w:rsidP="00216695">
            <w:pPr>
              <w:snapToGrid w:val="0"/>
              <w:jc w:val="center"/>
              <w:rPr>
                <w:b/>
                <w:i/>
              </w:rPr>
            </w:pPr>
            <w:r>
              <w:rPr>
                <w:b/>
                <w:i/>
              </w:rPr>
              <w:t>1,082</w:t>
            </w:r>
          </w:p>
        </w:tc>
        <w:tc>
          <w:tcPr>
            <w:tcW w:w="615" w:type="dxa"/>
            <w:tcBorders>
              <w:top w:val="nil"/>
              <w:bottom w:val="nil"/>
            </w:tcBorders>
            <w:shd w:val="clear" w:color="auto" w:fill="auto"/>
          </w:tcPr>
          <w:p w:rsidR="00B4591D" w:rsidRDefault="00B4591D" w:rsidP="00216695">
            <w:pPr>
              <w:snapToGrid w:val="0"/>
              <w:jc w:val="both"/>
              <w:rPr>
                <w:i/>
              </w:rPr>
            </w:pPr>
          </w:p>
        </w:tc>
        <w:tc>
          <w:tcPr>
            <w:tcW w:w="2430" w:type="dxa"/>
          </w:tcPr>
          <w:p w:rsidR="00B4591D" w:rsidRPr="00923627" w:rsidRDefault="00B4591D" w:rsidP="00216695">
            <w:pPr>
              <w:snapToGrid w:val="0"/>
              <w:jc w:val="both"/>
            </w:pPr>
            <w:r w:rsidRPr="00923627">
              <w:t xml:space="preserve">  Retail</w:t>
            </w:r>
          </w:p>
        </w:tc>
        <w:tc>
          <w:tcPr>
            <w:tcW w:w="1800" w:type="dxa"/>
          </w:tcPr>
          <w:p w:rsidR="00B4591D" w:rsidRDefault="00B4591D" w:rsidP="00216695">
            <w:pPr>
              <w:snapToGrid w:val="0"/>
              <w:jc w:val="center"/>
            </w:pPr>
            <w:r>
              <w:t>21,974</w:t>
            </w:r>
          </w:p>
        </w:tc>
        <w:tc>
          <w:tcPr>
            <w:tcW w:w="1615" w:type="dxa"/>
          </w:tcPr>
          <w:p w:rsidR="00B4591D" w:rsidRDefault="00B4591D" w:rsidP="00216695">
            <w:pPr>
              <w:snapToGrid w:val="0"/>
              <w:jc w:val="center"/>
            </w:pPr>
            <w:r>
              <w:t>88</w:t>
            </w:r>
          </w:p>
        </w:tc>
      </w:tr>
      <w:tr w:rsidR="00B4591D" w:rsidTr="00216695">
        <w:trPr>
          <w:jc w:val="center"/>
        </w:trPr>
        <w:tc>
          <w:tcPr>
            <w:tcW w:w="2287" w:type="dxa"/>
            <w:tcBorders>
              <w:left w:val="nil"/>
              <w:right w:val="nil"/>
            </w:tcBorders>
          </w:tcPr>
          <w:p w:rsidR="00B4591D" w:rsidRPr="00C517DF" w:rsidRDefault="00B4591D" w:rsidP="00216695">
            <w:pPr>
              <w:snapToGrid w:val="0"/>
              <w:jc w:val="both"/>
              <w:rPr>
                <w:b/>
                <w:i/>
              </w:rPr>
            </w:pPr>
          </w:p>
        </w:tc>
        <w:tc>
          <w:tcPr>
            <w:tcW w:w="1323" w:type="dxa"/>
            <w:tcBorders>
              <w:left w:val="nil"/>
              <w:right w:val="nil"/>
            </w:tcBorders>
          </w:tcPr>
          <w:p w:rsidR="00B4591D" w:rsidRPr="00C517DF" w:rsidRDefault="00B4591D" w:rsidP="00216695">
            <w:pPr>
              <w:snapToGrid w:val="0"/>
              <w:jc w:val="center"/>
              <w:rPr>
                <w:b/>
                <w:i/>
              </w:rPr>
            </w:pPr>
          </w:p>
        </w:tc>
        <w:tc>
          <w:tcPr>
            <w:tcW w:w="615" w:type="dxa"/>
            <w:tcBorders>
              <w:top w:val="nil"/>
              <w:left w:val="nil"/>
              <w:bottom w:val="nil"/>
            </w:tcBorders>
            <w:shd w:val="clear" w:color="auto" w:fill="auto"/>
          </w:tcPr>
          <w:p w:rsidR="00B4591D" w:rsidRDefault="00B4591D" w:rsidP="00216695">
            <w:pPr>
              <w:snapToGrid w:val="0"/>
              <w:jc w:val="both"/>
              <w:rPr>
                <w:i/>
              </w:rPr>
            </w:pPr>
          </w:p>
        </w:tc>
        <w:tc>
          <w:tcPr>
            <w:tcW w:w="2430" w:type="dxa"/>
            <w:tcBorders>
              <w:bottom w:val="single" w:sz="12" w:space="0" w:color="auto"/>
            </w:tcBorders>
          </w:tcPr>
          <w:p w:rsidR="00B4591D" w:rsidRPr="00923627" w:rsidRDefault="00B4591D" w:rsidP="00216695">
            <w:pPr>
              <w:snapToGrid w:val="0"/>
              <w:jc w:val="both"/>
            </w:pPr>
            <w:r>
              <w:t xml:space="preserve">  Dentist Office</w:t>
            </w:r>
          </w:p>
        </w:tc>
        <w:tc>
          <w:tcPr>
            <w:tcW w:w="1800" w:type="dxa"/>
            <w:tcBorders>
              <w:bottom w:val="single" w:sz="12" w:space="0" w:color="auto"/>
            </w:tcBorders>
          </w:tcPr>
          <w:p w:rsidR="00B4591D" w:rsidRPr="00923627" w:rsidRDefault="00B4591D" w:rsidP="00216695">
            <w:pPr>
              <w:snapToGrid w:val="0"/>
              <w:jc w:val="center"/>
            </w:pPr>
            <w:r>
              <w:t>2,804</w:t>
            </w:r>
          </w:p>
        </w:tc>
        <w:tc>
          <w:tcPr>
            <w:tcW w:w="1615" w:type="dxa"/>
            <w:tcBorders>
              <w:bottom w:val="single" w:sz="12" w:space="0" w:color="auto"/>
            </w:tcBorders>
          </w:tcPr>
          <w:p w:rsidR="00B4591D" w:rsidRPr="00923627" w:rsidRDefault="00B4591D" w:rsidP="00216695">
            <w:pPr>
              <w:snapToGrid w:val="0"/>
              <w:jc w:val="center"/>
            </w:pPr>
            <w:r>
              <w:t>11 +</w:t>
            </w:r>
            <w:r w:rsidRPr="00215F38">
              <w:t xml:space="preserve"> 2</w:t>
            </w:r>
            <w:r w:rsidRPr="00215F38">
              <w:rPr>
                <w:sz w:val="20"/>
              </w:rPr>
              <w:t xml:space="preserve"> </w:t>
            </w:r>
            <w:proofErr w:type="spellStart"/>
            <w:r w:rsidRPr="00215F38">
              <w:rPr>
                <w:sz w:val="20"/>
              </w:rPr>
              <w:t>dropoff</w:t>
            </w:r>
            <w:proofErr w:type="spellEnd"/>
          </w:p>
        </w:tc>
      </w:tr>
      <w:tr w:rsidR="00B4591D" w:rsidTr="00216695">
        <w:trPr>
          <w:jc w:val="center"/>
        </w:trPr>
        <w:tc>
          <w:tcPr>
            <w:tcW w:w="2287" w:type="dxa"/>
            <w:shd w:val="clear" w:color="auto" w:fill="000000" w:themeFill="text1"/>
          </w:tcPr>
          <w:p w:rsidR="00B4591D" w:rsidRPr="00233377" w:rsidRDefault="00B4591D" w:rsidP="00216695">
            <w:pPr>
              <w:snapToGrid w:val="0"/>
              <w:jc w:val="both"/>
              <w:rPr>
                <w:b/>
                <w:i/>
              </w:rPr>
            </w:pPr>
            <w:r w:rsidRPr="00233377">
              <w:rPr>
                <w:b/>
                <w:i/>
              </w:rPr>
              <w:t xml:space="preserve">Proposed </w:t>
            </w:r>
            <w:r>
              <w:rPr>
                <w:b/>
                <w:i/>
              </w:rPr>
              <w:t>Location</w:t>
            </w:r>
          </w:p>
        </w:tc>
        <w:tc>
          <w:tcPr>
            <w:tcW w:w="1323" w:type="dxa"/>
            <w:shd w:val="clear" w:color="auto" w:fill="000000" w:themeFill="text1"/>
          </w:tcPr>
          <w:p w:rsidR="00B4591D" w:rsidRPr="00233377" w:rsidRDefault="00B4591D" w:rsidP="00216695">
            <w:pPr>
              <w:snapToGrid w:val="0"/>
              <w:jc w:val="center"/>
              <w:rPr>
                <w:b/>
                <w:i/>
              </w:rPr>
            </w:pPr>
            <w:r w:rsidRPr="00233377">
              <w:rPr>
                <w:b/>
                <w:i/>
              </w:rPr>
              <w:t>Proposed Parking</w:t>
            </w:r>
          </w:p>
        </w:tc>
        <w:tc>
          <w:tcPr>
            <w:tcW w:w="615" w:type="dxa"/>
            <w:tcBorders>
              <w:top w:val="nil"/>
              <w:bottom w:val="nil"/>
            </w:tcBorders>
            <w:shd w:val="clear" w:color="auto" w:fill="auto"/>
          </w:tcPr>
          <w:p w:rsidR="00B4591D" w:rsidRDefault="00B4591D" w:rsidP="00216695">
            <w:pPr>
              <w:snapToGrid w:val="0"/>
              <w:jc w:val="both"/>
              <w:rPr>
                <w:i/>
              </w:rPr>
            </w:pPr>
          </w:p>
        </w:tc>
        <w:tc>
          <w:tcPr>
            <w:tcW w:w="2430" w:type="dxa"/>
            <w:tcBorders>
              <w:top w:val="single" w:sz="12" w:space="0" w:color="auto"/>
            </w:tcBorders>
            <w:vAlign w:val="center"/>
          </w:tcPr>
          <w:p w:rsidR="00B4591D" w:rsidRPr="00E90FC3" w:rsidRDefault="00B4591D" w:rsidP="00216695">
            <w:pPr>
              <w:snapToGrid w:val="0"/>
              <w:jc w:val="both"/>
              <w:rPr>
                <w:b/>
              </w:rPr>
            </w:pPr>
            <w:r w:rsidRPr="00E90FC3">
              <w:rPr>
                <w:b/>
                <w:i/>
              </w:rPr>
              <w:t>Building B</w:t>
            </w:r>
          </w:p>
        </w:tc>
        <w:tc>
          <w:tcPr>
            <w:tcW w:w="1800" w:type="dxa"/>
            <w:tcBorders>
              <w:top w:val="single" w:sz="12" w:space="0" w:color="auto"/>
            </w:tcBorders>
            <w:vAlign w:val="center"/>
          </w:tcPr>
          <w:p w:rsidR="00B4591D" w:rsidRPr="00E90FC3" w:rsidRDefault="00B4591D" w:rsidP="00216695">
            <w:pPr>
              <w:snapToGrid w:val="0"/>
              <w:jc w:val="center"/>
              <w:rPr>
                <w:b/>
              </w:rPr>
            </w:pPr>
            <w:r w:rsidRPr="00E90FC3">
              <w:rPr>
                <w:b/>
                <w:i/>
              </w:rPr>
              <w:t>126,971</w:t>
            </w:r>
          </w:p>
        </w:tc>
        <w:tc>
          <w:tcPr>
            <w:tcW w:w="1615" w:type="dxa"/>
            <w:tcBorders>
              <w:top w:val="single" w:sz="12" w:space="0" w:color="auto"/>
            </w:tcBorders>
            <w:vAlign w:val="center"/>
          </w:tcPr>
          <w:p w:rsidR="00B4591D" w:rsidRPr="00E90FC3" w:rsidRDefault="00B4591D" w:rsidP="00216695">
            <w:pPr>
              <w:snapToGrid w:val="0"/>
              <w:jc w:val="center"/>
              <w:rPr>
                <w:b/>
              </w:rPr>
            </w:pPr>
            <w:r w:rsidRPr="00E90FC3">
              <w:rPr>
                <w:b/>
                <w:i/>
              </w:rPr>
              <w:t>485</w:t>
            </w:r>
          </w:p>
        </w:tc>
      </w:tr>
      <w:tr w:rsidR="00B4591D" w:rsidTr="00216695">
        <w:trPr>
          <w:jc w:val="center"/>
        </w:trPr>
        <w:tc>
          <w:tcPr>
            <w:tcW w:w="2287" w:type="dxa"/>
          </w:tcPr>
          <w:p w:rsidR="00B4591D" w:rsidRDefault="00B4591D" w:rsidP="00216695">
            <w:pPr>
              <w:snapToGrid w:val="0"/>
              <w:jc w:val="both"/>
              <w:rPr>
                <w:i/>
              </w:rPr>
            </w:pPr>
            <w:r>
              <w:rPr>
                <w:i/>
              </w:rPr>
              <w:t>Surface Parking</w:t>
            </w:r>
          </w:p>
        </w:tc>
        <w:tc>
          <w:tcPr>
            <w:tcW w:w="1323" w:type="dxa"/>
          </w:tcPr>
          <w:p w:rsidR="00B4591D" w:rsidRDefault="00B4591D" w:rsidP="00216695">
            <w:pPr>
              <w:snapToGrid w:val="0"/>
              <w:jc w:val="center"/>
              <w:rPr>
                <w:i/>
              </w:rPr>
            </w:pPr>
            <w:r>
              <w:rPr>
                <w:i/>
              </w:rPr>
              <w:t>145</w:t>
            </w:r>
          </w:p>
        </w:tc>
        <w:tc>
          <w:tcPr>
            <w:tcW w:w="615" w:type="dxa"/>
            <w:tcBorders>
              <w:top w:val="nil"/>
              <w:bottom w:val="nil"/>
            </w:tcBorders>
            <w:shd w:val="clear" w:color="auto" w:fill="auto"/>
          </w:tcPr>
          <w:p w:rsidR="00B4591D" w:rsidRDefault="00B4591D" w:rsidP="00216695">
            <w:pPr>
              <w:snapToGrid w:val="0"/>
              <w:jc w:val="both"/>
              <w:rPr>
                <w:i/>
              </w:rPr>
            </w:pPr>
          </w:p>
        </w:tc>
        <w:tc>
          <w:tcPr>
            <w:tcW w:w="2430" w:type="dxa"/>
          </w:tcPr>
          <w:p w:rsidR="00B4591D" w:rsidRDefault="00B4591D" w:rsidP="00216695">
            <w:pPr>
              <w:snapToGrid w:val="0"/>
              <w:jc w:val="both"/>
              <w:rPr>
                <w:i/>
              </w:rPr>
            </w:pPr>
            <w:r w:rsidRPr="00923627">
              <w:t xml:space="preserve">  Office</w:t>
            </w:r>
          </w:p>
        </w:tc>
        <w:tc>
          <w:tcPr>
            <w:tcW w:w="1800" w:type="dxa"/>
          </w:tcPr>
          <w:p w:rsidR="00B4591D" w:rsidRDefault="00B4591D" w:rsidP="00216695">
            <w:pPr>
              <w:snapToGrid w:val="0"/>
              <w:jc w:val="center"/>
              <w:rPr>
                <w:i/>
              </w:rPr>
            </w:pPr>
            <w:r w:rsidRPr="00E92B82">
              <w:t>103,034</w:t>
            </w:r>
          </w:p>
        </w:tc>
        <w:tc>
          <w:tcPr>
            <w:tcW w:w="1615" w:type="dxa"/>
          </w:tcPr>
          <w:p w:rsidR="00B4591D" w:rsidRDefault="00B4591D" w:rsidP="00216695">
            <w:pPr>
              <w:snapToGrid w:val="0"/>
              <w:jc w:val="center"/>
              <w:rPr>
                <w:i/>
              </w:rPr>
            </w:pPr>
            <w:r>
              <w:t>344</w:t>
            </w:r>
          </w:p>
        </w:tc>
      </w:tr>
      <w:tr w:rsidR="00B4591D" w:rsidTr="00216695">
        <w:trPr>
          <w:jc w:val="center"/>
        </w:trPr>
        <w:tc>
          <w:tcPr>
            <w:tcW w:w="2287" w:type="dxa"/>
          </w:tcPr>
          <w:p w:rsidR="00B4591D" w:rsidRDefault="00B4591D" w:rsidP="00216695">
            <w:pPr>
              <w:snapToGrid w:val="0"/>
              <w:jc w:val="both"/>
              <w:rPr>
                <w:i/>
              </w:rPr>
            </w:pPr>
            <w:proofErr w:type="spellStart"/>
            <w:r>
              <w:rPr>
                <w:i/>
              </w:rPr>
              <w:t>Bldg</w:t>
            </w:r>
            <w:proofErr w:type="spellEnd"/>
            <w:r>
              <w:rPr>
                <w:i/>
              </w:rPr>
              <w:t xml:space="preserve"> E Garage</w:t>
            </w:r>
          </w:p>
        </w:tc>
        <w:tc>
          <w:tcPr>
            <w:tcW w:w="1323" w:type="dxa"/>
          </w:tcPr>
          <w:p w:rsidR="00B4591D" w:rsidRDefault="00B4591D" w:rsidP="00216695">
            <w:pPr>
              <w:snapToGrid w:val="0"/>
              <w:jc w:val="center"/>
              <w:rPr>
                <w:i/>
              </w:rPr>
            </w:pPr>
            <w:r>
              <w:rPr>
                <w:i/>
              </w:rPr>
              <w:t>295</w:t>
            </w:r>
          </w:p>
        </w:tc>
        <w:tc>
          <w:tcPr>
            <w:tcW w:w="615" w:type="dxa"/>
            <w:tcBorders>
              <w:top w:val="nil"/>
              <w:bottom w:val="nil"/>
            </w:tcBorders>
            <w:shd w:val="clear" w:color="auto" w:fill="auto"/>
          </w:tcPr>
          <w:p w:rsidR="00B4591D" w:rsidRDefault="00B4591D" w:rsidP="00216695">
            <w:pPr>
              <w:snapToGrid w:val="0"/>
              <w:jc w:val="both"/>
              <w:rPr>
                <w:i/>
              </w:rPr>
            </w:pPr>
          </w:p>
        </w:tc>
        <w:tc>
          <w:tcPr>
            <w:tcW w:w="2430" w:type="dxa"/>
          </w:tcPr>
          <w:p w:rsidR="00B4591D" w:rsidRPr="00923627" w:rsidRDefault="00B4591D" w:rsidP="00216695">
            <w:pPr>
              <w:snapToGrid w:val="0"/>
              <w:jc w:val="both"/>
            </w:pPr>
            <w:r w:rsidRPr="00923627">
              <w:t xml:space="preserve">  Restaurant</w:t>
            </w:r>
          </w:p>
        </w:tc>
        <w:tc>
          <w:tcPr>
            <w:tcW w:w="1800" w:type="dxa"/>
          </w:tcPr>
          <w:p w:rsidR="00B4591D" w:rsidRPr="00E92B82" w:rsidRDefault="00B4591D" w:rsidP="00216695">
            <w:pPr>
              <w:snapToGrid w:val="0"/>
              <w:jc w:val="center"/>
            </w:pPr>
            <w:r>
              <w:t>7,632</w:t>
            </w:r>
          </w:p>
        </w:tc>
        <w:tc>
          <w:tcPr>
            <w:tcW w:w="1615" w:type="dxa"/>
          </w:tcPr>
          <w:p w:rsidR="00B4591D" w:rsidRPr="00923627" w:rsidRDefault="00B4591D" w:rsidP="00216695">
            <w:pPr>
              <w:snapToGrid w:val="0"/>
              <w:jc w:val="center"/>
            </w:pPr>
            <w:r>
              <w:t>76</w:t>
            </w:r>
          </w:p>
        </w:tc>
      </w:tr>
      <w:tr w:rsidR="00B4591D" w:rsidTr="00216695">
        <w:trPr>
          <w:jc w:val="center"/>
        </w:trPr>
        <w:tc>
          <w:tcPr>
            <w:tcW w:w="2287" w:type="dxa"/>
          </w:tcPr>
          <w:p w:rsidR="00B4591D" w:rsidRDefault="00B4591D" w:rsidP="00216695">
            <w:pPr>
              <w:snapToGrid w:val="0"/>
              <w:jc w:val="both"/>
              <w:rPr>
                <w:i/>
              </w:rPr>
            </w:pPr>
            <w:proofErr w:type="spellStart"/>
            <w:r>
              <w:rPr>
                <w:i/>
              </w:rPr>
              <w:t>Bldg</w:t>
            </w:r>
            <w:proofErr w:type="spellEnd"/>
            <w:r>
              <w:rPr>
                <w:i/>
              </w:rPr>
              <w:t xml:space="preserve"> H1 Garage</w:t>
            </w:r>
          </w:p>
        </w:tc>
        <w:tc>
          <w:tcPr>
            <w:tcW w:w="1323" w:type="dxa"/>
          </w:tcPr>
          <w:p w:rsidR="00B4591D" w:rsidRDefault="00B4591D" w:rsidP="00216695">
            <w:pPr>
              <w:snapToGrid w:val="0"/>
              <w:jc w:val="center"/>
              <w:rPr>
                <w:i/>
              </w:rPr>
            </w:pPr>
            <w:r>
              <w:rPr>
                <w:i/>
              </w:rPr>
              <w:t>75</w:t>
            </w:r>
          </w:p>
        </w:tc>
        <w:tc>
          <w:tcPr>
            <w:tcW w:w="615" w:type="dxa"/>
            <w:tcBorders>
              <w:top w:val="nil"/>
              <w:bottom w:val="nil"/>
            </w:tcBorders>
            <w:shd w:val="clear" w:color="auto" w:fill="auto"/>
          </w:tcPr>
          <w:p w:rsidR="00B4591D" w:rsidRDefault="00B4591D" w:rsidP="00216695">
            <w:pPr>
              <w:snapToGrid w:val="0"/>
              <w:jc w:val="both"/>
              <w:rPr>
                <w:i/>
              </w:rPr>
            </w:pPr>
          </w:p>
        </w:tc>
        <w:tc>
          <w:tcPr>
            <w:tcW w:w="2430" w:type="dxa"/>
            <w:tcBorders>
              <w:bottom w:val="single" w:sz="12" w:space="0" w:color="auto"/>
            </w:tcBorders>
          </w:tcPr>
          <w:p w:rsidR="00B4591D" w:rsidRPr="00923627" w:rsidRDefault="00B4591D" w:rsidP="00216695">
            <w:pPr>
              <w:snapToGrid w:val="0"/>
              <w:jc w:val="both"/>
            </w:pPr>
            <w:r w:rsidRPr="00923627">
              <w:t xml:space="preserve">  Retail</w:t>
            </w:r>
          </w:p>
        </w:tc>
        <w:tc>
          <w:tcPr>
            <w:tcW w:w="1800" w:type="dxa"/>
            <w:tcBorders>
              <w:bottom w:val="single" w:sz="12" w:space="0" w:color="auto"/>
            </w:tcBorders>
          </w:tcPr>
          <w:p w:rsidR="00B4591D" w:rsidRPr="00923627" w:rsidRDefault="00B4591D" w:rsidP="00216695">
            <w:pPr>
              <w:snapToGrid w:val="0"/>
              <w:jc w:val="center"/>
            </w:pPr>
            <w:r>
              <w:t>16,305</w:t>
            </w:r>
          </w:p>
        </w:tc>
        <w:tc>
          <w:tcPr>
            <w:tcW w:w="1615" w:type="dxa"/>
            <w:tcBorders>
              <w:bottom w:val="single" w:sz="12" w:space="0" w:color="auto"/>
            </w:tcBorders>
          </w:tcPr>
          <w:p w:rsidR="00B4591D" w:rsidRPr="00923627" w:rsidRDefault="00B4591D" w:rsidP="00216695">
            <w:pPr>
              <w:snapToGrid w:val="0"/>
              <w:jc w:val="center"/>
            </w:pPr>
            <w:r>
              <w:t>65</w:t>
            </w:r>
          </w:p>
        </w:tc>
      </w:tr>
      <w:tr w:rsidR="00B4591D" w:rsidTr="00216695">
        <w:trPr>
          <w:jc w:val="center"/>
        </w:trPr>
        <w:tc>
          <w:tcPr>
            <w:tcW w:w="2287" w:type="dxa"/>
            <w:tcBorders>
              <w:bottom w:val="single" w:sz="4" w:space="0" w:color="auto"/>
            </w:tcBorders>
          </w:tcPr>
          <w:p w:rsidR="00B4591D" w:rsidRDefault="00B4591D" w:rsidP="00216695">
            <w:pPr>
              <w:snapToGrid w:val="0"/>
              <w:jc w:val="both"/>
              <w:rPr>
                <w:i/>
              </w:rPr>
            </w:pPr>
            <w:r>
              <w:rPr>
                <w:i/>
              </w:rPr>
              <w:t>Hotel Parking</w:t>
            </w:r>
          </w:p>
        </w:tc>
        <w:tc>
          <w:tcPr>
            <w:tcW w:w="1323" w:type="dxa"/>
            <w:tcBorders>
              <w:bottom w:val="single" w:sz="4" w:space="0" w:color="auto"/>
            </w:tcBorders>
          </w:tcPr>
          <w:p w:rsidR="00B4591D" w:rsidRDefault="00B4591D" w:rsidP="00216695">
            <w:pPr>
              <w:snapToGrid w:val="0"/>
              <w:jc w:val="center"/>
              <w:rPr>
                <w:i/>
              </w:rPr>
            </w:pPr>
            <w:r>
              <w:rPr>
                <w:i/>
              </w:rPr>
              <w:t>54</w:t>
            </w:r>
          </w:p>
        </w:tc>
        <w:tc>
          <w:tcPr>
            <w:tcW w:w="615" w:type="dxa"/>
            <w:tcBorders>
              <w:top w:val="nil"/>
              <w:bottom w:val="nil"/>
            </w:tcBorders>
            <w:shd w:val="clear" w:color="auto" w:fill="auto"/>
          </w:tcPr>
          <w:p w:rsidR="00B4591D" w:rsidRDefault="00B4591D" w:rsidP="00216695">
            <w:pPr>
              <w:snapToGrid w:val="0"/>
              <w:jc w:val="both"/>
              <w:rPr>
                <w:i/>
              </w:rPr>
            </w:pPr>
          </w:p>
        </w:tc>
        <w:tc>
          <w:tcPr>
            <w:tcW w:w="2430" w:type="dxa"/>
            <w:tcBorders>
              <w:top w:val="single" w:sz="12" w:space="0" w:color="auto"/>
              <w:bottom w:val="single" w:sz="12" w:space="0" w:color="auto"/>
            </w:tcBorders>
          </w:tcPr>
          <w:p w:rsidR="00B4591D" w:rsidRPr="00E90FC3" w:rsidRDefault="00B4591D" w:rsidP="00216695">
            <w:pPr>
              <w:snapToGrid w:val="0"/>
              <w:jc w:val="both"/>
              <w:rPr>
                <w:b/>
              </w:rPr>
            </w:pPr>
            <w:r w:rsidRPr="00E90FC3">
              <w:rPr>
                <w:b/>
                <w:i/>
              </w:rPr>
              <w:t>Building C1 &amp; C2</w:t>
            </w:r>
          </w:p>
        </w:tc>
        <w:tc>
          <w:tcPr>
            <w:tcW w:w="1800" w:type="dxa"/>
            <w:tcBorders>
              <w:top w:val="single" w:sz="12" w:space="0" w:color="auto"/>
              <w:bottom w:val="single" w:sz="12" w:space="0" w:color="auto"/>
            </w:tcBorders>
          </w:tcPr>
          <w:p w:rsidR="00B4591D" w:rsidRPr="00E90FC3" w:rsidRDefault="00B4591D" w:rsidP="00216695">
            <w:pPr>
              <w:snapToGrid w:val="0"/>
              <w:jc w:val="center"/>
              <w:rPr>
                <w:b/>
              </w:rPr>
            </w:pPr>
            <w:r w:rsidRPr="00E90FC3">
              <w:rPr>
                <w:b/>
                <w:i/>
              </w:rPr>
              <w:t>19,328</w:t>
            </w:r>
          </w:p>
        </w:tc>
        <w:tc>
          <w:tcPr>
            <w:tcW w:w="1615" w:type="dxa"/>
            <w:tcBorders>
              <w:top w:val="single" w:sz="12" w:space="0" w:color="auto"/>
              <w:bottom w:val="single" w:sz="12" w:space="0" w:color="auto"/>
            </w:tcBorders>
          </w:tcPr>
          <w:p w:rsidR="00B4591D" w:rsidRPr="00E90FC3" w:rsidRDefault="00B4591D" w:rsidP="00216695">
            <w:pPr>
              <w:snapToGrid w:val="0"/>
              <w:jc w:val="center"/>
              <w:rPr>
                <w:b/>
              </w:rPr>
            </w:pPr>
            <w:r w:rsidRPr="00E90FC3">
              <w:rPr>
                <w:b/>
                <w:i/>
              </w:rPr>
              <w:t>193</w:t>
            </w:r>
          </w:p>
        </w:tc>
      </w:tr>
      <w:tr w:rsidR="00B4591D" w:rsidTr="00216695">
        <w:trPr>
          <w:jc w:val="center"/>
        </w:trPr>
        <w:tc>
          <w:tcPr>
            <w:tcW w:w="2287" w:type="dxa"/>
            <w:tcBorders>
              <w:bottom w:val="single" w:sz="4" w:space="0" w:color="auto"/>
            </w:tcBorders>
          </w:tcPr>
          <w:p w:rsidR="00B4591D" w:rsidRPr="004A4965" w:rsidRDefault="00B4591D" w:rsidP="00216695">
            <w:pPr>
              <w:snapToGrid w:val="0"/>
              <w:jc w:val="both"/>
              <w:rPr>
                <w:b/>
                <w:i/>
              </w:rPr>
            </w:pPr>
            <w:r w:rsidRPr="004A4965">
              <w:rPr>
                <w:b/>
                <w:i/>
              </w:rPr>
              <w:t>TOTAL</w:t>
            </w:r>
          </w:p>
        </w:tc>
        <w:tc>
          <w:tcPr>
            <w:tcW w:w="1323" w:type="dxa"/>
            <w:tcBorders>
              <w:bottom w:val="single" w:sz="4" w:space="0" w:color="auto"/>
            </w:tcBorders>
          </w:tcPr>
          <w:p w:rsidR="00B4591D" w:rsidRPr="004A4965" w:rsidRDefault="00B4591D" w:rsidP="00216695">
            <w:pPr>
              <w:snapToGrid w:val="0"/>
              <w:jc w:val="center"/>
              <w:rPr>
                <w:b/>
                <w:i/>
              </w:rPr>
            </w:pPr>
            <w:r>
              <w:rPr>
                <w:b/>
                <w:i/>
              </w:rPr>
              <w:t>569</w:t>
            </w:r>
          </w:p>
        </w:tc>
        <w:tc>
          <w:tcPr>
            <w:tcW w:w="615" w:type="dxa"/>
            <w:tcBorders>
              <w:top w:val="nil"/>
              <w:bottom w:val="nil"/>
            </w:tcBorders>
            <w:shd w:val="clear" w:color="auto" w:fill="auto"/>
          </w:tcPr>
          <w:p w:rsidR="00B4591D" w:rsidRDefault="00B4591D" w:rsidP="00216695">
            <w:pPr>
              <w:snapToGrid w:val="0"/>
              <w:jc w:val="both"/>
              <w:rPr>
                <w:i/>
              </w:rPr>
            </w:pPr>
          </w:p>
        </w:tc>
        <w:tc>
          <w:tcPr>
            <w:tcW w:w="2430" w:type="dxa"/>
            <w:tcBorders>
              <w:top w:val="single" w:sz="12" w:space="0" w:color="auto"/>
              <w:bottom w:val="single" w:sz="12" w:space="0" w:color="auto"/>
            </w:tcBorders>
          </w:tcPr>
          <w:p w:rsidR="00B4591D" w:rsidRPr="00E90FC3" w:rsidRDefault="00B4591D" w:rsidP="00216695">
            <w:pPr>
              <w:snapToGrid w:val="0"/>
              <w:jc w:val="both"/>
              <w:rPr>
                <w:b/>
                <w:i/>
              </w:rPr>
            </w:pPr>
            <w:r w:rsidRPr="00E90FC3">
              <w:rPr>
                <w:b/>
                <w:i/>
              </w:rPr>
              <w:t>Building D</w:t>
            </w:r>
            <w:r>
              <w:rPr>
                <w:b/>
                <w:i/>
              </w:rPr>
              <w:t>1</w:t>
            </w:r>
            <w:r w:rsidRPr="00E90FC3">
              <w:rPr>
                <w:b/>
                <w:i/>
                <w:sz w:val="22"/>
                <w:szCs w:val="22"/>
              </w:rPr>
              <w:t xml:space="preserve"> - </w:t>
            </w:r>
            <w:r w:rsidRPr="00E90FC3">
              <w:rPr>
                <w:b/>
                <w:sz w:val="22"/>
                <w:szCs w:val="22"/>
              </w:rPr>
              <w:t>Retail</w:t>
            </w:r>
          </w:p>
        </w:tc>
        <w:tc>
          <w:tcPr>
            <w:tcW w:w="1800" w:type="dxa"/>
            <w:tcBorders>
              <w:top w:val="single" w:sz="12" w:space="0" w:color="auto"/>
              <w:bottom w:val="single" w:sz="12" w:space="0" w:color="auto"/>
            </w:tcBorders>
          </w:tcPr>
          <w:p w:rsidR="00B4591D" w:rsidRPr="00E90FC3" w:rsidRDefault="00B4591D" w:rsidP="00216695">
            <w:pPr>
              <w:snapToGrid w:val="0"/>
              <w:jc w:val="center"/>
              <w:rPr>
                <w:b/>
                <w:i/>
              </w:rPr>
            </w:pPr>
            <w:r w:rsidRPr="00E90FC3">
              <w:rPr>
                <w:b/>
                <w:i/>
              </w:rPr>
              <w:t>9,606</w:t>
            </w:r>
          </w:p>
        </w:tc>
        <w:tc>
          <w:tcPr>
            <w:tcW w:w="1615" w:type="dxa"/>
            <w:tcBorders>
              <w:top w:val="single" w:sz="12" w:space="0" w:color="auto"/>
              <w:bottom w:val="single" w:sz="12" w:space="0" w:color="auto"/>
            </w:tcBorders>
          </w:tcPr>
          <w:p w:rsidR="00B4591D" w:rsidRPr="00E90FC3" w:rsidRDefault="00B4591D" w:rsidP="00216695">
            <w:pPr>
              <w:snapToGrid w:val="0"/>
              <w:jc w:val="center"/>
              <w:rPr>
                <w:b/>
                <w:i/>
              </w:rPr>
            </w:pPr>
            <w:r w:rsidRPr="00E90FC3">
              <w:rPr>
                <w:b/>
                <w:i/>
              </w:rPr>
              <w:t>39</w:t>
            </w:r>
          </w:p>
        </w:tc>
      </w:tr>
      <w:tr w:rsidR="00B4591D" w:rsidTr="00216695">
        <w:trPr>
          <w:jc w:val="center"/>
        </w:trPr>
        <w:tc>
          <w:tcPr>
            <w:tcW w:w="2287" w:type="dxa"/>
            <w:tcBorders>
              <w:top w:val="single" w:sz="4" w:space="0" w:color="auto"/>
              <w:left w:val="nil"/>
              <w:bottom w:val="nil"/>
              <w:right w:val="nil"/>
            </w:tcBorders>
          </w:tcPr>
          <w:p w:rsidR="00B4591D" w:rsidRDefault="00B4591D" w:rsidP="00216695">
            <w:pPr>
              <w:snapToGrid w:val="0"/>
              <w:jc w:val="both"/>
              <w:rPr>
                <w:i/>
              </w:rPr>
            </w:pPr>
          </w:p>
        </w:tc>
        <w:tc>
          <w:tcPr>
            <w:tcW w:w="1323" w:type="dxa"/>
            <w:tcBorders>
              <w:top w:val="single" w:sz="4" w:space="0" w:color="auto"/>
              <w:left w:val="nil"/>
              <w:bottom w:val="nil"/>
              <w:right w:val="nil"/>
            </w:tcBorders>
          </w:tcPr>
          <w:p w:rsidR="00B4591D" w:rsidRDefault="00B4591D" w:rsidP="00216695">
            <w:pPr>
              <w:snapToGrid w:val="0"/>
              <w:jc w:val="center"/>
              <w:rPr>
                <w:i/>
              </w:rPr>
            </w:pPr>
          </w:p>
        </w:tc>
        <w:tc>
          <w:tcPr>
            <w:tcW w:w="615" w:type="dxa"/>
            <w:tcBorders>
              <w:top w:val="nil"/>
              <w:left w:val="nil"/>
              <w:bottom w:val="nil"/>
            </w:tcBorders>
            <w:shd w:val="clear" w:color="auto" w:fill="auto"/>
          </w:tcPr>
          <w:p w:rsidR="00B4591D" w:rsidRDefault="00B4591D" w:rsidP="00216695">
            <w:pPr>
              <w:snapToGrid w:val="0"/>
              <w:jc w:val="both"/>
              <w:rPr>
                <w:i/>
              </w:rPr>
            </w:pPr>
          </w:p>
        </w:tc>
        <w:tc>
          <w:tcPr>
            <w:tcW w:w="2430" w:type="dxa"/>
            <w:tcBorders>
              <w:top w:val="single" w:sz="12" w:space="0" w:color="auto"/>
              <w:bottom w:val="single" w:sz="12" w:space="0" w:color="auto"/>
            </w:tcBorders>
          </w:tcPr>
          <w:p w:rsidR="00B4591D" w:rsidRPr="00E90FC3" w:rsidRDefault="00B4591D" w:rsidP="00216695">
            <w:pPr>
              <w:snapToGrid w:val="0"/>
              <w:jc w:val="both"/>
              <w:rPr>
                <w:b/>
                <w:i/>
              </w:rPr>
            </w:pPr>
            <w:r w:rsidRPr="00E90FC3">
              <w:rPr>
                <w:b/>
                <w:i/>
              </w:rPr>
              <w:t>Building E</w:t>
            </w:r>
            <w:r>
              <w:rPr>
                <w:b/>
                <w:i/>
              </w:rPr>
              <w:t>1</w:t>
            </w:r>
            <w:r w:rsidRPr="00E90FC3">
              <w:rPr>
                <w:b/>
                <w:i/>
                <w:sz w:val="22"/>
                <w:szCs w:val="22"/>
              </w:rPr>
              <w:t xml:space="preserve"> - </w:t>
            </w:r>
            <w:r w:rsidRPr="00E90FC3">
              <w:rPr>
                <w:b/>
                <w:sz w:val="22"/>
                <w:szCs w:val="22"/>
              </w:rPr>
              <w:t>Retail</w:t>
            </w:r>
          </w:p>
        </w:tc>
        <w:tc>
          <w:tcPr>
            <w:tcW w:w="1800" w:type="dxa"/>
            <w:tcBorders>
              <w:top w:val="single" w:sz="12" w:space="0" w:color="auto"/>
              <w:bottom w:val="single" w:sz="12" w:space="0" w:color="auto"/>
            </w:tcBorders>
          </w:tcPr>
          <w:p w:rsidR="00B4591D" w:rsidRPr="00E90FC3" w:rsidRDefault="00B4591D" w:rsidP="00216695">
            <w:pPr>
              <w:snapToGrid w:val="0"/>
              <w:jc w:val="center"/>
              <w:rPr>
                <w:b/>
                <w:i/>
              </w:rPr>
            </w:pPr>
            <w:r w:rsidRPr="00E90FC3">
              <w:rPr>
                <w:b/>
                <w:i/>
              </w:rPr>
              <w:t>8,900</w:t>
            </w:r>
          </w:p>
        </w:tc>
        <w:tc>
          <w:tcPr>
            <w:tcW w:w="1615" w:type="dxa"/>
            <w:tcBorders>
              <w:top w:val="single" w:sz="12" w:space="0" w:color="auto"/>
              <w:bottom w:val="single" w:sz="12" w:space="0" w:color="auto"/>
            </w:tcBorders>
          </w:tcPr>
          <w:p w:rsidR="00B4591D" w:rsidRPr="00E90FC3" w:rsidRDefault="00B4591D" w:rsidP="00216695">
            <w:pPr>
              <w:snapToGrid w:val="0"/>
              <w:jc w:val="center"/>
              <w:rPr>
                <w:b/>
                <w:i/>
              </w:rPr>
            </w:pPr>
            <w:r w:rsidRPr="00E90FC3">
              <w:rPr>
                <w:b/>
                <w:i/>
              </w:rPr>
              <w:t>36</w:t>
            </w:r>
          </w:p>
        </w:tc>
      </w:tr>
      <w:tr w:rsidR="00B4591D" w:rsidTr="00216695">
        <w:trPr>
          <w:jc w:val="center"/>
        </w:trPr>
        <w:tc>
          <w:tcPr>
            <w:tcW w:w="2287" w:type="dxa"/>
            <w:tcBorders>
              <w:top w:val="nil"/>
              <w:left w:val="nil"/>
              <w:bottom w:val="nil"/>
              <w:right w:val="nil"/>
            </w:tcBorders>
          </w:tcPr>
          <w:p w:rsidR="00B4591D" w:rsidRDefault="00B4591D" w:rsidP="00216695">
            <w:pPr>
              <w:snapToGrid w:val="0"/>
              <w:jc w:val="both"/>
              <w:rPr>
                <w:i/>
              </w:rPr>
            </w:pPr>
          </w:p>
        </w:tc>
        <w:tc>
          <w:tcPr>
            <w:tcW w:w="1323" w:type="dxa"/>
            <w:tcBorders>
              <w:top w:val="nil"/>
              <w:left w:val="nil"/>
              <w:bottom w:val="nil"/>
              <w:right w:val="nil"/>
            </w:tcBorders>
          </w:tcPr>
          <w:p w:rsidR="00B4591D" w:rsidRDefault="00B4591D" w:rsidP="00216695">
            <w:pPr>
              <w:snapToGrid w:val="0"/>
              <w:jc w:val="center"/>
              <w:rPr>
                <w:i/>
              </w:rPr>
            </w:pPr>
          </w:p>
        </w:tc>
        <w:tc>
          <w:tcPr>
            <w:tcW w:w="615" w:type="dxa"/>
            <w:tcBorders>
              <w:top w:val="nil"/>
              <w:left w:val="nil"/>
              <w:bottom w:val="nil"/>
            </w:tcBorders>
            <w:shd w:val="clear" w:color="auto" w:fill="auto"/>
          </w:tcPr>
          <w:p w:rsidR="00B4591D" w:rsidRDefault="00B4591D" w:rsidP="00216695">
            <w:pPr>
              <w:snapToGrid w:val="0"/>
              <w:jc w:val="both"/>
              <w:rPr>
                <w:i/>
              </w:rPr>
            </w:pPr>
          </w:p>
        </w:tc>
        <w:tc>
          <w:tcPr>
            <w:tcW w:w="2430" w:type="dxa"/>
            <w:tcBorders>
              <w:top w:val="single" w:sz="12" w:space="0" w:color="auto"/>
              <w:bottom w:val="single" w:sz="12" w:space="0" w:color="auto"/>
            </w:tcBorders>
          </w:tcPr>
          <w:p w:rsidR="00B4591D" w:rsidRPr="00E90FC3" w:rsidRDefault="00B4591D" w:rsidP="00216695">
            <w:pPr>
              <w:snapToGrid w:val="0"/>
              <w:jc w:val="both"/>
              <w:rPr>
                <w:b/>
                <w:i/>
              </w:rPr>
            </w:pPr>
            <w:r w:rsidRPr="00E90FC3">
              <w:rPr>
                <w:b/>
                <w:i/>
              </w:rPr>
              <w:t>Building H1</w:t>
            </w:r>
            <w:r w:rsidRPr="00E90FC3">
              <w:rPr>
                <w:b/>
                <w:i/>
                <w:sz w:val="22"/>
                <w:szCs w:val="22"/>
              </w:rPr>
              <w:t xml:space="preserve"> - </w:t>
            </w:r>
            <w:r w:rsidRPr="00E90FC3">
              <w:rPr>
                <w:b/>
                <w:sz w:val="22"/>
                <w:szCs w:val="22"/>
              </w:rPr>
              <w:t>Office</w:t>
            </w:r>
          </w:p>
        </w:tc>
        <w:tc>
          <w:tcPr>
            <w:tcW w:w="1800" w:type="dxa"/>
            <w:tcBorders>
              <w:top w:val="single" w:sz="12" w:space="0" w:color="auto"/>
              <w:bottom w:val="single" w:sz="12" w:space="0" w:color="auto"/>
            </w:tcBorders>
          </w:tcPr>
          <w:p w:rsidR="00B4591D" w:rsidRPr="00E90FC3" w:rsidRDefault="00B4591D" w:rsidP="00216695">
            <w:pPr>
              <w:snapToGrid w:val="0"/>
              <w:jc w:val="center"/>
              <w:rPr>
                <w:b/>
                <w:i/>
              </w:rPr>
            </w:pPr>
            <w:r w:rsidRPr="00E90FC3">
              <w:rPr>
                <w:b/>
                <w:i/>
              </w:rPr>
              <w:t>84,375</w:t>
            </w:r>
          </w:p>
        </w:tc>
        <w:tc>
          <w:tcPr>
            <w:tcW w:w="1615" w:type="dxa"/>
            <w:tcBorders>
              <w:top w:val="single" w:sz="12" w:space="0" w:color="auto"/>
              <w:bottom w:val="single" w:sz="12" w:space="0" w:color="auto"/>
            </w:tcBorders>
          </w:tcPr>
          <w:p w:rsidR="00B4591D" w:rsidRPr="00E90FC3" w:rsidRDefault="00B4591D" w:rsidP="00216695">
            <w:pPr>
              <w:snapToGrid w:val="0"/>
              <w:jc w:val="center"/>
              <w:rPr>
                <w:b/>
                <w:i/>
              </w:rPr>
            </w:pPr>
            <w:r w:rsidRPr="00E90FC3">
              <w:rPr>
                <w:b/>
                <w:i/>
              </w:rPr>
              <w:t>281</w:t>
            </w:r>
          </w:p>
        </w:tc>
      </w:tr>
      <w:tr w:rsidR="00B4591D" w:rsidTr="00216695">
        <w:trPr>
          <w:jc w:val="center"/>
        </w:trPr>
        <w:tc>
          <w:tcPr>
            <w:tcW w:w="2287" w:type="dxa"/>
            <w:tcBorders>
              <w:top w:val="nil"/>
              <w:left w:val="nil"/>
              <w:bottom w:val="single" w:sz="4" w:space="0" w:color="auto"/>
              <w:right w:val="nil"/>
            </w:tcBorders>
          </w:tcPr>
          <w:p w:rsidR="00B4591D" w:rsidRDefault="00B4591D" w:rsidP="00216695">
            <w:pPr>
              <w:snapToGrid w:val="0"/>
              <w:jc w:val="both"/>
              <w:rPr>
                <w:i/>
              </w:rPr>
            </w:pPr>
          </w:p>
        </w:tc>
        <w:tc>
          <w:tcPr>
            <w:tcW w:w="1323" w:type="dxa"/>
            <w:tcBorders>
              <w:top w:val="nil"/>
              <w:left w:val="nil"/>
              <w:bottom w:val="single" w:sz="4" w:space="0" w:color="auto"/>
              <w:right w:val="nil"/>
            </w:tcBorders>
          </w:tcPr>
          <w:p w:rsidR="00B4591D" w:rsidRDefault="00B4591D" w:rsidP="00216695">
            <w:pPr>
              <w:snapToGrid w:val="0"/>
              <w:jc w:val="center"/>
              <w:rPr>
                <w:i/>
              </w:rPr>
            </w:pPr>
          </w:p>
        </w:tc>
        <w:tc>
          <w:tcPr>
            <w:tcW w:w="615" w:type="dxa"/>
            <w:tcBorders>
              <w:top w:val="nil"/>
              <w:left w:val="nil"/>
              <w:bottom w:val="nil"/>
            </w:tcBorders>
            <w:shd w:val="clear" w:color="auto" w:fill="auto"/>
          </w:tcPr>
          <w:p w:rsidR="00B4591D" w:rsidRDefault="00B4591D" w:rsidP="00216695">
            <w:pPr>
              <w:snapToGrid w:val="0"/>
              <w:jc w:val="both"/>
              <w:rPr>
                <w:i/>
              </w:rPr>
            </w:pPr>
          </w:p>
        </w:tc>
        <w:tc>
          <w:tcPr>
            <w:tcW w:w="2430" w:type="dxa"/>
            <w:tcBorders>
              <w:top w:val="single" w:sz="12" w:space="0" w:color="auto"/>
            </w:tcBorders>
            <w:vAlign w:val="center"/>
          </w:tcPr>
          <w:p w:rsidR="00B4591D" w:rsidRPr="00E90FC3" w:rsidRDefault="00B4591D" w:rsidP="00216695">
            <w:pPr>
              <w:snapToGrid w:val="0"/>
              <w:jc w:val="both"/>
              <w:rPr>
                <w:b/>
                <w:i/>
              </w:rPr>
            </w:pPr>
            <w:r w:rsidRPr="00E90FC3">
              <w:rPr>
                <w:b/>
                <w:i/>
              </w:rPr>
              <w:t>Building H2</w:t>
            </w:r>
            <w:r w:rsidRPr="00E90FC3">
              <w:rPr>
                <w:b/>
                <w:i/>
                <w:sz w:val="22"/>
                <w:szCs w:val="22"/>
              </w:rPr>
              <w:t xml:space="preserve"> - </w:t>
            </w:r>
            <w:r w:rsidRPr="00E90FC3">
              <w:rPr>
                <w:b/>
                <w:sz w:val="22"/>
                <w:szCs w:val="22"/>
              </w:rPr>
              <w:t>Hotel</w:t>
            </w:r>
          </w:p>
        </w:tc>
        <w:tc>
          <w:tcPr>
            <w:tcW w:w="1800" w:type="dxa"/>
            <w:tcBorders>
              <w:top w:val="single" w:sz="12" w:space="0" w:color="auto"/>
            </w:tcBorders>
            <w:vAlign w:val="center"/>
          </w:tcPr>
          <w:p w:rsidR="00B4591D" w:rsidRPr="00E90FC3" w:rsidRDefault="00B4591D" w:rsidP="00216695">
            <w:pPr>
              <w:snapToGrid w:val="0"/>
              <w:jc w:val="center"/>
              <w:rPr>
                <w:b/>
                <w:i/>
              </w:rPr>
            </w:pPr>
            <w:r w:rsidRPr="00E90FC3">
              <w:rPr>
                <w:b/>
                <w:i/>
              </w:rPr>
              <w:t>92,952</w:t>
            </w:r>
          </w:p>
        </w:tc>
        <w:tc>
          <w:tcPr>
            <w:tcW w:w="1615" w:type="dxa"/>
            <w:tcBorders>
              <w:top w:val="single" w:sz="12" w:space="0" w:color="auto"/>
            </w:tcBorders>
            <w:vAlign w:val="center"/>
          </w:tcPr>
          <w:p w:rsidR="00B4591D" w:rsidRPr="00E90FC3" w:rsidRDefault="00B4591D" w:rsidP="00216695">
            <w:pPr>
              <w:snapToGrid w:val="0"/>
              <w:jc w:val="center"/>
              <w:rPr>
                <w:b/>
                <w:i/>
              </w:rPr>
            </w:pPr>
            <w:r w:rsidRPr="00E90FC3">
              <w:rPr>
                <w:b/>
                <w:i/>
              </w:rPr>
              <w:t>168 - 148 rooms + 20 employees</w:t>
            </w:r>
          </w:p>
        </w:tc>
      </w:tr>
      <w:tr w:rsidR="00B4591D" w:rsidTr="00216695">
        <w:trPr>
          <w:jc w:val="center"/>
        </w:trPr>
        <w:tc>
          <w:tcPr>
            <w:tcW w:w="2287" w:type="dxa"/>
            <w:tcBorders>
              <w:top w:val="single" w:sz="4" w:space="0" w:color="auto"/>
            </w:tcBorders>
          </w:tcPr>
          <w:p w:rsidR="00B4591D" w:rsidRPr="004A4965" w:rsidRDefault="00B4591D" w:rsidP="00216695">
            <w:pPr>
              <w:snapToGrid w:val="0"/>
              <w:jc w:val="both"/>
              <w:rPr>
                <w:b/>
                <w:i/>
              </w:rPr>
            </w:pPr>
            <w:r>
              <w:rPr>
                <w:b/>
                <w:i/>
              </w:rPr>
              <w:lastRenderedPageBreak/>
              <w:t xml:space="preserve">TOTAL PARKING </w:t>
            </w:r>
            <w:r w:rsidRPr="00476420">
              <w:rPr>
                <w:b/>
                <w:i/>
                <w:sz w:val="20"/>
              </w:rPr>
              <w:t>(Proposed + Existing)</w:t>
            </w:r>
          </w:p>
        </w:tc>
        <w:tc>
          <w:tcPr>
            <w:tcW w:w="1323" w:type="dxa"/>
            <w:tcBorders>
              <w:top w:val="single" w:sz="4" w:space="0" w:color="auto"/>
            </w:tcBorders>
            <w:vAlign w:val="center"/>
          </w:tcPr>
          <w:p w:rsidR="00B4591D" w:rsidRPr="004A4965" w:rsidRDefault="00B4591D" w:rsidP="00216695">
            <w:pPr>
              <w:snapToGrid w:val="0"/>
              <w:jc w:val="center"/>
              <w:rPr>
                <w:b/>
                <w:i/>
              </w:rPr>
            </w:pPr>
            <w:r w:rsidRPr="004A4965">
              <w:rPr>
                <w:b/>
                <w:i/>
              </w:rPr>
              <w:t>1,651</w:t>
            </w:r>
          </w:p>
        </w:tc>
        <w:tc>
          <w:tcPr>
            <w:tcW w:w="615" w:type="dxa"/>
            <w:tcBorders>
              <w:top w:val="nil"/>
              <w:bottom w:val="nil"/>
            </w:tcBorders>
            <w:shd w:val="clear" w:color="auto" w:fill="auto"/>
          </w:tcPr>
          <w:p w:rsidR="00B4591D" w:rsidRDefault="00B4591D" w:rsidP="00216695">
            <w:pPr>
              <w:snapToGrid w:val="0"/>
              <w:jc w:val="both"/>
              <w:rPr>
                <w:i/>
              </w:rPr>
            </w:pPr>
          </w:p>
        </w:tc>
        <w:tc>
          <w:tcPr>
            <w:tcW w:w="2430" w:type="dxa"/>
            <w:vAlign w:val="center"/>
          </w:tcPr>
          <w:p w:rsidR="00B4591D" w:rsidRDefault="00B4591D" w:rsidP="00216695">
            <w:pPr>
              <w:snapToGrid w:val="0"/>
              <w:jc w:val="center"/>
              <w:rPr>
                <w:i/>
              </w:rPr>
            </w:pPr>
            <w:r w:rsidRPr="00C517DF">
              <w:rPr>
                <w:b/>
                <w:i/>
              </w:rPr>
              <w:t>TOTAL</w:t>
            </w:r>
            <w:r>
              <w:rPr>
                <w:b/>
                <w:i/>
              </w:rPr>
              <w:t xml:space="preserve"> REQUIRED</w:t>
            </w:r>
          </w:p>
        </w:tc>
        <w:tc>
          <w:tcPr>
            <w:tcW w:w="1800" w:type="dxa"/>
            <w:vAlign w:val="center"/>
          </w:tcPr>
          <w:p w:rsidR="00B4591D" w:rsidRDefault="00B4591D" w:rsidP="00216695">
            <w:pPr>
              <w:snapToGrid w:val="0"/>
              <w:jc w:val="center"/>
              <w:rPr>
                <w:i/>
              </w:rPr>
            </w:pPr>
            <w:r>
              <w:rPr>
                <w:b/>
                <w:i/>
              </w:rPr>
              <w:t>437,956</w:t>
            </w:r>
          </w:p>
        </w:tc>
        <w:tc>
          <w:tcPr>
            <w:tcW w:w="1615" w:type="dxa"/>
            <w:vAlign w:val="center"/>
          </w:tcPr>
          <w:p w:rsidR="00B4591D" w:rsidRDefault="00B4591D" w:rsidP="00216695">
            <w:pPr>
              <w:snapToGrid w:val="0"/>
              <w:jc w:val="center"/>
              <w:rPr>
                <w:i/>
              </w:rPr>
            </w:pPr>
            <w:r>
              <w:rPr>
                <w:b/>
                <w:i/>
              </w:rPr>
              <w:t>1,573</w:t>
            </w:r>
          </w:p>
        </w:tc>
      </w:tr>
    </w:tbl>
    <w:p w:rsidR="00B4591D" w:rsidRDefault="00B4591D" w:rsidP="00B4591D">
      <w:pPr>
        <w:jc w:val="both"/>
        <w:outlineLvl w:val="0"/>
        <w:rPr>
          <w:rFonts w:ascii="Arial" w:hAnsi="Arial" w:cs="Arial"/>
          <w:szCs w:val="24"/>
        </w:rPr>
      </w:pPr>
    </w:p>
    <w:p w:rsidR="00B4591D" w:rsidRPr="00D870E0" w:rsidRDefault="00B4591D" w:rsidP="00B4591D">
      <w:pPr>
        <w:jc w:val="both"/>
        <w:outlineLvl w:val="0"/>
        <w:rPr>
          <w:rFonts w:ascii="Arial" w:hAnsi="Arial" w:cs="Arial"/>
          <w:szCs w:val="24"/>
        </w:rPr>
      </w:pPr>
      <w:r w:rsidRPr="00B92320">
        <w:rPr>
          <w:rFonts w:ascii="Arial" w:hAnsi="Arial" w:cs="Arial"/>
          <w:szCs w:val="24"/>
        </w:rPr>
        <w:t xml:space="preserve">Mr. </w:t>
      </w:r>
      <w:r w:rsidR="00AC7541">
        <w:rPr>
          <w:rFonts w:ascii="Arial" w:hAnsi="Arial" w:cs="Arial"/>
          <w:szCs w:val="24"/>
        </w:rPr>
        <w:t>Pippen</w:t>
      </w:r>
      <w:r w:rsidRPr="00B92320">
        <w:rPr>
          <w:rFonts w:ascii="Arial" w:hAnsi="Arial" w:cs="Arial"/>
          <w:szCs w:val="24"/>
        </w:rPr>
        <w:t xml:space="preserve"> moved</w:t>
      </w:r>
      <w:r w:rsidRPr="00D870E0">
        <w:rPr>
          <w:rFonts w:ascii="Arial" w:hAnsi="Arial" w:cs="Arial"/>
          <w:szCs w:val="24"/>
        </w:rPr>
        <w:t xml:space="preserve"> for approval of the </w:t>
      </w:r>
      <w:r w:rsidR="00AC7541">
        <w:rPr>
          <w:rFonts w:ascii="Arial" w:hAnsi="Arial" w:cs="Arial"/>
          <w:szCs w:val="24"/>
        </w:rPr>
        <w:t>Revised Site</w:t>
      </w:r>
      <w:r>
        <w:rPr>
          <w:rFonts w:ascii="Arial" w:hAnsi="Arial" w:cs="Arial"/>
          <w:szCs w:val="24"/>
        </w:rPr>
        <w:t xml:space="preserve"> Plan</w:t>
      </w:r>
      <w:r w:rsidRPr="00D870E0">
        <w:rPr>
          <w:rFonts w:ascii="Arial" w:hAnsi="Arial" w:cs="Arial"/>
          <w:szCs w:val="24"/>
        </w:rPr>
        <w:t xml:space="preserve"> subject to the following conditions being met to the satisfaction of staff:</w:t>
      </w:r>
    </w:p>
    <w:p w:rsidR="00B4591D" w:rsidRDefault="00B4591D" w:rsidP="00B4591D">
      <w:pPr>
        <w:tabs>
          <w:tab w:val="left" w:pos="900"/>
        </w:tabs>
        <w:snapToGrid w:val="0"/>
        <w:contextualSpacing/>
        <w:jc w:val="both"/>
        <w:rPr>
          <w:rStyle w:val="AGENDA1"/>
          <w:b w:val="0"/>
          <w:i w:val="0"/>
          <w:color w:val="auto"/>
          <w:szCs w:val="24"/>
        </w:rPr>
      </w:pPr>
    </w:p>
    <w:p w:rsidR="00B4591D" w:rsidRPr="00B4591D" w:rsidRDefault="00B4591D" w:rsidP="00B4591D">
      <w:pPr>
        <w:numPr>
          <w:ilvl w:val="0"/>
          <w:numId w:val="42"/>
        </w:numPr>
        <w:tabs>
          <w:tab w:val="left" w:pos="900"/>
        </w:tabs>
        <w:snapToGrid w:val="0"/>
        <w:contextualSpacing/>
        <w:jc w:val="both"/>
        <w:rPr>
          <w:rFonts w:ascii="Arial" w:hAnsi="Arial" w:cs="Arial"/>
          <w:snapToGrid w:val="0"/>
          <w:szCs w:val="24"/>
        </w:rPr>
      </w:pPr>
      <w:r w:rsidRPr="00B4591D">
        <w:rPr>
          <w:rFonts w:ascii="Arial" w:hAnsi="Arial" w:cs="Arial"/>
          <w:snapToGrid w:val="0"/>
          <w:szCs w:val="24"/>
        </w:rPr>
        <w:t>Provide a photometric plan that complies with Section 78- 226(c) of the Municipal Code.</w:t>
      </w:r>
    </w:p>
    <w:p w:rsidR="00B4591D" w:rsidRPr="00B4591D" w:rsidRDefault="00B4591D" w:rsidP="00B4591D">
      <w:pPr>
        <w:tabs>
          <w:tab w:val="left" w:pos="900"/>
        </w:tabs>
        <w:snapToGrid w:val="0"/>
        <w:ind w:left="720"/>
        <w:contextualSpacing/>
        <w:jc w:val="both"/>
        <w:rPr>
          <w:rFonts w:ascii="Arial" w:hAnsi="Arial" w:cs="Arial"/>
          <w:snapToGrid w:val="0"/>
          <w:szCs w:val="24"/>
        </w:rPr>
      </w:pPr>
    </w:p>
    <w:p w:rsidR="00B4591D" w:rsidRPr="00B4591D" w:rsidRDefault="00B4591D" w:rsidP="00B4591D">
      <w:pPr>
        <w:numPr>
          <w:ilvl w:val="0"/>
          <w:numId w:val="42"/>
        </w:numPr>
        <w:tabs>
          <w:tab w:val="left" w:pos="900"/>
        </w:tabs>
        <w:snapToGrid w:val="0"/>
        <w:contextualSpacing/>
        <w:jc w:val="both"/>
        <w:rPr>
          <w:rFonts w:ascii="Arial" w:hAnsi="Arial" w:cs="Arial"/>
          <w:snapToGrid w:val="0"/>
          <w:szCs w:val="24"/>
        </w:rPr>
      </w:pPr>
      <w:r w:rsidRPr="00B4591D">
        <w:rPr>
          <w:rFonts w:ascii="Arial" w:hAnsi="Arial" w:cs="Arial"/>
          <w:snapToGrid w:val="0"/>
          <w:szCs w:val="24"/>
        </w:rPr>
        <w:t xml:space="preserve">Additional water/server tap fees and public works project fees will, be required for the additional rooms. </w:t>
      </w:r>
    </w:p>
    <w:p w:rsidR="00B4591D" w:rsidRPr="00B4591D" w:rsidRDefault="00B4591D" w:rsidP="00B4591D">
      <w:pPr>
        <w:tabs>
          <w:tab w:val="left" w:pos="900"/>
        </w:tabs>
        <w:snapToGrid w:val="0"/>
        <w:ind w:left="720"/>
        <w:contextualSpacing/>
        <w:jc w:val="both"/>
        <w:rPr>
          <w:rFonts w:ascii="Arial" w:hAnsi="Arial" w:cs="Arial"/>
          <w:snapToGrid w:val="0"/>
          <w:szCs w:val="24"/>
        </w:rPr>
      </w:pPr>
    </w:p>
    <w:p w:rsidR="00B4591D" w:rsidRPr="00B4591D" w:rsidRDefault="00B4591D" w:rsidP="00B4591D">
      <w:pPr>
        <w:numPr>
          <w:ilvl w:val="0"/>
          <w:numId w:val="42"/>
        </w:numPr>
        <w:tabs>
          <w:tab w:val="left" w:pos="900"/>
        </w:tabs>
        <w:snapToGrid w:val="0"/>
        <w:contextualSpacing/>
        <w:jc w:val="both"/>
        <w:rPr>
          <w:rFonts w:ascii="Arial" w:hAnsi="Arial" w:cs="Arial"/>
          <w:snapToGrid w:val="0"/>
          <w:szCs w:val="24"/>
        </w:rPr>
      </w:pPr>
      <w:r w:rsidRPr="00B4591D">
        <w:rPr>
          <w:rFonts w:ascii="Arial" w:hAnsi="Arial" w:cs="Arial"/>
          <w:snapToGrid w:val="0"/>
          <w:szCs w:val="24"/>
        </w:rPr>
        <w:t xml:space="preserve">A revised final plat showing the minor modifications to the joint access easement, located on the east side of the proposed hotel, shall be recorded before a permit will be issued for the project.  </w:t>
      </w:r>
    </w:p>
    <w:p w:rsidR="00B4591D" w:rsidRPr="00B4591D" w:rsidRDefault="00B4591D" w:rsidP="00B4591D">
      <w:pPr>
        <w:tabs>
          <w:tab w:val="left" w:pos="900"/>
        </w:tabs>
        <w:snapToGrid w:val="0"/>
        <w:ind w:left="720"/>
        <w:contextualSpacing/>
        <w:jc w:val="both"/>
        <w:rPr>
          <w:rFonts w:ascii="Arial" w:hAnsi="Arial" w:cs="Arial"/>
          <w:snapToGrid w:val="0"/>
          <w:szCs w:val="24"/>
        </w:rPr>
      </w:pPr>
    </w:p>
    <w:p w:rsidR="00B4591D" w:rsidRDefault="00B4591D" w:rsidP="00B4591D">
      <w:pPr>
        <w:numPr>
          <w:ilvl w:val="0"/>
          <w:numId w:val="42"/>
        </w:numPr>
        <w:tabs>
          <w:tab w:val="left" w:pos="900"/>
        </w:tabs>
        <w:snapToGrid w:val="0"/>
        <w:contextualSpacing/>
        <w:jc w:val="both"/>
        <w:rPr>
          <w:rFonts w:ascii="Arial" w:hAnsi="Arial" w:cs="Arial"/>
          <w:snapToGrid w:val="0"/>
          <w:szCs w:val="24"/>
        </w:rPr>
      </w:pPr>
      <w:r w:rsidRPr="00B4591D">
        <w:rPr>
          <w:rFonts w:ascii="Arial" w:hAnsi="Arial" w:cs="Arial"/>
          <w:snapToGrid w:val="0"/>
          <w:szCs w:val="24"/>
        </w:rPr>
        <w:t xml:space="preserve">Approval of the revised site plan by the Planning Commission shall vested for a period of three years for the original date of approval.    </w:t>
      </w:r>
    </w:p>
    <w:p w:rsidR="00B4591D" w:rsidRDefault="00B4591D" w:rsidP="00B4591D">
      <w:pPr>
        <w:pStyle w:val="ListParagraph"/>
      </w:pPr>
    </w:p>
    <w:p w:rsidR="00B4591D" w:rsidRPr="00B4591D" w:rsidRDefault="00B4591D" w:rsidP="00B4591D">
      <w:pPr>
        <w:numPr>
          <w:ilvl w:val="0"/>
          <w:numId w:val="42"/>
        </w:numPr>
        <w:tabs>
          <w:tab w:val="left" w:pos="900"/>
        </w:tabs>
        <w:snapToGrid w:val="0"/>
        <w:contextualSpacing/>
        <w:jc w:val="both"/>
        <w:rPr>
          <w:rFonts w:ascii="Arial" w:hAnsi="Arial" w:cs="Arial"/>
          <w:snapToGrid w:val="0"/>
          <w:szCs w:val="24"/>
        </w:rPr>
      </w:pPr>
      <w:r w:rsidRPr="00B4591D">
        <w:rPr>
          <w:rFonts w:ascii="Arial" w:hAnsi="Arial" w:cs="Arial"/>
          <w:snapToGrid w:val="0"/>
          <w:szCs w:val="24"/>
        </w:rPr>
        <w:t>Add the following note to the site plan;</w:t>
      </w:r>
    </w:p>
    <w:p w:rsidR="00B4591D" w:rsidRPr="00B4591D" w:rsidRDefault="00B4591D" w:rsidP="00B4591D">
      <w:pPr>
        <w:tabs>
          <w:tab w:val="left" w:pos="900"/>
        </w:tabs>
        <w:snapToGrid w:val="0"/>
        <w:ind w:left="720"/>
        <w:contextualSpacing/>
        <w:jc w:val="both"/>
        <w:rPr>
          <w:rFonts w:ascii="Arial" w:hAnsi="Arial" w:cs="Arial"/>
          <w:snapToGrid w:val="0"/>
          <w:szCs w:val="24"/>
        </w:rPr>
      </w:pPr>
    </w:p>
    <w:p w:rsidR="00B4591D" w:rsidRPr="00B4591D" w:rsidRDefault="00B4591D" w:rsidP="00B4591D">
      <w:pPr>
        <w:tabs>
          <w:tab w:val="left" w:pos="900"/>
        </w:tabs>
        <w:snapToGrid w:val="0"/>
        <w:ind w:left="720"/>
        <w:contextualSpacing/>
        <w:jc w:val="both"/>
        <w:rPr>
          <w:rFonts w:ascii="Arial" w:hAnsi="Arial" w:cs="Arial"/>
          <w:snapToGrid w:val="0"/>
          <w:szCs w:val="24"/>
        </w:rPr>
      </w:pPr>
      <w:r w:rsidRPr="00B4591D">
        <w:rPr>
          <w:rFonts w:ascii="Arial" w:hAnsi="Arial" w:cs="Arial"/>
          <w:snapToGrid w:val="0"/>
          <w:szCs w:val="24"/>
        </w:rPr>
        <w:t xml:space="preserve">This site plan is subject to a </w:t>
      </w:r>
      <w:proofErr w:type="gramStart"/>
      <w:r w:rsidRPr="00B4591D">
        <w:rPr>
          <w:rFonts w:ascii="Arial" w:hAnsi="Arial" w:cs="Arial"/>
          <w:snapToGrid w:val="0"/>
          <w:szCs w:val="24"/>
        </w:rPr>
        <w:t>three year</w:t>
      </w:r>
      <w:proofErr w:type="gramEnd"/>
      <w:r w:rsidRPr="00B4591D">
        <w:rPr>
          <w:rFonts w:ascii="Arial" w:hAnsi="Arial" w:cs="Arial"/>
          <w:snapToGrid w:val="0"/>
          <w:szCs w:val="24"/>
        </w:rPr>
        <w:t xml:space="preserve">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Arial" w:hAnsi="Arial" w:cs="Arial"/>
            <w:snapToGrid w:val="0"/>
            <w:szCs w:val="24"/>
          </w:rPr>
          <w:id w:val="-148447260"/>
          <w:placeholder>
            <w:docPart w:val="4ADA9C8B1CC746E5AA32E8273FBEF4A1"/>
          </w:placeholder>
          <w:comboBox>
            <w:listItem w:displayText="January 8, " w:value="January 8, "/>
            <w:listItem w:displayText="February 4, " w:value="February 4, "/>
            <w:listItem w:displayText="March 4, " w:value="March 4, "/>
            <w:listItem w:displayText="April 1, " w:value="April 1, "/>
            <w:listItem w:displayText="May 6, " w:value="May 6, "/>
            <w:listItem w:displayText="June 3, " w:value="June 3, "/>
            <w:listItem w:displayText="July 1, " w:value="July 1, "/>
            <w:listItem w:displayText="August 5, " w:value="August 5, "/>
            <w:listItem w:displayText="September 3, " w:value="September 3, "/>
            <w:listItem w:displayText="October 7, " w:value="October 7, "/>
            <w:listItem w:displayText="November 4, " w:value="November 4, "/>
            <w:listItem w:displayText="December 2, " w:value="December 2, "/>
            <w:listItem w:displayText="January 6, " w:value="January 6, "/>
          </w:comboBox>
        </w:sdtPr>
        <w:sdtEndPr/>
        <w:sdtContent>
          <w:r w:rsidRPr="00B4591D">
            <w:rPr>
              <w:rFonts w:ascii="Arial" w:hAnsi="Arial" w:cs="Arial"/>
              <w:snapToGrid w:val="0"/>
              <w:szCs w:val="24"/>
            </w:rPr>
            <w:t xml:space="preserve">January 2, </w:t>
          </w:r>
        </w:sdtContent>
      </w:sdt>
      <w:sdt>
        <w:sdtPr>
          <w:rPr>
            <w:rFonts w:ascii="Arial" w:hAnsi="Arial" w:cs="Arial"/>
            <w:snapToGrid w:val="0"/>
            <w:szCs w:val="24"/>
          </w:rPr>
          <w:id w:val="-1450320609"/>
          <w:placeholder>
            <w:docPart w:val="830FEBACD3AC424FB017746F2AD405C2"/>
          </w:placeholder>
          <w:comboBox>
            <w:listItem w:displayText="2019" w:value="2019"/>
            <w:listItem w:displayText="2020" w:value="2020"/>
            <w:listItem w:displayText="2021" w:value="2021"/>
            <w:listItem w:displayText="2022" w:value="2022"/>
            <w:listItem w:displayText="2023" w:value="2023"/>
          </w:comboBox>
        </w:sdtPr>
        <w:sdtEndPr/>
        <w:sdtContent>
          <w:r w:rsidRPr="00B4591D">
            <w:rPr>
              <w:rFonts w:ascii="Arial" w:hAnsi="Arial" w:cs="Arial"/>
              <w:snapToGrid w:val="0"/>
              <w:szCs w:val="24"/>
            </w:rPr>
            <w:t>2021</w:t>
          </w:r>
        </w:sdtContent>
      </w:sdt>
      <w:r w:rsidRPr="00B4591D">
        <w:rPr>
          <w:rFonts w:ascii="Arial" w:hAnsi="Arial" w:cs="Arial"/>
          <w:snapToGrid w:val="0"/>
          <w:szCs w:val="24"/>
        </w:rPr>
        <w:t xml:space="preserve">, unless extended by the City of Brentwood.  Persons relying on this plan after said date should contact the City of Brentwood to determine if development may continue as depicted on the plan.  </w:t>
      </w:r>
    </w:p>
    <w:p w:rsidR="00B4591D" w:rsidRPr="00B4591D" w:rsidRDefault="00B4591D" w:rsidP="00B4591D">
      <w:pPr>
        <w:tabs>
          <w:tab w:val="left" w:pos="900"/>
        </w:tabs>
        <w:snapToGrid w:val="0"/>
        <w:ind w:left="720"/>
        <w:contextualSpacing/>
        <w:jc w:val="both"/>
        <w:rPr>
          <w:rFonts w:ascii="Arial" w:hAnsi="Arial" w:cs="Arial"/>
          <w:snapToGrid w:val="0"/>
          <w:szCs w:val="24"/>
        </w:rPr>
      </w:pPr>
    </w:p>
    <w:p w:rsidR="00B4591D" w:rsidRPr="00B4591D" w:rsidRDefault="00B4591D" w:rsidP="00B4591D">
      <w:pPr>
        <w:numPr>
          <w:ilvl w:val="0"/>
          <w:numId w:val="42"/>
        </w:numPr>
        <w:tabs>
          <w:tab w:val="left" w:pos="900"/>
        </w:tabs>
        <w:snapToGrid w:val="0"/>
        <w:contextualSpacing/>
        <w:jc w:val="both"/>
        <w:rPr>
          <w:rFonts w:ascii="Arial" w:hAnsi="Arial" w:cs="Arial"/>
          <w:snapToGrid w:val="0"/>
          <w:szCs w:val="24"/>
        </w:rPr>
      </w:pPr>
      <w:r w:rsidRPr="00B4591D">
        <w:rPr>
          <w:rFonts w:ascii="Arial" w:hAnsi="Arial"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B4591D" w:rsidRPr="00B4591D" w:rsidRDefault="00B4591D" w:rsidP="00B4591D">
      <w:pPr>
        <w:tabs>
          <w:tab w:val="left" w:pos="900"/>
        </w:tabs>
        <w:snapToGrid w:val="0"/>
        <w:ind w:left="720"/>
        <w:contextualSpacing/>
        <w:jc w:val="both"/>
        <w:rPr>
          <w:rFonts w:ascii="Arial" w:hAnsi="Arial" w:cs="Arial"/>
          <w:snapToGrid w:val="0"/>
          <w:szCs w:val="24"/>
        </w:rPr>
      </w:pPr>
    </w:p>
    <w:p w:rsidR="00B4591D" w:rsidRPr="00B4591D" w:rsidRDefault="00B4591D" w:rsidP="00B4591D">
      <w:pPr>
        <w:numPr>
          <w:ilvl w:val="0"/>
          <w:numId w:val="42"/>
        </w:numPr>
        <w:tabs>
          <w:tab w:val="left" w:pos="900"/>
        </w:tabs>
        <w:snapToGrid w:val="0"/>
        <w:contextualSpacing/>
        <w:jc w:val="both"/>
        <w:rPr>
          <w:rFonts w:ascii="Arial" w:hAnsi="Arial" w:cs="Arial"/>
          <w:snapToGrid w:val="0"/>
          <w:szCs w:val="24"/>
        </w:rPr>
      </w:pPr>
      <w:r w:rsidRPr="00B4591D">
        <w:rPr>
          <w:rFonts w:ascii="Arial" w:hAnsi="Arial" w:cs="Arial"/>
          <w:snapToGrid w:val="0"/>
          <w:szCs w:val="24"/>
        </w:rPr>
        <w:t xml:space="preserve">If necessary permits are maintained and construction, as defined by Section 78-43, has commenced by the end of the two-year extension, then the vesting period shall remain in effect until the Planning and Codes Department has certified final </w:t>
      </w:r>
      <w:r w:rsidRPr="00B4591D">
        <w:rPr>
          <w:rFonts w:ascii="Arial" w:hAnsi="Arial" w:cs="Arial"/>
          <w:snapToGrid w:val="0"/>
          <w:szCs w:val="24"/>
        </w:rPr>
        <w:lastRenderedPageBreak/>
        <w:t>completion of the project, provided the total vesting period shall not exceed ten years from the date of approval of the preliminary site plan.</w:t>
      </w:r>
    </w:p>
    <w:p w:rsidR="00B4591D" w:rsidRPr="00B4591D" w:rsidRDefault="00B4591D" w:rsidP="00B4591D">
      <w:pPr>
        <w:tabs>
          <w:tab w:val="left" w:pos="900"/>
        </w:tabs>
        <w:snapToGrid w:val="0"/>
        <w:ind w:left="720"/>
        <w:contextualSpacing/>
        <w:jc w:val="both"/>
        <w:rPr>
          <w:rFonts w:ascii="Arial" w:hAnsi="Arial" w:cs="Arial"/>
          <w:snapToGrid w:val="0"/>
          <w:szCs w:val="24"/>
        </w:rPr>
      </w:pPr>
    </w:p>
    <w:p w:rsidR="00B4591D" w:rsidRPr="00B4591D" w:rsidRDefault="00B4591D" w:rsidP="00B4591D">
      <w:pPr>
        <w:numPr>
          <w:ilvl w:val="0"/>
          <w:numId w:val="42"/>
        </w:numPr>
        <w:tabs>
          <w:tab w:val="left" w:pos="900"/>
        </w:tabs>
        <w:snapToGrid w:val="0"/>
        <w:contextualSpacing/>
        <w:jc w:val="both"/>
        <w:rPr>
          <w:rFonts w:ascii="Arial" w:hAnsi="Arial" w:cs="Arial"/>
          <w:snapToGrid w:val="0"/>
          <w:szCs w:val="24"/>
        </w:rPr>
      </w:pPr>
      <w:r w:rsidRPr="00B4591D">
        <w:rPr>
          <w:rFonts w:ascii="Arial" w:hAnsi="Arial" w:cs="Arial"/>
          <w:snapToGrid w:val="0"/>
          <w:szCs w:val="24"/>
        </w:rPr>
        <w:t>If the construction authorized pursuant to a site plan is completed within three years from the date of approval, the site plan shall then be considered the final site plan for the project.</w:t>
      </w:r>
    </w:p>
    <w:p w:rsidR="00B4591D" w:rsidRPr="00B4591D" w:rsidRDefault="00B4591D" w:rsidP="00B4591D">
      <w:pPr>
        <w:tabs>
          <w:tab w:val="left" w:pos="900"/>
        </w:tabs>
        <w:snapToGrid w:val="0"/>
        <w:ind w:left="720"/>
        <w:contextualSpacing/>
        <w:jc w:val="both"/>
        <w:rPr>
          <w:rFonts w:ascii="Arial" w:hAnsi="Arial" w:cs="Arial"/>
          <w:snapToGrid w:val="0"/>
          <w:szCs w:val="24"/>
        </w:rPr>
      </w:pPr>
    </w:p>
    <w:p w:rsidR="00B4591D" w:rsidRPr="00B4591D" w:rsidRDefault="00B4591D" w:rsidP="00B4591D">
      <w:pPr>
        <w:numPr>
          <w:ilvl w:val="0"/>
          <w:numId w:val="42"/>
        </w:numPr>
        <w:tabs>
          <w:tab w:val="left" w:pos="900"/>
        </w:tabs>
        <w:snapToGrid w:val="0"/>
        <w:contextualSpacing/>
        <w:jc w:val="both"/>
        <w:rPr>
          <w:rFonts w:ascii="Arial" w:hAnsi="Arial" w:cs="Arial"/>
          <w:snapToGrid w:val="0"/>
          <w:szCs w:val="24"/>
        </w:rPr>
      </w:pPr>
      <w:r w:rsidRPr="00B4591D">
        <w:rPr>
          <w:rFonts w:ascii="Arial" w:hAnsi="Arial"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B4591D" w:rsidRPr="00B4591D" w:rsidRDefault="00B4591D" w:rsidP="00B4591D">
      <w:pPr>
        <w:tabs>
          <w:tab w:val="left" w:pos="900"/>
        </w:tabs>
        <w:snapToGrid w:val="0"/>
        <w:ind w:left="720"/>
        <w:contextualSpacing/>
        <w:jc w:val="both"/>
        <w:rPr>
          <w:rFonts w:ascii="Arial" w:hAnsi="Arial" w:cs="Arial"/>
          <w:snapToGrid w:val="0"/>
          <w:szCs w:val="24"/>
        </w:rPr>
      </w:pPr>
    </w:p>
    <w:p w:rsidR="00B4591D" w:rsidRPr="00B4591D" w:rsidRDefault="00B4591D" w:rsidP="00B4591D">
      <w:pPr>
        <w:numPr>
          <w:ilvl w:val="0"/>
          <w:numId w:val="42"/>
        </w:numPr>
        <w:tabs>
          <w:tab w:val="left" w:pos="900"/>
        </w:tabs>
        <w:snapToGrid w:val="0"/>
        <w:contextualSpacing/>
        <w:jc w:val="both"/>
        <w:rPr>
          <w:rFonts w:ascii="Arial" w:hAnsi="Arial" w:cs="Arial"/>
          <w:snapToGrid w:val="0"/>
          <w:szCs w:val="24"/>
        </w:rPr>
      </w:pPr>
      <w:r w:rsidRPr="00B4591D">
        <w:rPr>
          <w:rFonts w:ascii="Arial" w:hAnsi="Arial" w:cs="Arial"/>
          <w:snapToGrid w:val="0"/>
          <w:szCs w:val="24"/>
        </w:rPr>
        <w:t>A Maintenance Agreement and Storm Water System Long-Term Operation and Maintenance Plan for all storm water structures and facilities must be prepared, submitted and approved per Section 56-43 of the Brentwood Code. </w:t>
      </w:r>
    </w:p>
    <w:p w:rsidR="00B4591D" w:rsidRPr="00B4591D" w:rsidRDefault="00B4591D" w:rsidP="00B4591D">
      <w:pPr>
        <w:tabs>
          <w:tab w:val="left" w:pos="900"/>
        </w:tabs>
        <w:snapToGrid w:val="0"/>
        <w:ind w:left="720"/>
        <w:contextualSpacing/>
        <w:jc w:val="both"/>
        <w:rPr>
          <w:rFonts w:ascii="Arial" w:hAnsi="Arial" w:cs="Arial"/>
          <w:snapToGrid w:val="0"/>
          <w:szCs w:val="24"/>
        </w:rPr>
      </w:pPr>
    </w:p>
    <w:p w:rsidR="00B4591D" w:rsidRPr="00B4591D" w:rsidRDefault="00B4591D" w:rsidP="00B4591D">
      <w:pPr>
        <w:numPr>
          <w:ilvl w:val="0"/>
          <w:numId w:val="42"/>
        </w:numPr>
        <w:tabs>
          <w:tab w:val="left" w:pos="900"/>
        </w:tabs>
        <w:snapToGrid w:val="0"/>
        <w:contextualSpacing/>
        <w:jc w:val="both"/>
        <w:rPr>
          <w:rFonts w:ascii="Arial" w:hAnsi="Arial" w:cs="Arial"/>
          <w:snapToGrid w:val="0"/>
          <w:szCs w:val="24"/>
        </w:rPr>
      </w:pPr>
      <w:r w:rsidRPr="00B4591D">
        <w:rPr>
          <w:rFonts w:ascii="Arial" w:hAnsi="Arial" w:cs="Arial"/>
          <w:snapToGrid w:val="0"/>
          <w:szCs w:val="24"/>
        </w:rPr>
        <w:t>Approval of the site plan does not constitute approval of the signage plan.  All signs must comply with the Brentwood Sign Ordinance.  A comprehensive sign package including all signs (temporary or permanent, wall or ground) must be submitted to the Planning Department for review.</w:t>
      </w:r>
    </w:p>
    <w:p w:rsidR="00B4591D" w:rsidRPr="00B4591D" w:rsidRDefault="00B4591D" w:rsidP="00B4591D">
      <w:pPr>
        <w:tabs>
          <w:tab w:val="left" w:pos="900"/>
        </w:tabs>
        <w:snapToGrid w:val="0"/>
        <w:ind w:left="720"/>
        <w:contextualSpacing/>
        <w:jc w:val="both"/>
        <w:rPr>
          <w:rFonts w:ascii="Arial" w:hAnsi="Arial" w:cs="Arial"/>
          <w:snapToGrid w:val="0"/>
          <w:szCs w:val="24"/>
        </w:rPr>
      </w:pPr>
    </w:p>
    <w:p w:rsidR="00B4591D" w:rsidRPr="00B4591D" w:rsidRDefault="00B4591D" w:rsidP="00B4591D">
      <w:pPr>
        <w:numPr>
          <w:ilvl w:val="0"/>
          <w:numId w:val="42"/>
        </w:numPr>
        <w:tabs>
          <w:tab w:val="left" w:pos="900"/>
        </w:tabs>
        <w:snapToGrid w:val="0"/>
        <w:contextualSpacing/>
        <w:jc w:val="both"/>
        <w:rPr>
          <w:rFonts w:ascii="Arial" w:hAnsi="Arial" w:cs="Arial"/>
          <w:snapToGrid w:val="0"/>
          <w:szCs w:val="24"/>
        </w:rPr>
      </w:pPr>
      <w:r w:rsidRPr="00B4591D">
        <w:rPr>
          <w:rFonts w:ascii="Arial" w:hAnsi="Arial" w:cs="Arial"/>
          <w:snapToGrid w:val="0"/>
          <w:szCs w:val="24"/>
        </w:rPr>
        <w:t>At structure number 5, match the top of pipes of the 18” and 24” pipes.</w:t>
      </w:r>
    </w:p>
    <w:p w:rsidR="00B4591D" w:rsidRPr="00B4591D" w:rsidRDefault="00B4591D" w:rsidP="00B4591D">
      <w:pPr>
        <w:tabs>
          <w:tab w:val="left" w:pos="900"/>
        </w:tabs>
        <w:snapToGrid w:val="0"/>
        <w:ind w:left="720"/>
        <w:contextualSpacing/>
        <w:jc w:val="both"/>
        <w:rPr>
          <w:rFonts w:ascii="Arial" w:hAnsi="Arial" w:cs="Arial"/>
          <w:snapToGrid w:val="0"/>
          <w:szCs w:val="24"/>
        </w:rPr>
      </w:pPr>
    </w:p>
    <w:p w:rsidR="00B4591D" w:rsidRPr="00B4591D" w:rsidRDefault="00B4591D" w:rsidP="00B4591D">
      <w:pPr>
        <w:numPr>
          <w:ilvl w:val="0"/>
          <w:numId w:val="42"/>
        </w:numPr>
        <w:tabs>
          <w:tab w:val="left" w:pos="900"/>
        </w:tabs>
        <w:snapToGrid w:val="0"/>
        <w:contextualSpacing/>
        <w:jc w:val="both"/>
        <w:rPr>
          <w:rFonts w:ascii="Arial" w:hAnsi="Arial" w:cs="Arial"/>
          <w:snapToGrid w:val="0"/>
          <w:szCs w:val="24"/>
        </w:rPr>
      </w:pPr>
      <w:r w:rsidRPr="00B4591D">
        <w:rPr>
          <w:rFonts w:ascii="Arial" w:hAnsi="Arial" w:cs="Arial"/>
          <w:snapToGrid w:val="0"/>
          <w:szCs w:val="24"/>
        </w:rPr>
        <w:t>The maximum total square footage of all buildings within the development shall be 600,000 square feet.</w:t>
      </w:r>
    </w:p>
    <w:p w:rsidR="00B4591D" w:rsidRPr="00B4591D" w:rsidRDefault="00B4591D" w:rsidP="00B4591D">
      <w:pPr>
        <w:tabs>
          <w:tab w:val="left" w:pos="900"/>
        </w:tabs>
        <w:snapToGrid w:val="0"/>
        <w:ind w:left="720"/>
        <w:contextualSpacing/>
        <w:jc w:val="both"/>
        <w:rPr>
          <w:rFonts w:ascii="Arial" w:hAnsi="Arial" w:cs="Arial"/>
          <w:snapToGrid w:val="0"/>
          <w:szCs w:val="24"/>
        </w:rPr>
      </w:pPr>
    </w:p>
    <w:p w:rsidR="00B4591D" w:rsidRPr="00B4591D" w:rsidRDefault="00B4591D" w:rsidP="00B4591D">
      <w:pPr>
        <w:numPr>
          <w:ilvl w:val="0"/>
          <w:numId w:val="42"/>
        </w:numPr>
        <w:tabs>
          <w:tab w:val="left" w:pos="900"/>
        </w:tabs>
        <w:snapToGrid w:val="0"/>
        <w:contextualSpacing/>
        <w:jc w:val="both"/>
        <w:rPr>
          <w:rFonts w:ascii="Arial" w:hAnsi="Arial" w:cs="Arial"/>
          <w:snapToGrid w:val="0"/>
          <w:szCs w:val="24"/>
        </w:rPr>
      </w:pPr>
      <w:r w:rsidRPr="00B4591D">
        <w:rPr>
          <w:rFonts w:ascii="Arial" w:hAnsi="Arial" w:cs="Arial"/>
          <w:snapToGrid w:val="0"/>
          <w:szCs w:val="24"/>
        </w:rPr>
        <w:t xml:space="preserve">The southern facades of the future buildings, including the garage, located adjacent to the buffer, as reflected on the Master Plan, shall be designed to prevent visibility of the interior of the buildings and interior lighting at night from the adjacent properties. </w:t>
      </w:r>
    </w:p>
    <w:p w:rsidR="00B4591D" w:rsidRPr="00B4591D" w:rsidRDefault="00B4591D" w:rsidP="00B4591D">
      <w:pPr>
        <w:tabs>
          <w:tab w:val="left" w:pos="900"/>
        </w:tabs>
        <w:snapToGrid w:val="0"/>
        <w:ind w:left="720"/>
        <w:contextualSpacing/>
        <w:jc w:val="both"/>
        <w:rPr>
          <w:rFonts w:ascii="Arial" w:hAnsi="Arial" w:cs="Arial"/>
          <w:snapToGrid w:val="0"/>
          <w:szCs w:val="24"/>
        </w:rPr>
      </w:pPr>
    </w:p>
    <w:p w:rsidR="00B4591D" w:rsidRPr="00B4591D" w:rsidRDefault="00B4591D" w:rsidP="00B4591D">
      <w:pPr>
        <w:numPr>
          <w:ilvl w:val="0"/>
          <w:numId w:val="42"/>
        </w:numPr>
        <w:tabs>
          <w:tab w:val="left" w:pos="900"/>
        </w:tabs>
        <w:snapToGrid w:val="0"/>
        <w:contextualSpacing/>
        <w:jc w:val="both"/>
        <w:rPr>
          <w:rFonts w:ascii="Arial" w:hAnsi="Arial" w:cs="Arial"/>
          <w:snapToGrid w:val="0"/>
          <w:szCs w:val="24"/>
        </w:rPr>
      </w:pPr>
      <w:r w:rsidRPr="00B4591D">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B4591D" w:rsidRPr="00B4591D" w:rsidRDefault="00B4591D" w:rsidP="00B4591D">
      <w:pPr>
        <w:tabs>
          <w:tab w:val="left" w:pos="900"/>
        </w:tabs>
        <w:snapToGrid w:val="0"/>
        <w:ind w:left="720"/>
        <w:contextualSpacing/>
        <w:jc w:val="both"/>
        <w:rPr>
          <w:rFonts w:ascii="Arial" w:hAnsi="Arial" w:cs="Arial"/>
          <w:snapToGrid w:val="0"/>
          <w:szCs w:val="24"/>
        </w:rPr>
      </w:pPr>
    </w:p>
    <w:p w:rsidR="00B4591D" w:rsidRPr="00B4591D" w:rsidRDefault="00B4591D" w:rsidP="00B4591D">
      <w:pPr>
        <w:numPr>
          <w:ilvl w:val="0"/>
          <w:numId w:val="42"/>
        </w:numPr>
        <w:tabs>
          <w:tab w:val="left" w:pos="900"/>
        </w:tabs>
        <w:snapToGrid w:val="0"/>
        <w:contextualSpacing/>
        <w:jc w:val="both"/>
        <w:rPr>
          <w:rFonts w:ascii="Arial" w:hAnsi="Arial" w:cs="Arial"/>
          <w:snapToGrid w:val="0"/>
          <w:szCs w:val="24"/>
        </w:rPr>
      </w:pPr>
      <w:r w:rsidRPr="00B4591D">
        <w:rPr>
          <w:rFonts w:ascii="Arial" w:hAnsi="Arial" w:cs="Arial"/>
          <w:snapToGrid w:val="0"/>
          <w:szCs w:val="24"/>
        </w:rPr>
        <w:t>Any changes to plans approved by the Planning Commission will require staff review and re-approval by the Planning Commission.</w:t>
      </w:r>
    </w:p>
    <w:p w:rsidR="00B4591D" w:rsidRPr="00B4591D" w:rsidRDefault="00B4591D" w:rsidP="00B4591D">
      <w:pPr>
        <w:tabs>
          <w:tab w:val="left" w:pos="900"/>
        </w:tabs>
        <w:snapToGrid w:val="0"/>
        <w:ind w:left="720"/>
        <w:contextualSpacing/>
        <w:jc w:val="both"/>
        <w:rPr>
          <w:rFonts w:ascii="Arial" w:hAnsi="Arial" w:cs="Arial"/>
          <w:snapToGrid w:val="0"/>
          <w:szCs w:val="24"/>
        </w:rPr>
      </w:pPr>
    </w:p>
    <w:p w:rsidR="00B4591D" w:rsidRPr="00B4591D" w:rsidRDefault="00B4591D" w:rsidP="00B4591D">
      <w:pPr>
        <w:numPr>
          <w:ilvl w:val="0"/>
          <w:numId w:val="42"/>
        </w:numPr>
        <w:tabs>
          <w:tab w:val="left" w:pos="900"/>
        </w:tabs>
        <w:snapToGrid w:val="0"/>
        <w:contextualSpacing/>
        <w:jc w:val="both"/>
        <w:rPr>
          <w:rFonts w:ascii="Arial" w:hAnsi="Arial" w:cs="Arial"/>
          <w:snapToGrid w:val="0"/>
          <w:szCs w:val="24"/>
        </w:rPr>
      </w:pPr>
      <w:r w:rsidRPr="00B4591D">
        <w:rPr>
          <w:rFonts w:ascii="Arial" w:hAnsi="Arial" w:cs="Arial"/>
          <w:snapToGrid w:val="0"/>
          <w:szCs w:val="24"/>
        </w:rPr>
        <w:t>Development of this project shall comply with all applicable codes and ordinances of the City of Brentwood.</w:t>
      </w:r>
    </w:p>
    <w:p w:rsidR="00B4591D" w:rsidRPr="00B4591D" w:rsidRDefault="00B4591D" w:rsidP="00B4591D">
      <w:pPr>
        <w:tabs>
          <w:tab w:val="left" w:pos="900"/>
        </w:tabs>
        <w:snapToGrid w:val="0"/>
        <w:ind w:left="720"/>
        <w:contextualSpacing/>
        <w:jc w:val="both"/>
        <w:rPr>
          <w:rFonts w:ascii="Arial" w:hAnsi="Arial" w:cs="Arial"/>
          <w:snapToGrid w:val="0"/>
          <w:szCs w:val="24"/>
        </w:rPr>
      </w:pPr>
    </w:p>
    <w:p w:rsidR="00B4591D" w:rsidRPr="00B4591D" w:rsidRDefault="00B4591D" w:rsidP="00B4591D">
      <w:pPr>
        <w:numPr>
          <w:ilvl w:val="0"/>
          <w:numId w:val="42"/>
        </w:numPr>
        <w:tabs>
          <w:tab w:val="left" w:pos="900"/>
        </w:tabs>
        <w:snapToGrid w:val="0"/>
        <w:contextualSpacing/>
        <w:jc w:val="both"/>
        <w:rPr>
          <w:rFonts w:ascii="Arial" w:hAnsi="Arial" w:cs="Arial"/>
          <w:snapToGrid w:val="0"/>
          <w:szCs w:val="24"/>
        </w:rPr>
      </w:pPr>
      <w:r w:rsidRPr="00B4591D">
        <w:rPr>
          <w:rFonts w:ascii="Arial" w:hAnsi="Arial" w:cs="Arial"/>
          <w:snapToGrid w:val="0"/>
          <w:szCs w:val="24"/>
        </w:rPr>
        <w:lastRenderedPageBreak/>
        <w:t>All previous conditions placed on the project by the Planning Commission shall remain applicable to the project.</w:t>
      </w:r>
    </w:p>
    <w:p w:rsidR="00B4591D" w:rsidRPr="00B4591D" w:rsidRDefault="00B4591D" w:rsidP="00B4591D">
      <w:pPr>
        <w:tabs>
          <w:tab w:val="left" w:pos="900"/>
        </w:tabs>
        <w:snapToGrid w:val="0"/>
        <w:ind w:left="720"/>
        <w:contextualSpacing/>
        <w:jc w:val="both"/>
        <w:rPr>
          <w:rFonts w:ascii="Arial" w:hAnsi="Arial" w:cs="Arial"/>
          <w:snapToGrid w:val="0"/>
          <w:szCs w:val="24"/>
        </w:rPr>
      </w:pPr>
    </w:p>
    <w:p w:rsidR="00B4591D" w:rsidRPr="00B4591D" w:rsidRDefault="00B4591D" w:rsidP="00B4591D">
      <w:pPr>
        <w:numPr>
          <w:ilvl w:val="0"/>
          <w:numId w:val="42"/>
        </w:numPr>
        <w:tabs>
          <w:tab w:val="left" w:pos="900"/>
        </w:tabs>
        <w:snapToGrid w:val="0"/>
        <w:contextualSpacing/>
        <w:jc w:val="both"/>
        <w:rPr>
          <w:rFonts w:ascii="Arial" w:hAnsi="Arial" w:cs="Arial"/>
          <w:snapToGrid w:val="0"/>
          <w:szCs w:val="24"/>
        </w:rPr>
      </w:pPr>
      <w:r w:rsidRPr="00B4591D">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1180853556"/>
          <w:placeholder>
            <w:docPart w:val="3FDE68430EA2410B9D8C9F79940668E3"/>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B4591D">
            <w:rPr>
              <w:rFonts w:ascii="Arial" w:hAnsi="Arial" w:cs="Arial"/>
              <w:snapToGrid w:val="0"/>
              <w:szCs w:val="24"/>
            </w:rPr>
            <w:t>March 4, 2019</w:t>
          </w:r>
        </w:sdtContent>
      </w:sdt>
      <w:r w:rsidRPr="00B4591D">
        <w:rPr>
          <w:rFonts w:ascii="Arial" w:hAnsi="Arial" w:cs="Arial"/>
          <w:snapToGrid w:val="0"/>
          <w:szCs w:val="24"/>
        </w:rPr>
        <w:t>.  Any changes to Planning Commission approved plans and specifications will require staff review and re-approval by the Planning Commission.</w:t>
      </w:r>
    </w:p>
    <w:p w:rsidR="00B4591D" w:rsidRDefault="00B4591D" w:rsidP="00B4591D">
      <w:pPr>
        <w:tabs>
          <w:tab w:val="left" w:pos="900"/>
        </w:tabs>
        <w:snapToGrid w:val="0"/>
        <w:contextualSpacing/>
        <w:jc w:val="both"/>
        <w:rPr>
          <w:rStyle w:val="AGENDA1"/>
          <w:b w:val="0"/>
          <w:i w:val="0"/>
          <w:color w:val="auto"/>
          <w:szCs w:val="24"/>
        </w:rPr>
      </w:pPr>
    </w:p>
    <w:p w:rsidR="00B4591D" w:rsidRPr="00D870E0" w:rsidRDefault="00B4591D" w:rsidP="00B4591D">
      <w:pPr>
        <w:tabs>
          <w:tab w:val="left" w:pos="900"/>
        </w:tabs>
        <w:snapToGrid w:val="0"/>
        <w:contextualSpacing/>
        <w:jc w:val="both"/>
        <w:rPr>
          <w:rStyle w:val="AGENDA1"/>
          <w:b w:val="0"/>
          <w:i w:val="0"/>
          <w:color w:val="auto"/>
          <w:szCs w:val="24"/>
        </w:rPr>
      </w:pPr>
      <w:r>
        <w:rPr>
          <w:rStyle w:val="AGENDA1"/>
          <w:b w:val="0"/>
          <w:i w:val="0"/>
          <w:color w:val="auto"/>
          <w:szCs w:val="24"/>
        </w:rPr>
        <w:t xml:space="preserve">Mr. </w:t>
      </w:r>
      <w:r>
        <w:rPr>
          <w:rFonts w:ascii="Arial" w:hAnsi="Arial" w:cs="Arial"/>
          <w:szCs w:val="24"/>
        </w:rPr>
        <w:t>Clark</w:t>
      </w:r>
      <w:r>
        <w:rPr>
          <w:rStyle w:val="AGENDA1"/>
          <w:b w:val="0"/>
          <w:i w:val="0"/>
          <w:color w:val="auto"/>
          <w:szCs w:val="24"/>
        </w:rPr>
        <w:t xml:space="preserve"> second; m</w:t>
      </w:r>
      <w:r w:rsidRPr="00D8754F">
        <w:rPr>
          <w:rStyle w:val="AGENDA1"/>
          <w:b w:val="0"/>
          <w:i w:val="0"/>
          <w:color w:val="auto"/>
          <w:szCs w:val="24"/>
        </w:rPr>
        <w:t xml:space="preserve">otion was </w:t>
      </w:r>
      <w:r>
        <w:rPr>
          <w:rStyle w:val="AGENDA1"/>
          <w:b w:val="0"/>
          <w:i w:val="0"/>
          <w:color w:val="auto"/>
          <w:szCs w:val="24"/>
        </w:rPr>
        <w:t>passed unanimously.</w:t>
      </w:r>
    </w:p>
    <w:p w:rsidR="00B4591D" w:rsidRDefault="00B4591D" w:rsidP="00BB63F2">
      <w:pPr>
        <w:tabs>
          <w:tab w:val="left" w:pos="900"/>
        </w:tabs>
        <w:snapToGrid w:val="0"/>
        <w:contextualSpacing/>
        <w:jc w:val="both"/>
        <w:rPr>
          <w:rStyle w:val="AGENDA1"/>
          <w:b w:val="0"/>
          <w:i w:val="0"/>
          <w:color w:val="auto"/>
          <w:szCs w:val="24"/>
        </w:rPr>
      </w:pPr>
    </w:p>
    <w:p w:rsidR="00A374C6" w:rsidRPr="00D870E0" w:rsidRDefault="00DB7785" w:rsidP="00A374C6">
      <w:pPr>
        <w:pStyle w:val="Heading1"/>
        <w:rPr>
          <w:rFonts w:ascii="Arial" w:hAnsi="Arial" w:cs="Arial"/>
          <w:szCs w:val="24"/>
        </w:rPr>
      </w:pPr>
      <w:r w:rsidRPr="00D870E0">
        <w:rPr>
          <w:rFonts w:ascii="Arial" w:hAnsi="Arial" w:cs="Arial"/>
          <w:szCs w:val="24"/>
        </w:rPr>
        <w:t>O</w:t>
      </w:r>
      <w:r w:rsidR="00E40684" w:rsidRPr="00D870E0">
        <w:rPr>
          <w:rFonts w:ascii="Arial" w:hAnsi="Arial" w:cs="Arial"/>
          <w:szCs w:val="24"/>
        </w:rPr>
        <w:t>THER BUSINESS</w:t>
      </w:r>
    </w:p>
    <w:p w:rsidR="00760FAA" w:rsidRDefault="00760FAA" w:rsidP="00760FAA">
      <w:pPr>
        <w:pStyle w:val="ListParagraph"/>
        <w:snapToGrid w:val="0"/>
        <w:contextualSpacing/>
        <w:jc w:val="both"/>
      </w:pPr>
    </w:p>
    <w:p w:rsidR="00640EF8" w:rsidRPr="00D870E0" w:rsidRDefault="00640EF8" w:rsidP="00640EF8">
      <w:pPr>
        <w:jc w:val="both"/>
        <w:rPr>
          <w:rFonts w:ascii="Arial" w:hAnsi="Arial" w:cs="Arial"/>
          <w:b/>
          <w:szCs w:val="24"/>
          <w:u w:val="single"/>
        </w:rPr>
      </w:pPr>
      <w:r w:rsidRPr="00D870E0">
        <w:rPr>
          <w:rFonts w:ascii="Arial" w:hAnsi="Arial" w:cs="Arial"/>
          <w:b/>
          <w:szCs w:val="24"/>
          <w:u w:val="single"/>
        </w:rPr>
        <w:t>Monthly Security Report</w:t>
      </w:r>
    </w:p>
    <w:p w:rsidR="00640EF8" w:rsidRPr="00D870E0" w:rsidRDefault="00640EF8" w:rsidP="00640EF8">
      <w:pPr>
        <w:jc w:val="both"/>
        <w:rPr>
          <w:rFonts w:ascii="Arial" w:hAnsi="Arial" w:cs="Arial"/>
          <w:szCs w:val="24"/>
        </w:rPr>
      </w:pPr>
    </w:p>
    <w:p w:rsidR="00640EF8" w:rsidRPr="00D870E0" w:rsidRDefault="00E52C4D" w:rsidP="00640EF8">
      <w:pPr>
        <w:jc w:val="both"/>
        <w:rPr>
          <w:rFonts w:ascii="Arial" w:hAnsi="Arial" w:cs="Arial"/>
          <w:szCs w:val="24"/>
        </w:rPr>
      </w:pPr>
      <w:r>
        <w:rPr>
          <w:rFonts w:ascii="Arial" w:hAnsi="Arial" w:cs="Arial"/>
          <w:szCs w:val="24"/>
        </w:rPr>
        <w:t xml:space="preserve">Mr. </w:t>
      </w:r>
      <w:r w:rsidR="000456B1">
        <w:rPr>
          <w:rFonts w:ascii="Arial" w:hAnsi="Arial" w:cs="Arial"/>
          <w:szCs w:val="24"/>
        </w:rPr>
        <w:t>Oliver</w:t>
      </w:r>
      <w:r w:rsidR="006E3E21" w:rsidRPr="00D870E0">
        <w:rPr>
          <w:rFonts w:ascii="Arial" w:hAnsi="Arial" w:cs="Arial"/>
          <w:szCs w:val="24"/>
        </w:rPr>
        <w:t xml:space="preserve"> </w:t>
      </w:r>
      <w:r w:rsidR="00640EF8" w:rsidRPr="00D870E0">
        <w:rPr>
          <w:rFonts w:ascii="Arial" w:hAnsi="Arial" w:cs="Arial"/>
          <w:szCs w:val="24"/>
        </w:rPr>
        <w:t>moved for approval of the monthly security report; seconded by</w:t>
      </w:r>
      <w:r w:rsidR="00F12DB5" w:rsidRPr="00D870E0">
        <w:rPr>
          <w:rFonts w:ascii="Arial" w:hAnsi="Arial" w:cs="Arial"/>
          <w:szCs w:val="24"/>
        </w:rPr>
        <w:t xml:space="preserve"> </w:t>
      </w:r>
      <w:r w:rsidR="00A16B09" w:rsidRPr="00D870E0">
        <w:rPr>
          <w:rFonts w:ascii="Arial" w:hAnsi="Arial" w:cs="Arial"/>
          <w:szCs w:val="24"/>
        </w:rPr>
        <w:t>M</w:t>
      </w:r>
      <w:r w:rsidR="009645DD">
        <w:rPr>
          <w:rFonts w:ascii="Arial" w:hAnsi="Arial" w:cs="Arial"/>
          <w:szCs w:val="24"/>
        </w:rPr>
        <w:t>r</w:t>
      </w:r>
      <w:r>
        <w:rPr>
          <w:rFonts w:ascii="Arial" w:hAnsi="Arial" w:cs="Arial"/>
          <w:szCs w:val="24"/>
        </w:rPr>
        <w:t xml:space="preserve">. </w:t>
      </w:r>
      <w:r w:rsidR="000456B1">
        <w:rPr>
          <w:rFonts w:ascii="Arial" w:hAnsi="Arial" w:cs="Arial"/>
          <w:szCs w:val="24"/>
        </w:rPr>
        <w:t>Church</w:t>
      </w:r>
      <w:r w:rsidR="00640EF8" w:rsidRPr="00D870E0">
        <w:rPr>
          <w:rFonts w:ascii="Arial" w:hAnsi="Arial" w:cs="Arial"/>
          <w:szCs w:val="24"/>
        </w:rPr>
        <w:t xml:space="preserve">.   Approval was unanimous. </w:t>
      </w:r>
    </w:p>
    <w:p w:rsidR="00640EF8" w:rsidRPr="00D870E0" w:rsidRDefault="00640EF8" w:rsidP="00640EF8">
      <w:pPr>
        <w:jc w:val="both"/>
        <w:rPr>
          <w:rFonts w:ascii="Arial" w:hAnsi="Arial" w:cs="Arial"/>
          <w:szCs w:val="24"/>
        </w:rPr>
      </w:pPr>
    </w:p>
    <w:p w:rsidR="00640EF8" w:rsidRPr="00D870E0" w:rsidRDefault="00640EF8" w:rsidP="00640EF8">
      <w:pPr>
        <w:pStyle w:val="Heading1"/>
        <w:rPr>
          <w:rFonts w:ascii="Arial" w:hAnsi="Arial" w:cs="Arial"/>
          <w:szCs w:val="24"/>
        </w:rPr>
      </w:pPr>
      <w:r w:rsidRPr="00D870E0">
        <w:rPr>
          <w:rFonts w:ascii="Arial" w:hAnsi="Arial" w:cs="Arial"/>
          <w:szCs w:val="24"/>
        </w:rPr>
        <w:t>ADMINISTRATIVE INFORMATION</w:t>
      </w:r>
    </w:p>
    <w:p w:rsidR="00640EF8" w:rsidRPr="00D870E0" w:rsidRDefault="00640EF8" w:rsidP="00640EF8">
      <w:pPr>
        <w:jc w:val="both"/>
        <w:rPr>
          <w:rFonts w:ascii="Arial" w:hAnsi="Arial" w:cs="Arial"/>
          <w:szCs w:val="24"/>
        </w:rPr>
      </w:pPr>
    </w:p>
    <w:p w:rsidR="00640EF8" w:rsidRPr="00D870E0" w:rsidRDefault="00640EF8" w:rsidP="00640EF8">
      <w:pPr>
        <w:jc w:val="both"/>
        <w:rPr>
          <w:rFonts w:ascii="Arial" w:hAnsi="Arial" w:cs="Arial"/>
          <w:szCs w:val="24"/>
        </w:rPr>
      </w:pPr>
      <w:r w:rsidRPr="00D870E0">
        <w:rPr>
          <w:rFonts w:ascii="Arial" w:hAnsi="Arial" w:cs="Arial"/>
          <w:szCs w:val="24"/>
        </w:rPr>
        <w:t>The Planning and Codes monthly report was distributed to the Commissioners.</w:t>
      </w:r>
    </w:p>
    <w:p w:rsidR="00640EF8" w:rsidRPr="00D870E0" w:rsidRDefault="00640EF8" w:rsidP="00640EF8">
      <w:pPr>
        <w:jc w:val="both"/>
        <w:rPr>
          <w:rFonts w:ascii="Arial" w:hAnsi="Arial" w:cs="Arial"/>
          <w:szCs w:val="24"/>
        </w:rPr>
      </w:pPr>
    </w:p>
    <w:p w:rsidR="00640EF8" w:rsidRPr="00D870E0" w:rsidRDefault="00640EF8" w:rsidP="00640EF8">
      <w:pPr>
        <w:jc w:val="both"/>
        <w:rPr>
          <w:rFonts w:ascii="Arial" w:hAnsi="Arial" w:cs="Arial"/>
          <w:szCs w:val="24"/>
        </w:rPr>
      </w:pPr>
      <w:r w:rsidRPr="00D870E0">
        <w:rPr>
          <w:rFonts w:ascii="Arial" w:hAnsi="Arial" w:cs="Arial"/>
          <w:szCs w:val="24"/>
        </w:rPr>
        <w:t xml:space="preserve">The </w:t>
      </w:r>
      <w:r w:rsidR="00B4591D">
        <w:rPr>
          <w:rFonts w:ascii="Arial" w:hAnsi="Arial" w:cs="Arial"/>
          <w:szCs w:val="24"/>
        </w:rPr>
        <w:t>March</w:t>
      </w:r>
      <w:r w:rsidRPr="00D870E0">
        <w:rPr>
          <w:rFonts w:ascii="Arial" w:hAnsi="Arial" w:cs="Arial"/>
          <w:szCs w:val="24"/>
        </w:rPr>
        <w:t xml:space="preserve"> calendar was distributed.</w:t>
      </w:r>
    </w:p>
    <w:p w:rsidR="004E6F6C" w:rsidRPr="00D870E0" w:rsidRDefault="004E6F6C" w:rsidP="0014004E">
      <w:pPr>
        <w:jc w:val="both"/>
        <w:rPr>
          <w:rFonts w:ascii="Arial" w:hAnsi="Arial" w:cs="Arial"/>
          <w:szCs w:val="24"/>
        </w:rPr>
      </w:pPr>
    </w:p>
    <w:p w:rsidR="00E40684" w:rsidRPr="00D870E0" w:rsidRDefault="00E40684" w:rsidP="0014004E">
      <w:pPr>
        <w:jc w:val="both"/>
        <w:rPr>
          <w:rFonts w:ascii="Arial" w:hAnsi="Arial" w:cs="Arial"/>
          <w:szCs w:val="24"/>
        </w:rPr>
      </w:pPr>
      <w:r w:rsidRPr="00D870E0">
        <w:rPr>
          <w:rFonts w:ascii="Arial" w:hAnsi="Arial" w:cs="Arial"/>
          <w:szCs w:val="24"/>
        </w:rPr>
        <w:t>Being no f</w:t>
      </w:r>
      <w:r w:rsidR="00B63B37" w:rsidRPr="00D870E0">
        <w:rPr>
          <w:rFonts w:ascii="Arial" w:hAnsi="Arial" w:cs="Arial"/>
          <w:szCs w:val="24"/>
        </w:rPr>
        <w:t>urther business, the meeting</w:t>
      </w:r>
      <w:r w:rsidR="00702A49" w:rsidRPr="00D870E0">
        <w:rPr>
          <w:rFonts w:ascii="Arial" w:hAnsi="Arial" w:cs="Arial"/>
          <w:szCs w:val="24"/>
        </w:rPr>
        <w:t xml:space="preserve"> </w:t>
      </w:r>
      <w:r w:rsidR="00D13140" w:rsidRPr="00D870E0">
        <w:rPr>
          <w:rFonts w:ascii="Arial" w:hAnsi="Arial" w:cs="Arial"/>
          <w:szCs w:val="24"/>
        </w:rPr>
        <w:t>adjourned</w:t>
      </w:r>
      <w:r w:rsidR="00E357D9" w:rsidRPr="00D870E0">
        <w:rPr>
          <w:rFonts w:ascii="Arial" w:hAnsi="Arial" w:cs="Arial"/>
          <w:szCs w:val="24"/>
        </w:rPr>
        <w:t xml:space="preserve"> at </w:t>
      </w:r>
      <w:r w:rsidR="00B4591D">
        <w:rPr>
          <w:rFonts w:ascii="Arial" w:hAnsi="Arial" w:cs="Arial"/>
          <w:szCs w:val="24"/>
        </w:rPr>
        <w:t>9</w:t>
      </w:r>
      <w:r w:rsidR="00BC3463" w:rsidRPr="00D870E0">
        <w:rPr>
          <w:rFonts w:ascii="Arial" w:hAnsi="Arial" w:cs="Arial"/>
          <w:szCs w:val="24"/>
        </w:rPr>
        <w:t>:</w:t>
      </w:r>
      <w:r w:rsidR="00B4591D">
        <w:rPr>
          <w:rFonts w:ascii="Arial" w:hAnsi="Arial" w:cs="Arial"/>
          <w:szCs w:val="24"/>
        </w:rPr>
        <w:t>02</w:t>
      </w:r>
      <w:r w:rsidR="00E357D9" w:rsidRPr="00D870E0">
        <w:rPr>
          <w:rFonts w:ascii="Arial" w:hAnsi="Arial" w:cs="Arial"/>
          <w:szCs w:val="24"/>
        </w:rPr>
        <w:t xml:space="preserve"> pm.</w:t>
      </w:r>
    </w:p>
    <w:p w:rsidR="00E40684" w:rsidRPr="00D870E0" w:rsidRDefault="00E40684" w:rsidP="0014004E">
      <w:pPr>
        <w:jc w:val="both"/>
        <w:rPr>
          <w:rFonts w:ascii="Arial" w:hAnsi="Arial" w:cs="Arial"/>
          <w:szCs w:val="24"/>
        </w:rPr>
      </w:pPr>
    </w:p>
    <w:p w:rsidR="006066F8" w:rsidRPr="00D870E0" w:rsidRDefault="00C221B5" w:rsidP="0014004E">
      <w:pPr>
        <w:jc w:val="both"/>
        <w:rPr>
          <w:rFonts w:ascii="Arial" w:hAnsi="Arial" w:cs="Arial"/>
          <w:szCs w:val="24"/>
        </w:rPr>
      </w:pPr>
      <w:r w:rsidRPr="00D870E0">
        <w:rPr>
          <w:rFonts w:ascii="Arial" w:hAnsi="Arial" w:cs="Arial"/>
          <w:szCs w:val="24"/>
        </w:rPr>
        <w:t>APPROVED</w:t>
      </w:r>
      <w:r w:rsidR="00E057F7">
        <w:rPr>
          <w:rFonts w:ascii="Arial" w:hAnsi="Arial" w:cs="Arial"/>
          <w:szCs w:val="24"/>
        </w:rPr>
        <w:t xml:space="preserve">:  </w:t>
      </w:r>
      <w:r w:rsidR="006027DE">
        <w:rPr>
          <w:rFonts w:ascii="Arial" w:hAnsi="Arial" w:cs="Arial"/>
          <w:szCs w:val="24"/>
        </w:rPr>
        <w:t>April 1, 2019</w:t>
      </w:r>
      <w:bookmarkStart w:id="0" w:name="_GoBack"/>
      <w:bookmarkEnd w:id="0"/>
      <w:r w:rsidR="00DF0A44" w:rsidRPr="00D870E0">
        <w:rPr>
          <w:rFonts w:ascii="Arial" w:hAnsi="Arial" w:cs="Arial"/>
          <w:szCs w:val="24"/>
        </w:rPr>
        <w:tab/>
      </w:r>
      <w:r w:rsidR="00701B27" w:rsidRPr="00D870E0">
        <w:rPr>
          <w:rFonts w:ascii="Arial" w:hAnsi="Arial" w:cs="Arial"/>
          <w:szCs w:val="24"/>
        </w:rPr>
        <w:tab/>
      </w:r>
      <w:r w:rsidR="00701B27" w:rsidRPr="00D870E0">
        <w:rPr>
          <w:rFonts w:ascii="Arial" w:hAnsi="Arial" w:cs="Arial"/>
          <w:szCs w:val="24"/>
        </w:rPr>
        <w:tab/>
      </w:r>
      <w:r w:rsidR="00640EF8" w:rsidRPr="00133754">
        <w:rPr>
          <w:rFonts w:ascii="Lucida Handwriting" w:hAnsi="Lucida Handwriting" w:cs="Arial"/>
          <w:sz w:val="28"/>
          <w:szCs w:val="28"/>
          <w:u w:val="single"/>
        </w:rPr>
        <w:t>Holly Earls</w:t>
      </w:r>
      <w:r w:rsidR="00DF0A44" w:rsidRPr="00D870E0">
        <w:rPr>
          <w:rFonts w:ascii="Arial" w:hAnsi="Arial" w:cs="Arial"/>
          <w:szCs w:val="24"/>
          <w:u w:val="single"/>
        </w:rPr>
        <w:tab/>
      </w:r>
      <w:r w:rsidR="00FD25F8">
        <w:rPr>
          <w:rFonts w:ascii="Arial" w:hAnsi="Arial" w:cs="Arial"/>
          <w:szCs w:val="24"/>
        </w:rPr>
        <w:t>_</w:t>
      </w:r>
      <w:r w:rsidR="00DF0A44" w:rsidRPr="00D870E0">
        <w:rPr>
          <w:rFonts w:ascii="Arial" w:hAnsi="Arial" w:cs="Arial"/>
          <w:szCs w:val="24"/>
        </w:rPr>
        <w:tab/>
      </w:r>
      <w:r w:rsidR="00640EF8" w:rsidRPr="00D870E0">
        <w:rPr>
          <w:rFonts w:ascii="Arial" w:hAnsi="Arial" w:cs="Arial"/>
          <w:szCs w:val="24"/>
        </w:rPr>
        <w:tab/>
      </w:r>
      <w:r w:rsidR="00FD25F8">
        <w:rPr>
          <w:rFonts w:ascii="Arial" w:hAnsi="Arial" w:cs="Arial"/>
          <w:szCs w:val="24"/>
        </w:rPr>
        <w:tab/>
      </w:r>
      <w:r w:rsidR="00FD25F8">
        <w:rPr>
          <w:rFonts w:ascii="Arial" w:hAnsi="Arial" w:cs="Arial"/>
          <w:szCs w:val="24"/>
        </w:rPr>
        <w:tab/>
      </w:r>
      <w:r w:rsidR="004B5303" w:rsidRPr="00D870E0">
        <w:rPr>
          <w:rFonts w:ascii="Arial" w:hAnsi="Arial" w:cs="Arial"/>
          <w:szCs w:val="24"/>
        </w:rPr>
        <w:tab/>
      </w:r>
      <w:r w:rsidR="00640EF8" w:rsidRPr="00D870E0">
        <w:rPr>
          <w:rFonts w:ascii="Arial" w:hAnsi="Arial" w:cs="Arial"/>
          <w:szCs w:val="24"/>
        </w:rPr>
        <w:tab/>
      </w:r>
      <w:r w:rsidR="00DF0A44" w:rsidRPr="00D870E0">
        <w:rPr>
          <w:rFonts w:ascii="Arial" w:hAnsi="Arial" w:cs="Arial"/>
          <w:szCs w:val="24"/>
        </w:rPr>
        <w:tab/>
      </w:r>
      <w:r w:rsidR="00DF0A44" w:rsidRPr="00D870E0">
        <w:rPr>
          <w:rFonts w:ascii="Arial" w:hAnsi="Arial" w:cs="Arial"/>
          <w:szCs w:val="24"/>
        </w:rPr>
        <w:tab/>
      </w:r>
      <w:r w:rsidR="00DF0A44" w:rsidRPr="00D870E0">
        <w:rPr>
          <w:rFonts w:ascii="Arial" w:hAnsi="Arial" w:cs="Arial"/>
          <w:szCs w:val="24"/>
        </w:rPr>
        <w:tab/>
      </w:r>
      <w:r w:rsidR="00DF0A44" w:rsidRPr="00D870E0">
        <w:rPr>
          <w:rFonts w:ascii="Arial" w:hAnsi="Arial" w:cs="Arial"/>
          <w:szCs w:val="24"/>
        </w:rPr>
        <w:tab/>
      </w:r>
      <w:r w:rsidR="00640EF8" w:rsidRPr="00D870E0">
        <w:rPr>
          <w:rFonts w:ascii="Arial" w:hAnsi="Arial" w:cs="Arial"/>
          <w:szCs w:val="24"/>
        </w:rPr>
        <w:t>Holly Earls</w:t>
      </w:r>
      <w:r w:rsidR="00DF0A44" w:rsidRPr="00D870E0">
        <w:rPr>
          <w:rFonts w:ascii="Arial" w:hAnsi="Arial" w:cs="Arial"/>
          <w:szCs w:val="24"/>
        </w:rPr>
        <w:t>, City Recorder</w:t>
      </w:r>
    </w:p>
    <w:sectPr w:rsidR="006066F8" w:rsidRPr="00D870E0" w:rsidSect="00304249">
      <w:headerReference w:type="even" r:id="rId8"/>
      <w:headerReference w:type="default" r:id="rId9"/>
      <w:footerReference w:type="default" r:id="rId10"/>
      <w:footerReference w:type="first" r:id="rId11"/>
      <w:pgSz w:w="12240" w:h="15840" w:code="1"/>
      <w:pgMar w:top="720" w:right="1440" w:bottom="72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5B9" w:rsidRPr="00643A25" w:rsidRDefault="002B05B9">
      <w:pPr>
        <w:rPr>
          <w:sz w:val="16"/>
          <w:szCs w:val="16"/>
        </w:rPr>
      </w:pPr>
      <w:r w:rsidRPr="00643A25">
        <w:rPr>
          <w:sz w:val="16"/>
          <w:szCs w:val="16"/>
        </w:rPr>
        <w:separator/>
      </w:r>
    </w:p>
  </w:endnote>
  <w:endnote w:type="continuationSeparator" w:id="0">
    <w:p w:rsidR="002B05B9" w:rsidRPr="00643A25" w:rsidRDefault="002B05B9">
      <w:pPr>
        <w:rPr>
          <w:sz w:val="16"/>
          <w:szCs w:val="16"/>
        </w:rPr>
      </w:pPr>
      <w:r w:rsidRPr="00643A25">
        <w:rPr>
          <w:sz w:val="16"/>
          <w:szCs w:val="1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nkGothic Md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1799172"/>
      <w:docPartObj>
        <w:docPartGallery w:val="Page Numbers (Bottom of Page)"/>
        <w:docPartUnique/>
      </w:docPartObj>
    </w:sdtPr>
    <w:sdtEndPr>
      <w:rPr>
        <w:noProof/>
      </w:rPr>
    </w:sdtEndPr>
    <w:sdtContent>
      <w:p w:rsidR="00F041F7" w:rsidRDefault="00F041F7">
        <w:pPr>
          <w:pStyle w:val="Footer"/>
          <w:jc w:val="right"/>
        </w:pPr>
        <w:r>
          <w:fldChar w:fldCharType="begin"/>
        </w:r>
        <w:r>
          <w:instrText xml:space="preserve"> PAGE   \* MERGEFORMAT </w:instrText>
        </w:r>
        <w:r>
          <w:fldChar w:fldCharType="separate"/>
        </w:r>
        <w:r w:rsidR="0057390E">
          <w:rPr>
            <w:noProof/>
          </w:rPr>
          <w:t>19</w:t>
        </w:r>
        <w:r>
          <w:rPr>
            <w:noProof/>
          </w:rPr>
          <w:fldChar w:fldCharType="end"/>
        </w:r>
      </w:p>
    </w:sdtContent>
  </w:sdt>
  <w:p w:rsidR="00F041F7" w:rsidRDefault="00F041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1F7" w:rsidRPr="00643A25" w:rsidRDefault="00F041F7">
    <w:pPr>
      <w:pStyle w:val="Footer"/>
      <w:jc w:val="right"/>
      <w:rPr>
        <w:sz w:val="23"/>
        <w:szCs w:val="23"/>
      </w:rPr>
    </w:pPr>
    <w:r w:rsidRPr="00643A25">
      <w:rPr>
        <w:sz w:val="23"/>
        <w:szCs w:val="23"/>
      </w:rPr>
      <w:fldChar w:fldCharType="begin"/>
    </w:r>
    <w:r w:rsidRPr="00643A25">
      <w:rPr>
        <w:sz w:val="23"/>
        <w:szCs w:val="23"/>
      </w:rPr>
      <w:instrText xml:space="preserve"> PAGE   \* MERGEFORMAT </w:instrText>
    </w:r>
    <w:r w:rsidRPr="00643A25">
      <w:rPr>
        <w:sz w:val="23"/>
        <w:szCs w:val="23"/>
      </w:rPr>
      <w:fldChar w:fldCharType="separate"/>
    </w:r>
    <w:r w:rsidRPr="00643A25">
      <w:rPr>
        <w:noProof/>
        <w:sz w:val="23"/>
        <w:szCs w:val="23"/>
      </w:rPr>
      <w:t>1</w:t>
    </w:r>
    <w:r w:rsidRPr="00643A25">
      <w:rPr>
        <w:noProof/>
        <w:sz w:val="23"/>
        <w:szCs w:val="23"/>
      </w:rPr>
      <w:fldChar w:fldCharType="end"/>
    </w:r>
  </w:p>
  <w:p w:rsidR="00F041F7" w:rsidRPr="00643A25" w:rsidRDefault="00F041F7">
    <w:pPr>
      <w:pStyle w:val="Footer"/>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5B9" w:rsidRPr="00643A25" w:rsidRDefault="002B05B9">
      <w:pPr>
        <w:rPr>
          <w:sz w:val="16"/>
          <w:szCs w:val="16"/>
        </w:rPr>
      </w:pPr>
      <w:r w:rsidRPr="00643A25">
        <w:rPr>
          <w:sz w:val="16"/>
          <w:szCs w:val="16"/>
        </w:rPr>
        <w:separator/>
      </w:r>
    </w:p>
  </w:footnote>
  <w:footnote w:type="continuationSeparator" w:id="0">
    <w:p w:rsidR="002B05B9" w:rsidRPr="00643A25" w:rsidRDefault="002B05B9">
      <w:pPr>
        <w:rPr>
          <w:sz w:val="16"/>
          <w:szCs w:val="16"/>
        </w:rPr>
      </w:pPr>
      <w:r w:rsidRPr="00643A25">
        <w:rPr>
          <w:sz w:val="16"/>
          <w:szCs w:val="16"/>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2651868"/>
      <w:docPartObj>
        <w:docPartGallery w:val="Page Numbers (Top of Page)"/>
        <w:docPartUnique/>
      </w:docPartObj>
    </w:sdtPr>
    <w:sdtEndPr>
      <w:rPr>
        <w:noProof/>
        <w:sz w:val="40"/>
        <w:szCs w:val="40"/>
      </w:rPr>
    </w:sdtEndPr>
    <w:sdtContent>
      <w:p w:rsidR="00F041F7" w:rsidRPr="005C7287" w:rsidRDefault="00F041F7">
        <w:pPr>
          <w:pStyle w:val="Header"/>
          <w:jc w:val="center"/>
          <w:rPr>
            <w:sz w:val="40"/>
            <w:szCs w:val="40"/>
          </w:rPr>
        </w:pPr>
        <w:r w:rsidRPr="005C7287">
          <w:rPr>
            <w:sz w:val="40"/>
            <w:szCs w:val="40"/>
          </w:rPr>
          <w:fldChar w:fldCharType="begin"/>
        </w:r>
        <w:r w:rsidRPr="005C7287">
          <w:rPr>
            <w:sz w:val="40"/>
            <w:szCs w:val="40"/>
          </w:rPr>
          <w:instrText xml:space="preserve"> PAGE   \* MERGEFORMAT </w:instrText>
        </w:r>
        <w:r w:rsidRPr="005C7287">
          <w:rPr>
            <w:sz w:val="40"/>
            <w:szCs w:val="40"/>
          </w:rPr>
          <w:fldChar w:fldCharType="separate"/>
        </w:r>
        <w:r>
          <w:rPr>
            <w:noProof/>
            <w:sz w:val="40"/>
            <w:szCs w:val="40"/>
          </w:rPr>
          <w:t>28</w:t>
        </w:r>
        <w:r w:rsidRPr="005C7287">
          <w:rPr>
            <w:noProof/>
            <w:sz w:val="40"/>
            <w:szCs w:val="40"/>
          </w:rPr>
          <w:fldChar w:fldCharType="end"/>
        </w:r>
      </w:p>
    </w:sdtContent>
  </w:sdt>
  <w:p w:rsidR="00F041F7" w:rsidRDefault="00F041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1F7" w:rsidRPr="00CE6C77" w:rsidRDefault="00F041F7">
    <w:pPr>
      <w:pStyle w:val="Header"/>
      <w:jc w:val="center"/>
      <w:rPr>
        <w:sz w:val="40"/>
        <w:szCs w:val="40"/>
      </w:rPr>
    </w:pPr>
  </w:p>
  <w:p w:rsidR="00F041F7" w:rsidRDefault="00F041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26484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D48E8"/>
    <w:multiLevelType w:val="hybridMultilevel"/>
    <w:tmpl w:val="2A4C131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2616E"/>
    <w:multiLevelType w:val="hybridMultilevel"/>
    <w:tmpl w:val="758AC1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7791D"/>
    <w:multiLevelType w:val="hybridMultilevel"/>
    <w:tmpl w:val="2A4C131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902A3"/>
    <w:multiLevelType w:val="hybridMultilevel"/>
    <w:tmpl w:val="318C4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9212C"/>
    <w:multiLevelType w:val="hybridMultilevel"/>
    <w:tmpl w:val="AECC6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F9392B"/>
    <w:multiLevelType w:val="hybridMultilevel"/>
    <w:tmpl w:val="2A4C131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67134D"/>
    <w:multiLevelType w:val="hybridMultilevel"/>
    <w:tmpl w:val="758AC1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069CF"/>
    <w:multiLevelType w:val="hybridMultilevel"/>
    <w:tmpl w:val="3A44C0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B472FD"/>
    <w:multiLevelType w:val="hybridMultilevel"/>
    <w:tmpl w:val="614625FA"/>
    <w:lvl w:ilvl="0" w:tplc="04090001">
      <w:start w:val="1"/>
      <w:numFmt w:val="bullet"/>
      <w:lvlText w:val=""/>
      <w:lvlJc w:val="left"/>
      <w:pPr>
        <w:ind w:left="1080" w:hanging="360"/>
      </w:pPr>
      <w:rPr>
        <w:rFonts w:ascii="Symbol" w:hAnsi="Symbol" w:hint="default"/>
        <w:i w:val="0"/>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EE64B8"/>
    <w:multiLevelType w:val="hybridMultilevel"/>
    <w:tmpl w:val="2A4C131C"/>
    <w:lvl w:ilvl="0" w:tplc="0409000F">
      <w:start w:val="1"/>
      <w:numFmt w:val="decimal"/>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9E4971"/>
    <w:multiLevelType w:val="hybridMultilevel"/>
    <w:tmpl w:val="5678D3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0404F0"/>
    <w:multiLevelType w:val="hybridMultilevel"/>
    <w:tmpl w:val="2A4C131C"/>
    <w:lvl w:ilvl="0" w:tplc="0409000F">
      <w:start w:val="1"/>
      <w:numFmt w:val="decimal"/>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B57DB6"/>
    <w:multiLevelType w:val="hybridMultilevel"/>
    <w:tmpl w:val="AECC6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0C07F4"/>
    <w:multiLevelType w:val="hybridMultilevel"/>
    <w:tmpl w:val="584E1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ED45E4"/>
    <w:multiLevelType w:val="hybridMultilevel"/>
    <w:tmpl w:val="2A4C131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233B2E"/>
    <w:multiLevelType w:val="hybridMultilevel"/>
    <w:tmpl w:val="758AC1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7F690F"/>
    <w:multiLevelType w:val="hybridMultilevel"/>
    <w:tmpl w:val="2A4C131C"/>
    <w:lvl w:ilvl="0" w:tplc="0409000F">
      <w:start w:val="1"/>
      <w:numFmt w:val="decimal"/>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846545"/>
    <w:multiLevelType w:val="hybridMultilevel"/>
    <w:tmpl w:val="6FE05A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8D6FBE"/>
    <w:multiLevelType w:val="hybridMultilevel"/>
    <w:tmpl w:val="2A4C131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7D504F"/>
    <w:multiLevelType w:val="hybridMultilevel"/>
    <w:tmpl w:val="758AC1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686BE5"/>
    <w:multiLevelType w:val="hybridMultilevel"/>
    <w:tmpl w:val="2A4C131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124F07"/>
    <w:multiLevelType w:val="hybridMultilevel"/>
    <w:tmpl w:val="1E423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2A28E3"/>
    <w:multiLevelType w:val="hybridMultilevel"/>
    <w:tmpl w:val="84F88D42"/>
    <w:lvl w:ilvl="0" w:tplc="C926556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15409B"/>
    <w:multiLevelType w:val="hybridMultilevel"/>
    <w:tmpl w:val="AECC6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164459"/>
    <w:multiLevelType w:val="hybridMultilevel"/>
    <w:tmpl w:val="2A4C131C"/>
    <w:lvl w:ilvl="0" w:tplc="0409000F">
      <w:start w:val="1"/>
      <w:numFmt w:val="decimal"/>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7A4F9F"/>
    <w:multiLevelType w:val="hybridMultilevel"/>
    <w:tmpl w:val="2A4C131C"/>
    <w:lvl w:ilvl="0" w:tplc="0409000F">
      <w:start w:val="1"/>
      <w:numFmt w:val="decimal"/>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1893CF6"/>
    <w:multiLevelType w:val="hybridMultilevel"/>
    <w:tmpl w:val="91B08446"/>
    <w:lvl w:ilvl="0" w:tplc="087E1C52">
      <w:start w:val="1"/>
      <w:numFmt w:val="decimal"/>
      <w:lvlText w:val="%1."/>
      <w:lvlJc w:val="left"/>
      <w:pPr>
        <w:ind w:left="360" w:hanging="360"/>
      </w:pPr>
      <w:rPr>
        <w:rFonts w:ascii="Arial" w:hAnsi="Arial"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9C3C9A"/>
    <w:multiLevelType w:val="hybridMultilevel"/>
    <w:tmpl w:val="2A4C131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9E416A"/>
    <w:multiLevelType w:val="hybridMultilevel"/>
    <w:tmpl w:val="2A4C131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5C0F16"/>
    <w:multiLevelType w:val="hybridMultilevel"/>
    <w:tmpl w:val="84F88D42"/>
    <w:lvl w:ilvl="0" w:tplc="C926556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CA73BE"/>
    <w:multiLevelType w:val="hybridMultilevel"/>
    <w:tmpl w:val="584E1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FD4389"/>
    <w:multiLevelType w:val="hybridMultilevel"/>
    <w:tmpl w:val="2A4C131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E10CE3"/>
    <w:multiLevelType w:val="hybridMultilevel"/>
    <w:tmpl w:val="2A4C131C"/>
    <w:lvl w:ilvl="0" w:tplc="0409000F">
      <w:start w:val="1"/>
      <w:numFmt w:val="decimal"/>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39A25C9"/>
    <w:multiLevelType w:val="hybridMultilevel"/>
    <w:tmpl w:val="FB3838B4"/>
    <w:lvl w:ilvl="0" w:tplc="C926556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4D4D05"/>
    <w:multiLevelType w:val="hybridMultilevel"/>
    <w:tmpl w:val="FB3838B4"/>
    <w:lvl w:ilvl="0" w:tplc="C926556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8D025C"/>
    <w:multiLevelType w:val="hybridMultilevel"/>
    <w:tmpl w:val="2A4C131C"/>
    <w:lvl w:ilvl="0" w:tplc="0409000F">
      <w:start w:val="1"/>
      <w:numFmt w:val="decimal"/>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68A5334"/>
    <w:multiLevelType w:val="hybridMultilevel"/>
    <w:tmpl w:val="2A4C131C"/>
    <w:lvl w:ilvl="0" w:tplc="0409000F">
      <w:start w:val="1"/>
      <w:numFmt w:val="decimal"/>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75C66EB"/>
    <w:multiLevelType w:val="hybridMultilevel"/>
    <w:tmpl w:val="AECC6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F65F27"/>
    <w:multiLevelType w:val="hybridMultilevel"/>
    <w:tmpl w:val="6DDAD6FC"/>
    <w:lvl w:ilvl="0" w:tplc="04090001">
      <w:start w:val="1"/>
      <w:numFmt w:val="bullet"/>
      <w:lvlText w:val=""/>
      <w:lvlJc w:val="left"/>
      <w:pPr>
        <w:ind w:left="1080" w:hanging="360"/>
      </w:pPr>
      <w:rPr>
        <w:rFonts w:ascii="Symbol" w:hAnsi="Symbol" w:hint="default"/>
        <w:i w:val="0"/>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8CC73F3"/>
    <w:multiLevelType w:val="hybridMultilevel"/>
    <w:tmpl w:val="3A44C0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4E424C"/>
    <w:multiLevelType w:val="hybridMultilevel"/>
    <w:tmpl w:val="59B83C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4F4323"/>
    <w:multiLevelType w:val="hybridMultilevel"/>
    <w:tmpl w:val="91B08446"/>
    <w:lvl w:ilvl="0" w:tplc="087E1C52">
      <w:start w:val="1"/>
      <w:numFmt w:val="decimal"/>
      <w:lvlText w:val="%1."/>
      <w:lvlJc w:val="left"/>
      <w:pPr>
        <w:ind w:left="360" w:hanging="360"/>
      </w:pPr>
      <w:rPr>
        <w:rFonts w:ascii="Arial" w:hAnsi="Arial"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32"/>
  </w:num>
  <w:num w:numId="4">
    <w:abstractNumId w:val="28"/>
  </w:num>
  <w:num w:numId="5">
    <w:abstractNumId w:val="6"/>
  </w:num>
  <w:num w:numId="6">
    <w:abstractNumId w:val="27"/>
  </w:num>
  <w:num w:numId="7">
    <w:abstractNumId w:val="42"/>
  </w:num>
  <w:num w:numId="8">
    <w:abstractNumId w:val="11"/>
  </w:num>
  <w:num w:numId="9">
    <w:abstractNumId w:val="3"/>
  </w:num>
  <w:num w:numId="10">
    <w:abstractNumId w:val="1"/>
  </w:num>
  <w:num w:numId="11">
    <w:abstractNumId w:val="29"/>
  </w:num>
  <w:num w:numId="12">
    <w:abstractNumId w:val="17"/>
  </w:num>
  <w:num w:numId="13">
    <w:abstractNumId w:val="26"/>
  </w:num>
  <w:num w:numId="14">
    <w:abstractNumId w:val="34"/>
  </w:num>
  <w:num w:numId="15">
    <w:abstractNumId w:val="35"/>
  </w:num>
  <w:num w:numId="16">
    <w:abstractNumId w:val="22"/>
  </w:num>
  <w:num w:numId="17">
    <w:abstractNumId w:val="4"/>
  </w:num>
  <w:num w:numId="18">
    <w:abstractNumId w:val="39"/>
  </w:num>
  <w:num w:numId="19">
    <w:abstractNumId w:val="9"/>
  </w:num>
  <w:num w:numId="20">
    <w:abstractNumId w:val="14"/>
  </w:num>
  <w:num w:numId="21">
    <w:abstractNumId w:val="31"/>
  </w:num>
  <w:num w:numId="22">
    <w:abstractNumId w:val="40"/>
  </w:num>
  <w:num w:numId="23">
    <w:abstractNumId w:val="8"/>
  </w:num>
  <w:num w:numId="24">
    <w:abstractNumId w:val="13"/>
  </w:num>
  <w:num w:numId="25">
    <w:abstractNumId w:val="5"/>
  </w:num>
  <w:num w:numId="26">
    <w:abstractNumId w:val="38"/>
  </w:num>
  <w:num w:numId="27">
    <w:abstractNumId w:val="24"/>
  </w:num>
  <w:num w:numId="28">
    <w:abstractNumId w:val="21"/>
  </w:num>
  <w:num w:numId="29">
    <w:abstractNumId w:val="2"/>
  </w:num>
  <w:num w:numId="30">
    <w:abstractNumId w:val="7"/>
  </w:num>
  <w:num w:numId="31">
    <w:abstractNumId w:val="19"/>
  </w:num>
  <w:num w:numId="32">
    <w:abstractNumId w:val="37"/>
  </w:num>
  <w:num w:numId="33">
    <w:abstractNumId w:val="20"/>
  </w:num>
  <w:num w:numId="34">
    <w:abstractNumId w:val="10"/>
  </w:num>
  <w:num w:numId="35">
    <w:abstractNumId w:val="16"/>
  </w:num>
  <w:num w:numId="36">
    <w:abstractNumId w:val="12"/>
  </w:num>
  <w:num w:numId="37">
    <w:abstractNumId w:val="23"/>
  </w:num>
  <w:num w:numId="38">
    <w:abstractNumId w:val="33"/>
  </w:num>
  <w:num w:numId="39">
    <w:abstractNumId w:val="30"/>
  </w:num>
  <w:num w:numId="40">
    <w:abstractNumId w:val="41"/>
  </w:num>
  <w:num w:numId="41">
    <w:abstractNumId w:val="25"/>
  </w:num>
  <w:num w:numId="42">
    <w:abstractNumId w:val="36"/>
  </w:num>
  <w:num w:numId="4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655"/>
    <w:rsid w:val="00000887"/>
    <w:rsid w:val="00000D79"/>
    <w:rsid w:val="00000EAE"/>
    <w:rsid w:val="00001200"/>
    <w:rsid w:val="0000174D"/>
    <w:rsid w:val="0000178F"/>
    <w:rsid w:val="00001D85"/>
    <w:rsid w:val="00003931"/>
    <w:rsid w:val="00003DF5"/>
    <w:rsid w:val="000048CC"/>
    <w:rsid w:val="00004CFC"/>
    <w:rsid w:val="00005871"/>
    <w:rsid w:val="00005ED3"/>
    <w:rsid w:val="00006295"/>
    <w:rsid w:val="000063A6"/>
    <w:rsid w:val="0000662A"/>
    <w:rsid w:val="000076EE"/>
    <w:rsid w:val="00007AC6"/>
    <w:rsid w:val="00007F33"/>
    <w:rsid w:val="000107BD"/>
    <w:rsid w:val="00011003"/>
    <w:rsid w:val="00012587"/>
    <w:rsid w:val="00012DC0"/>
    <w:rsid w:val="00012F0A"/>
    <w:rsid w:val="00013021"/>
    <w:rsid w:val="00013460"/>
    <w:rsid w:val="0001386B"/>
    <w:rsid w:val="00013E30"/>
    <w:rsid w:val="000143CB"/>
    <w:rsid w:val="00014523"/>
    <w:rsid w:val="000156E1"/>
    <w:rsid w:val="0001571A"/>
    <w:rsid w:val="0001679B"/>
    <w:rsid w:val="00016D14"/>
    <w:rsid w:val="00016D96"/>
    <w:rsid w:val="0001733D"/>
    <w:rsid w:val="000175E2"/>
    <w:rsid w:val="000202BB"/>
    <w:rsid w:val="00020441"/>
    <w:rsid w:val="00021171"/>
    <w:rsid w:val="00021382"/>
    <w:rsid w:val="000217EB"/>
    <w:rsid w:val="00021A04"/>
    <w:rsid w:val="00021A2F"/>
    <w:rsid w:val="00021AD3"/>
    <w:rsid w:val="00022321"/>
    <w:rsid w:val="000236C6"/>
    <w:rsid w:val="00024208"/>
    <w:rsid w:val="00024312"/>
    <w:rsid w:val="000245D4"/>
    <w:rsid w:val="00024E1C"/>
    <w:rsid w:val="000252FC"/>
    <w:rsid w:val="00025359"/>
    <w:rsid w:val="00025F2F"/>
    <w:rsid w:val="00027712"/>
    <w:rsid w:val="00027CDD"/>
    <w:rsid w:val="00030793"/>
    <w:rsid w:val="00030BCC"/>
    <w:rsid w:val="00030DF4"/>
    <w:rsid w:val="000316AD"/>
    <w:rsid w:val="000316BF"/>
    <w:rsid w:val="000316D2"/>
    <w:rsid w:val="00031816"/>
    <w:rsid w:val="00031BA8"/>
    <w:rsid w:val="00032337"/>
    <w:rsid w:val="00032F37"/>
    <w:rsid w:val="0003309F"/>
    <w:rsid w:val="00033196"/>
    <w:rsid w:val="00033A12"/>
    <w:rsid w:val="00034BC4"/>
    <w:rsid w:val="0003510C"/>
    <w:rsid w:val="00035189"/>
    <w:rsid w:val="000356DF"/>
    <w:rsid w:val="00035A02"/>
    <w:rsid w:val="000365D7"/>
    <w:rsid w:val="00036616"/>
    <w:rsid w:val="00036894"/>
    <w:rsid w:val="00037DAD"/>
    <w:rsid w:val="000407CB"/>
    <w:rsid w:val="0004104B"/>
    <w:rsid w:val="000415D2"/>
    <w:rsid w:val="00041D74"/>
    <w:rsid w:val="000422CE"/>
    <w:rsid w:val="000425DA"/>
    <w:rsid w:val="00042D00"/>
    <w:rsid w:val="000436C9"/>
    <w:rsid w:val="00044667"/>
    <w:rsid w:val="00044840"/>
    <w:rsid w:val="000453D6"/>
    <w:rsid w:val="000456B1"/>
    <w:rsid w:val="00045F68"/>
    <w:rsid w:val="000461A0"/>
    <w:rsid w:val="000469F9"/>
    <w:rsid w:val="00047155"/>
    <w:rsid w:val="00047979"/>
    <w:rsid w:val="00047A7D"/>
    <w:rsid w:val="000508F4"/>
    <w:rsid w:val="00051753"/>
    <w:rsid w:val="00051944"/>
    <w:rsid w:val="00051D5E"/>
    <w:rsid w:val="000520F5"/>
    <w:rsid w:val="00052650"/>
    <w:rsid w:val="0005335C"/>
    <w:rsid w:val="0005342A"/>
    <w:rsid w:val="00053946"/>
    <w:rsid w:val="00053A63"/>
    <w:rsid w:val="00053D49"/>
    <w:rsid w:val="000541CC"/>
    <w:rsid w:val="000548B8"/>
    <w:rsid w:val="0005522B"/>
    <w:rsid w:val="00055F12"/>
    <w:rsid w:val="00056448"/>
    <w:rsid w:val="00056ADB"/>
    <w:rsid w:val="00057EAE"/>
    <w:rsid w:val="0006032F"/>
    <w:rsid w:val="00060A09"/>
    <w:rsid w:val="00060BFA"/>
    <w:rsid w:val="00060D7F"/>
    <w:rsid w:val="00060DF1"/>
    <w:rsid w:val="000619A4"/>
    <w:rsid w:val="00061D52"/>
    <w:rsid w:val="00061D91"/>
    <w:rsid w:val="00061F41"/>
    <w:rsid w:val="000620A0"/>
    <w:rsid w:val="0006257A"/>
    <w:rsid w:val="000625A9"/>
    <w:rsid w:val="00062C85"/>
    <w:rsid w:val="000634BF"/>
    <w:rsid w:val="00065267"/>
    <w:rsid w:val="000655FC"/>
    <w:rsid w:val="00066A38"/>
    <w:rsid w:val="00066D02"/>
    <w:rsid w:val="0006702D"/>
    <w:rsid w:val="000677F4"/>
    <w:rsid w:val="00067C1A"/>
    <w:rsid w:val="0007067D"/>
    <w:rsid w:val="00070BFE"/>
    <w:rsid w:val="00070C59"/>
    <w:rsid w:val="00070DEC"/>
    <w:rsid w:val="00071F48"/>
    <w:rsid w:val="00073169"/>
    <w:rsid w:val="00073263"/>
    <w:rsid w:val="00073B4D"/>
    <w:rsid w:val="00073D76"/>
    <w:rsid w:val="0007401F"/>
    <w:rsid w:val="00074A34"/>
    <w:rsid w:val="00074C3D"/>
    <w:rsid w:val="0007516C"/>
    <w:rsid w:val="000756E5"/>
    <w:rsid w:val="000759D5"/>
    <w:rsid w:val="00075D05"/>
    <w:rsid w:val="00075DD2"/>
    <w:rsid w:val="00076065"/>
    <w:rsid w:val="00076EDE"/>
    <w:rsid w:val="000774D8"/>
    <w:rsid w:val="0007750E"/>
    <w:rsid w:val="00077D54"/>
    <w:rsid w:val="000811FA"/>
    <w:rsid w:val="0008166B"/>
    <w:rsid w:val="00081C33"/>
    <w:rsid w:val="00082815"/>
    <w:rsid w:val="00082C5C"/>
    <w:rsid w:val="0008305F"/>
    <w:rsid w:val="00083259"/>
    <w:rsid w:val="00083627"/>
    <w:rsid w:val="00084B7E"/>
    <w:rsid w:val="00084EAD"/>
    <w:rsid w:val="000857E1"/>
    <w:rsid w:val="000862DE"/>
    <w:rsid w:val="00086515"/>
    <w:rsid w:val="00086673"/>
    <w:rsid w:val="00086CE9"/>
    <w:rsid w:val="00086DB2"/>
    <w:rsid w:val="00086EBB"/>
    <w:rsid w:val="00086FC5"/>
    <w:rsid w:val="00087007"/>
    <w:rsid w:val="00087088"/>
    <w:rsid w:val="00087AE8"/>
    <w:rsid w:val="000900EC"/>
    <w:rsid w:val="00090C40"/>
    <w:rsid w:val="00090C7F"/>
    <w:rsid w:val="00090F91"/>
    <w:rsid w:val="00090FA3"/>
    <w:rsid w:val="0009122D"/>
    <w:rsid w:val="00091978"/>
    <w:rsid w:val="000925CD"/>
    <w:rsid w:val="0009282D"/>
    <w:rsid w:val="00092D5A"/>
    <w:rsid w:val="00092F31"/>
    <w:rsid w:val="000931B2"/>
    <w:rsid w:val="00094F2C"/>
    <w:rsid w:val="00095107"/>
    <w:rsid w:val="00095656"/>
    <w:rsid w:val="000959C2"/>
    <w:rsid w:val="00096329"/>
    <w:rsid w:val="000975D2"/>
    <w:rsid w:val="000A03F9"/>
    <w:rsid w:val="000A05A4"/>
    <w:rsid w:val="000A12CD"/>
    <w:rsid w:val="000A13A4"/>
    <w:rsid w:val="000A1B9E"/>
    <w:rsid w:val="000A1C51"/>
    <w:rsid w:val="000A20B4"/>
    <w:rsid w:val="000A22FB"/>
    <w:rsid w:val="000A253E"/>
    <w:rsid w:val="000A2668"/>
    <w:rsid w:val="000A2737"/>
    <w:rsid w:val="000A327C"/>
    <w:rsid w:val="000A363E"/>
    <w:rsid w:val="000A39B0"/>
    <w:rsid w:val="000A4DC4"/>
    <w:rsid w:val="000A6234"/>
    <w:rsid w:val="000A6286"/>
    <w:rsid w:val="000A644C"/>
    <w:rsid w:val="000A6504"/>
    <w:rsid w:val="000A651D"/>
    <w:rsid w:val="000A6552"/>
    <w:rsid w:val="000A6EA9"/>
    <w:rsid w:val="000A6F38"/>
    <w:rsid w:val="000A78DE"/>
    <w:rsid w:val="000B0700"/>
    <w:rsid w:val="000B0F3B"/>
    <w:rsid w:val="000B12F4"/>
    <w:rsid w:val="000B1695"/>
    <w:rsid w:val="000B1905"/>
    <w:rsid w:val="000B190B"/>
    <w:rsid w:val="000B1CDE"/>
    <w:rsid w:val="000B247C"/>
    <w:rsid w:val="000B34A5"/>
    <w:rsid w:val="000B35DC"/>
    <w:rsid w:val="000B3A69"/>
    <w:rsid w:val="000B3C94"/>
    <w:rsid w:val="000B41BC"/>
    <w:rsid w:val="000B50D4"/>
    <w:rsid w:val="000B6599"/>
    <w:rsid w:val="000B7B1F"/>
    <w:rsid w:val="000C036D"/>
    <w:rsid w:val="000C0421"/>
    <w:rsid w:val="000C0567"/>
    <w:rsid w:val="000C1DF1"/>
    <w:rsid w:val="000C1F3E"/>
    <w:rsid w:val="000C2FAC"/>
    <w:rsid w:val="000C309A"/>
    <w:rsid w:val="000C31BF"/>
    <w:rsid w:val="000C36C4"/>
    <w:rsid w:val="000C41AA"/>
    <w:rsid w:val="000C49F0"/>
    <w:rsid w:val="000C4E42"/>
    <w:rsid w:val="000C51C1"/>
    <w:rsid w:val="000C5A75"/>
    <w:rsid w:val="000C6085"/>
    <w:rsid w:val="000C6910"/>
    <w:rsid w:val="000C6FBA"/>
    <w:rsid w:val="000C6FC3"/>
    <w:rsid w:val="000C7D11"/>
    <w:rsid w:val="000D0826"/>
    <w:rsid w:val="000D240A"/>
    <w:rsid w:val="000D2432"/>
    <w:rsid w:val="000D2B21"/>
    <w:rsid w:val="000D2E56"/>
    <w:rsid w:val="000D317A"/>
    <w:rsid w:val="000D324E"/>
    <w:rsid w:val="000D3B87"/>
    <w:rsid w:val="000D3BE2"/>
    <w:rsid w:val="000D3D8C"/>
    <w:rsid w:val="000D402F"/>
    <w:rsid w:val="000D4083"/>
    <w:rsid w:val="000D4D7B"/>
    <w:rsid w:val="000D52DB"/>
    <w:rsid w:val="000D543A"/>
    <w:rsid w:val="000D593A"/>
    <w:rsid w:val="000D5D31"/>
    <w:rsid w:val="000D60C7"/>
    <w:rsid w:val="000D68E5"/>
    <w:rsid w:val="000D6A77"/>
    <w:rsid w:val="000D6AE7"/>
    <w:rsid w:val="000D7FE5"/>
    <w:rsid w:val="000E0682"/>
    <w:rsid w:val="000E07D8"/>
    <w:rsid w:val="000E14E7"/>
    <w:rsid w:val="000E206B"/>
    <w:rsid w:val="000E2E8D"/>
    <w:rsid w:val="000E375E"/>
    <w:rsid w:val="000E379D"/>
    <w:rsid w:val="000E3C39"/>
    <w:rsid w:val="000E468C"/>
    <w:rsid w:val="000E4979"/>
    <w:rsid w:val="000E5502"/>
    <w:rsid w:val="000E5607"/>
    <w:rsid w:val="000E5627"/>
    <w:rsid w:val="000E56A5"/>
    <w:rsid w:val="000E5E7C"/>
    <w:rsid w:val="000E621C"/>
    <w:rsid w:val="000E64A7"/>
    <w:rsid w:val="000E679C"/>
    <w:rsid w:val="000E6DBD"/>
    <w:rsid w:val="000F0FAF"/>
    <w:rsid w:val="000F13A8"/>
    <w:rsid w:val="000F1AC5"/>
    <w:rsid w:val="000F2545"/>
    <w:rsid w:val="000F2F9B"/>
    <w:rsid w:val="000F3584"/>
    <w:rsid w:val="000F35BD"/>
    <w:rsid w:val="000F380F"/>
    <w:rsid w:val="000F4092"/>
    <w:rsid w:val="000F44BF"/>
    <w:rsid w:val="000F44DF"/>
    <w:rsid w:val="000F469B"/>
    <w:rsid w:val="000F4737"/>
    <w:rsid w:val="000F4BFF"/>
    <w:rsid w:val="000F4D6D"/>
    <w:rsid w:val="000F4FEF"/>
    <w:rsid w:val="000F5479"/>
    <w:rsid w:val="000F5639"/>
    <w:rsid w:val="000F6659"/>
    <w:rsid w:val="000F6952"/>
    <w:rsid w:val="000F7235"/>
    <w:rsid w:val="000F7AFD"/>
    <w:rsid w:val="00102415"/>
    <w:rsid w:val="00102D05"/>
    <w:rsid w:val="00102E09"/>
    <w:rsid w:val="00102ED6"/>
    <w:rsid w:val="001035C2"/>
    <w:rsid w:val="00103722"/>
    <w:rsid w:val="00103986"/>
    <w:rsid w:val="00103A80"/>
    <w:rsid w:val="00103D2C"/>
    <w:rsid w:val="00103EFE"/>
    <w:rsid w:val="00104EC4"/>
    <w:rsid w:val="001052C1"/>
    <w:rsid w:val="00105C91"/>
    <w:rsid w:val="00105D81"/>
    <w:rsid w:val="0010648B"/>
    <w:rsid w:val="0010756D"/>
    <w:rsid w:val="001075FE"/>
    <w:rsid w:val="001077B2"/>
    <w:rsid w:val="001103C2"/>
    <w:rsid w:val="001104C8"/>
    <w:rsid w:val="00110B50"/>
    <w:rsid w:val="00110FA4"/>
    <w:rsid w:val="001111EB"/>
    <w:rsid w:val="001118E6"/>
    <w:rsid w:val="00111F9B"/>
    <w:rsid w:val="00112468"/>
    <w:rsid w:val="001129F3"/>
    <w:rsid w:val="00112D0B"/>
    <w:rsid w:val="00112E9F"/>
    <w:rsid w:val="001140ED"/>
    <w:rsid w:val="001141D7"/>
    <w:rsid w:val="00114380"/>
    <w:rsid w:val="0011470C"/>
    <w:rsid w:val="00115A0E"/>
    <w:rsid w:val="00116011"/>
    <w:rsid w:val="001160A3"/>
    <w:rsid w:val="00116703"/>
    <w:rsid w:val="0011704D"/>
    <w:rsid w:val="0011743A"/>
    <w:rsid w:val="001176C6"/>
    <w:rsid w:val="00117C74"/>
    <w:rsid w:val="00117DB0"/>
    <w:rsid w:val="00120AB6"/>
    <w:rsid w:val="00120F80"/>
    <w:rsid w:val="001211FB"/>
    <w:rsid w:val="001220B8"/>
    <w:rsid w:val="001225F4"/>
    <w:rsid w:val="001226AF"/>
    <w:rsid w:val="00122782"/>
    <w:rsid w:val="00123710"/>
    <w:rsid w:val="001237DF"/>
    <w:rsid w:val="00123BE1"/>
    <w:rsid w:val="0012415E"/>
    <w:rsid w:val="00124255"/>
    <w:rsid w:val="00124E1A"/>
    <w:rsid w:val="00124F8A"/>
    <w:rsid w:val="00125342"/>
    <w:rsid w:val="00126368"/>
    <w:rsid w:val="001277E2"/>
    <w:rsid w:val="00127BBC"/>
    <w:rsid w:val="001301E3"/>
    <w:rsid w:val="001302DC"/>
    <w:rsid w:val="001318F2"/>
    <w:rsid w:val="00132839"/>
    <w:rsid w:val="00132F4B"/>
    <w:rsid w:val="00133754"/>
    <w:rsid w:val="001338E9"/>
    <w:rsid w:val="001345B2"/>
    <w:rsid w:val="0013497C"/>
    <w:rsid w:val="001358A1"/>
    <w:rsid w:val="0013591E"/>
    <w:rsid w:val="001374A6"/>
    <w:rsid w:val="00137F69"/>
    <w:rsid w:val="0014004E"/>
    <w:rsid w:val="00140261"/>
    <w:rsid w:val="001422A7"/>
    <w:rsid w:val="001428AB"/>
    <w:rsid w:val="00142A35"/>
    <w:rsid w:val="00142C89"/>
    <w:rsid w:val="00142E22"/>
    <w:rsid w:val="00143620"/>
    <w:rsid w:val="0014483D"/>
    <w:rsid w:val="001451D0"/>
    <w:rsid w:val="0014566B"/>
    <w:rsid w:val="00145BB6"/>
    <w:rsid w:val="00145F2E"/>
    <w:rsid w:val="00146093"/>
    <w:rsid w:val="001460D0"/>
    <w:rsid w:val="00146815"/>
    <w:rsid w:val="0014767E"/>
    <w:rsid w:val="0014795D"/>
    <w:rsid w:val="00147DD0"/>
    <w:rsid w:val="00147EB8"/>
    <w:rsid w:val="00150616"/>
    <w:rsid w:val="0015163D"/>
    <w:rsid w:val="00151684"/>
    <w:rsid w:val="00151985"/>
    <w:rsid w:val="00152130"/>
    <w:rsid w:val="00152731"/>
    <w:rsid w:val="00152B42"/>
    <w:rsid w:val="001530B2"/>
    <w:rsid w:val="001536BF"/>
    <w:rsid w:val="00153955"/>
    <w:rsid w:val="00153D02"/>
    <w:rsid w:val="00154AB7"/>
    <w:rsid w:val="00154D07"/>
    <w:rsid w:val="00155299"/>
    <w:rsid w:val="00155DD7"/>
    <w:rsid w:val="001562C3"/>
    <w:rsid w:val="00156F5A"/>
    <w:rsid w:val="001578AA"/>
    <w:rsid w:val="00160633"/>
    <w:rsid w:val="001608E6"/>
    <w:rsid w:val="0016099F"/>
    <w:rsid w:val="00160BAD"/>
    <w:rsid w:val="00161862"/>
    <w:rsid w:val="00161DED"/>
    <w:rsid w:val="00163CDA"/>
    <w:rsid w:val="00163D6F"/>
    <w:rsid w:val="00163DAD"/>
    <w:rsid w:val="0016414A"/>
    <w:rsid w:val="00166477"/>
    <w:rsid w:val="00166AC4"/>
    <w:rsid w:val="00166E54"/>
    <w:rsid w:val="00167055"/>
    <w:rsid w:val="00167190"/>
    <w:rsid w:val="001672E3"/>
    <w:rsid w:val="00167345"/>
    <w:rsid w:val="001675D4"/>
    <w:rsid w:val="00167CF4"/>
    <w:rsid w:val="00167E05"/>
    <w:rsid w:val="00167FC0"/>
    <w:rsid w:val="001710E8"/>
    <w:rsid w:val="00171680"/>
    <w:rsid w:val="001719E3"/>
    <w:rsid w:val="00172152"/>
    <w:rsid w:val="001721BD"/>
    <w:rsid w:val="00172372"/>
    <w:rsid w:val="001729FD"/>
    <w:rsid w:val="00172ABE"/>
    <w:rsid w:val="00173C17"/>
    <w:rsid w:val="00173C70"/>
    <w:rsid w:val="00173F26"/>
    <w:rsid w:val="00174182"/>
    <w:rsid w:val="001744A2"/>
    <w:rsid w:val="00174522"/>
    <w:rsid w:val="00174AFB"/>
    <w:rsid w:val="0017552F"/>
    <w:rsid w:val="00175C5B"/>
    <w:rsid w:val="00175CC7"/>
    <w:rsid w:val="0017611D"/>
    <w:rsid w:val="001768CB"/>
    <w:rsid w:val="0017783F"/>
    <w:rsid w:val="001803AE"/>
    <w:rsid w:val="0018056B"/>
    <w:rsid w:val="00180B10"/>
    <w:rsid w:val="00181068"/>
    <w:rsid w:val="001810C8"/>
    <w:rsid w:val="00181934"/>
    <w:rsid w:val="00181D0A"/>
    <w:rsid w:val="0018261D"/>
    <w:rsid w:val="00182B4E"/>
    <w:rsid w:val="00182C6E"/>
    <w:rsid w:val="0018376E"/>
    <w:rsid w:val="001846FC"/>
    <w:rsid w:val="0018519D"/>
    <w:rsid w:val="00185310"/>
    <w:rsid w:val="001854F4"/>
    <w:rsid w:val="00185651"/>
    <w:rsid w:val="0018595D"/>
    <w:rsid w:val="001873EF"/>
    <w:rsid w:val="0019010C"/>
    <w:rsid w:val="00190690"/>
    <w:rsid w:val="00190A3E"/>
    <w:rsid w:val="00190A8A"/>
    <w:rsid w:val="00191120"/>
    <w:rsid w:val="00191823"/>
    <w:rsid w:val="00192316"/>
    <w:rsid w:val="001929A6"/>
    <w:rsid w:val="00192ABA"/>
    <w:rsid w:val="00193065"/>
    <w:rsid w:val="001934A3"/>
    <w:rsid w:val="00193AF7"/>
    <w:rsid w:val="00194D57"/>
    <w:rsid w:val="00194D69"/>
    <w:rsid w:val="0019533B"/>
    <w:rsid w:val="001958D4"/>
    <w:rsid w:val="001964F2"/>
    <w:rsid w:val="001965BA"/>
    <w:rsid w:val="00196691"/>
    <w:rsid w:val="00196846"/>
    <w:rsid w:val="00196D1E"/>
    <w:rsid w:val="00196DF4"/>
    <w:rsid w:val="00196F26"/>
    <w:rsid w:val="001A03ED"/>
    <w:rsid w:val="001A0505"/>
    <w:rsid w:val="001A05B4"/>
    <w:rsid w:val="001A166E"/>
    <w:rsid w:val="001A1A87"/>
    <w:rsid w:val="001A1C48"/>
    <w:rsid w:val="001A1CAD"/>
    <w:rsid w:val="001A2A18"/>
    <w:rsid w:val="001A2A4A"/>
    <w:rsid w:val="001A2C7A"/>
    <w:rsid w:val="001A31AE"/>
    <w:rsid w:val="001A36A3"/>
    <w:rsid w:val="001A403A"/>
    <w:rsid w:val="001A4225"/>
    <w:rsid w:val="001A42CA"/>
    <w:rsid w:val="001A4334"/>
    <w:rsid w:val="001A440A"/>
    <w:rsid w:val="001A468C"/>
    <w:rsid w:val="001A52B5"/>
    <w:rsid w:val="001A5E7E"/>
    <w:rsid w:val="001A69E6"/>
    <w:rsid w:val="001A6CD8"/>
    <w:rsid w:val="001A6F9A"/>
    <w:rsid w:val="001A6FF2"/>
    <w:rsid w:val="001A741B"/>
    <w:rsid w:val="001B0625"/>
    <w:rsid w:val="001B0F05"/>
    <w:rsid w:val="001B11FE"/>
    <w:rsid w:val="001B1448"/>
    <w:rsid w:val="001B1AB5"/>
    <w:rsid w:val="001B1E10"/>
    <w:rsid w:val="001B26A3"/>
    <w:rsid w:val="001B2932"/>
    <w:rsid w:val="001B2A36"/>
    <w:rsid w:val="001B2D10"/>
    <w:rsid w:val="001B3179"/>
    <w:rsid w:val="001B33A2"/>
    <w:rsid w:val="001B479E"/>
    <w:rsid w:val="001B5977"/>
    <w:rsid w:val="001B664B"/>
    <w:rsid w:val="001B6C84"/>
    <w:rsid w:val="001B7277"/>
    <w:rsid w:val="001B7C1D"/>
    <w:rsid w:val="001B7F01"/>
    <w:rsid w:val="001C0051"/>
    <w:rsid w:val="001C045E"/>
    <w:rsid w:val="001C084D"/>
    <w:rsid w:val="001C08D3"/>
    <w:rsid w:val="001C0B1B"/>
    <w:rsid w:val="001C0B63"/>
    <w:rsid w:val="001C10D0"/>
    <w:rsid w:val="001C1252"/>
    <w:rsid w:val="001C125E"/>
    <w:rsid w:val="001C17B3"/>
    <w:rsid w:val="001C218F"/>
    <w:rsid w:val="001C22D7"/>
    <w:rsid w:val="001C3963"/>
    <w:rsid w:val="001C39F1"/>
    <w:rsid w:val="001C3BAC"/>
    <w:rsid w:val="001C42DC"/>
    <w:rsid w:val="001C561F"/>
    <w:rsid w:val="001C5D26"/>
    <w:rsid w:val="001C680A"/>
    <w:rsid w:val="001C696C"/>
    <w:rsid w:val="001C6A65"/>
    <w:rsid w:val="001C6AF7"/>
    <w:rsid w:val="001C6B9A"/>
    <w:rsid w:val="001C72B3"/>
    <w:rsid w:val="001C7488"/>
    <w:rsid w:val="001C75C1"/>
    <w:rsid w:val="001C7BF6"/>
    <w:rsid w:val="001C7C63"/>
    <w:rsid w:val="001C7DAB"/>
    <w:rsid w:val="001D0391"/>
    <w:rsid w:val="001D093D"/>
    <w:rsid w:val="001D0F42"/>
    <w:rsid w:val="001D1851"/>
    <w:rsid w:val="001D1A71"/>
    <w:rsid w:val="001D21B6"/>
    <w:rsid w:val="001D245D"/>
    <w:rsid w:val="001D25D5"/>
    <w:rsid w:val="001D3938"/>
    <w:rsid w:val="001D414C"/>
    <w:rsid w:val="001D41AF"/>
    <w:rsid w:val="001D45A1"/>
    <w:rsid w:val="001D4F72"/>
    <w:rsid w:val="001D5018"/>
    <w:rsid w:val="001D5696"/>
    <w:rsid w:val="001D660D"/>
    <w:rsid w:val="001D6C90"/>
    <w:rsid w:val="001D6D0E"/>
    <w:rsid w:val="001D7427"/>
    <w:rsid w:val="001E0088"/>
    <w:rsid w:val="001E0226"/>
    <w:rsid w:val="001E05C5"/>
    <w:rsid w:val="001E0B97"/>
    <w:rsid w:val="001E0EA8"/>
    <w:rsid w:val="001E1087"/>
    <w:rsid w:val="001E1ACA"/>
    <w:rsid w:val="001E2016"/>
    <w:rsid w:val="001E20F4"/>
    <w:rsid w:val="001E2FD9"/>
    <w:rsid w:val="001E3015"/>
    <w:rsid w:val="001E33C4"/>
    <w:rsid w:val="001E3497"/>
    <w:rsid w:val="001E34C5"/>
    <w:rsid w:val="001E3C7C"/>
    <w:rsid w:val="001E4020"/>
    <w:rsid w:val="001E40B0"/>
    <w:rsid w:val="001E44DB"/>
    <w:rsid w:val="001E459E"/>
    <w:rsid w:val="001E45F1"/>
    <w:rsid w:val="001E52D7"/>
    <w:rsid w:val="001E57E0"/>
    <w:rsid w:val="001E590B"/>
    <w:rsid w:val="001E59E0"/>
    <w:rsid w:val="001E5AB4"/>
    <w:rsid w:val="001E5C51"/>
    <w:rsid w:val="001E62B9"/>
    <w:rsid w:val="001E67AA"/>
    <w:rsid w:val="001E6827"/>
    <w:rsid w:val="001E6844"/>
    <w:rsid w:val="001E68B6"/>
    <w:rsid w:val="001E6940"/>
    <w:rsid w:val="001E6A2A"/>
    <w:rsid w:val="001E7120"/>
    <w:rsid w:val="001E7AC4"/>
    <w:rsid w:val="001E7C36"/>
    <w:rsid w:val="001F0060"/>
    <w:rsid w:val="001F0273"/>
    <w:rsid w:val="001F0308"/>
    <w:rsid w:val="001F092A"/>
    <w:rsid w:val="001F0B5B"/>
    <w:rsid w:val="001F0D73"/>
    <w:rsid w:val="001F0FA7"/>
    <w:rsid w:val="001F0FAF"/>
    <w:rsid w:val="001F148A"/>
    <w:rsid w:val="001F18C5"/>
    <w:rsid w:val="001F1CCF"/>
    <w:rsid w:val="001F2010"/>
    <w:rsid w:val="001F2146"/>
    <w:rsid w:val="001F351F"/>
    <w:rsid w:val="001F4237"/>
    <w:rsid w:val="001F468F"/>
    <w:rsid w:val="001F5B84"/>
    <w:rsid w:val="001F711F"/>
    <w:rsid w:val="001F7286"/>
    <w:rsid w:val="001F7508"/>
    <w:rsid w:val="001F7999"/>
    <w:rsid w:val="001F7A12"/>
    <w:rsid w:val="001F7A37"/>
    <w:rsid w:val="001F7A87"/>
    <w:rsid w:val="001F7C67"/>
    <w:rsid w:val="002003E9"/>
    <w:rsid w:val="002003EF"/>
    <w:rsid w:val="00200D15"/>
    <w:rsid w:val="002010B7"/>
    <w:rsid w:val="00201EDD"/>
    <w:rsid w:val="00201FB4"/>
    <w:rsid w:val="0020232F"/>
    <w:rsid w:val="00202BCE"/>
    <w:rsid w:val="00204466"/>
    <w:rsid w:val="0020485F"/>
    <w:rsid w:val="00204C32"/>
    <w:rsid w:val="0020526D"/>
    <w:rsid w:val="00205368"/>
    <w:rsid w:val="0020554E"/>
    <w:rsid w:val="00205625"/>
    <w:rsid w:val="0020662D"/>
    <w:rsid w:val="0020665C"/>
    <w:rsid w:val="002067A2"/>
    <w:rsid w:val="00207121"/>
    <w:rsid w:val="00207787"/>
    <w:rsid w:val="0020789F"/>
    <w:rsid w:val="00207FFA"/>
    <w:rsid w:val="00210147"/>
    <w:rsid w:val="00210188"/>
    <w:rsid w:val="00210232"/>
    <w:rsid w:val="00211097"/>
    <w:rsid w:val="002114A5"/>
    <w:rsid w:val="00211CA9"/>
    <w:rsid w:val="00211EEF"/>
    <w:rsid w:val="00211F6B"/>
    <w:rsid w:val="00212242"/>
    <w:rsid w:val="0021235B"/>
    <w:rsid w:val="00212761"/>
    <w:rsid w:val="00212B0C"/>
    <w:rsid w:val="00212B74"/>
    <w:rsid w:val="00212E5A"/>
    <w:rsid w:val="00213092"/>
    <w:rsid w:val="00213655"/>
    <w:rsid w:val="00213A17"/>
    <w:rsid w:val="00213B23"/>
    <w:rsid w:val="00213C4D"/>
    <w:rsid w:val="00214ABF"/>
    <w:rsid w:val="00214EE7"/>
    <w:rsid w:val="00215654"/>
    <w:rsid w:val="00215B98"/>
    <w:rsid w:val="00215DBB"/>
    <w:rsid w:val="00215EE8"/>
    <w:rsid w:val="002164E7"/>
    <w:rsid w:val="002165C5"/>
    <w:rsid w:val="00216CA6"/>
    <w:rsid w:val="00216DBE"/>
    <w:rsid w:val="00217273"/>
    <w:rsid w:val="00217F5D"/>
    <w:rsid w:val="002207DC"/>
    <w:rsid w:val="00220843"/>
    <w:rsid w:val="002209F9"/>
    <w:rsid w:val="00220F53"/>
    <w:rsid w:val="002216B5"/>
    <w:rsid w:val="00221B0D"/>
    <w:rsid w:val="002220B6"/>
    <w:rsid w:val="00222293"/>
    <w:rsid w:val="002226AF"/>
    <w:rsid w:val="00222968"/>
    <w:rsid w:val="002229AF"/>
    <w:rsid w:val="00222A67"/>
    <w:rsid w:val="002233E0"/>
    <w:rsid w:val="00223A4E"/>
    <w:rsid w:val="00223C39"/>
    <w:rsid w:val="00223F84"/>
    <w:rsid w:val="00224097"/>
    <w:rsid w:val="0022423F"/>
    <w:rsid w:val="002245C3"/>
    <w:rsid w:val="002249E8"/>
    <w:rsid w:val="002254C3"/>
    <w:rsid w:val="0022574E"/>
    <w:rsid w:val="002258E2"/>
    <w:rsid w:val="00225AB1"/>
    <w:rsid w:val="002262B4"/>
    <w:rsid w:val="0022636A"/>
    <w:rsid w:val="00226954"/>
    <w:rsid w:val="0022768E"/>
    <w:rsid w:val="0022772B"/>
    <w:rsid w:val="00227CF1"/>
    <w:rsid w:val="002311F4"/>
    <w:rsid w:val="002313FA"/>
    <w:rsid w:val="002314CA"/>
    <w:rsid w:val="00231570"/>
    <w:rsid w:val="00231CFF"/>
    <w:rsid w:val="00231E88"/>
    <w:rsid w:val="002320A7"/>
    <w:rsid w:val="0023264E"/>
    <w:rsid w:val="002329C5"/>
    <w:rsid w:val="00232D23"/>
    <w:rsid w:val="00233360"/>
    <w:rsid w:val="002339D1"/>
    <w:rsid w:val="00233B68"/>
    <w:rsid w:val="00233E5D"/>
    <w:rsid w:val="00233F99"/>
    <w:rsid w:val="00234168"/>
    <w:rsid w:val="00234A1F"/>
    <w:rsid w:val="00234A65"/>
    <w:rsid w:val="0023537A"/>
    <w:rsid w:val="002354F2"/>
    <w:rsid w:val="00237323"/>
    <w:rsid w:val="00237C88"/>
    <w:rsid w:val="00237E9E"/>
    <w:rsid w:val="00240728"/>
    <w:rsid w:val="002407AF"/>
    <w:rsid w:val="00240BBB"/>
    <w:rsid w:val="00240E8F"/>
    <w:rsid w:val="002411EE"/>
    <w:rsid w:val="00241698"/>
    <w:rsid w:val="002417A2"/>
    <w:rsid w:val="00241807"/>
    <w:rsid w:val="00241B10"/>
    <w:rsid w:val="00242906"/>
    <w:rsid w:val="00242C3E"/>
    <w:rsid w:val="00242E97"/>
    <w:rsid w:val="002432A0"/>
    <w:rsid w:val="00243A8E"/>
    <w:rsid w:val="00243BA2"/>
    <w:rsid w:val="00243CDD"/>
    <w:rsid w:val="00244AA7"/>
    <w:rsid w:val="00244B8D"/>
    <w:rsid w:val="00244B9A"/>
    <w:rsid w:val="002453C8"/>
    <w:rsid w:val="00245666"/>
    <w:rsid w:val="00245BB2"/>
    <w:rsid w:val="00245C01"/>
    <w:rsid w:val="00245F10"/>
    <w:rsid w:val="00245FD8"/>
    <w:rsid w:val="0024610C"/>
    <w:rsid w:val="00246B22"/>
    <w:rsid w:val="00246B3F"/>
    <w:rsid w:val="00247323"/>
    <w:rsid w:val="0024749A"/>
    <w:rsid w:val="002475EE"/>
    <w:rsid w:val="00247B88"/>
    <w:rsid w:val="00247CDE"/>
    <w:rsid w:val="00250674"/>
    <w:rsid w:val="00250803"/>
    <w:rsid w:val="002515E2"/>
    <w:rsid w:val="002518E8"/>
    <w:rsid w:val="00251A62"/>
    <w:rsid w:val="00251C43"/>
    <w:rsid w:val="00252169"/>
    <w:rsid w:val="00252D6A"/>
    <w:rsid w:val="00253017"/>
    <w:rsid w:val="00253177"/>
    <w:rsid w:val="00253230"/>
    <w:rsid w:val="0025350B"/>
    <w:rsid w:val="0025364B"/>
    <w:rsid w:val="00253CC0"/>
    <w:rsid w:val="00253E84"/>
    <w:rsid w:val="00254884"/>
    <w:rsid w:val="00255229"/>
    <w:rsid w:val="002557BA"/>
    <w:rsid w:val="00255D32"/>
    <w:rsid w:val="00255F19"/>
    <w:rsid w:val="0025605F"/>
    <w:rsid w:val="00256587"/>
    <w:rsid w:val="002567AB"/>
    <w:rsid w:val="00256851"/>
    <w:rsid w:val="00256BF5"/>
    <w:rsid w:val="00256F32"/>
    <w:rsid w:val="00257E84"/>
    <w:rsid w:val="002606C7"/>
    <w:rsid w:val="00260A30"/>
    <w:rsid w:val="00260CE9"/>
    <w:rsid w:val="00260F87"/>
    <w:rsid w:val="00261C1A"/>
    <w:rsid w:val="00261D49"/>
    <w:rsid w:val="00262526"/>
    <w:rsid w:val="00262F9F"/>
    <w:rsid w:val="0026313B"/>
    <w:rsid w:val="002633CF"/>
    <w:rsid w:val="002636DB"/>
    <w:rsid w:val="002647AF"/>
    <w:rsid w:val="00264B35"/>
    <w:rsid w:val="00264F7C"/>
    <w:rsid w:val="00265099"/>
    <w:rsid w:val="002653D1"/>
    <w:rsid w:val="00265D16"/>
    <w:rsid w:val="00266D99"/>
    <w:rsid w:val="0026772C"/>
    <w:rsid w:val="00267791"/>
    <w:rsid w:val="0027001B"/>
    <w:rsid w:val="002706B8"/>
    <w:rsid w:val="00270FAC"/>
    <w:rsid w:val="00271B04"/>
    <w:rsid w:val="00271C35"/>
    <w:rsid w:val="0027277C"/>
    <w:rsid w:val="00272AEF"/>
    <w:rsid w:val="00273090"/>
    <w:rsid w:val="00273CF7"/>
    <w:rsid w:val="00274C9E"/>
    <w:rsid w:val="00275C37"/>
    <w:rsid w:val="00276163"/>
    <w:rsid w:val="002764E0"/>
    <w:rsid w:val="00276B78"/>
    <w:rsid w:val="00276CD9"/>
    <w:rsid w:val="00277F5C"/>
    <w:rsid w:val="002805C7"/>
    <w:rsid w:val="00280696"/>
    <w:rsid w:val="00280AB2"/>
    <w:rsid w:val="0028145B"/>
    <w:rsid w:val="002815C1"/>
    <w:rsid w:val="002816DC"/>
    <w:rsid w:val="002817E2"/>
    <w:rsid w:val="002818A4"/>
    <w:rsid w:val="00282008"/>
    <w:rsid w:val="002835E9"/>
    <w:rsid w:val="0028381F"/>
    <w:rsid w:val="00283CD5"/>
    <w:rsid w:val="002840D8"/>
    <w:rsid w:val="002844DB"/>
    <w:rsid w:val="0028463E"/>
    <w:rsid w:val="00284CE4"/>
    <w:rsid w:val="002857BF"/>
    <w:rsid w:val="00285C58"/>
    <w:rsid w:val="00285ED7"/>
    <w:rsid w:val="00286377"/>
    <w:rsid w:val="00287202"/>
    <w:rsid w:val="002873D4"/>
    <w:rsid w:val="00287DC2"/>
    <w:rsid w:val="00290738"/>
    <w:rsid w:val="00290917"/>
    <w:rsid w:val="00290A1C"/>
    <w:rsid w:val="00290C38"/>
    <w:rsid w:val="002912FC"/>
    <w:rsid w:val="002925F4"/>
    <w:rsid w:val="00292A29"/>
    <w:rsid w:val="00294204"/>
    <w:rsid w:val="00294D11"/>
    <w:rsid w:val="0029682B"/>
    <w:rsid w:val="0029716E"/>
    <w:rsid w:val="0029717C"/>
    <w:rsid w:val="00297667"/>
    <w:rsid w:val="00297B50"/>
    <w:rsid w:val="002A027E"/>
    <w:rsid w:val="002A1EE7"/>
    <w:rsid w:val="002A2BE1"/>
    <w:rsid w:val="002A32CB"/>
    <w:rsid w:val="002A3484"/>
    <w:rsid w:val="002A40A3"/>
    <w:rsid w:val="002A412E"/>
    <w:rsid w:val="002A4389"/>
    <w:rsid w:val="002A441D"/>
    <w:rsid w:val="002A6034"/>
    <w:rsid w:val="002A6456"/>
    <w:rsid w:val="002A6716"/>
    <w:rsid w:val="002A696E"/>
    <w:rsid w:val="002A6A47"/>
    <w:rsid w:val="002A713F"/>
    <w:rsid w:val="002A7B8A"/>
    <w:rsid w:val="002A7E2E"/>
    <w:rsid w:val="002B05B9"/>
    <w:rsid w:val="002B0EC6"/>
    <w:rsid w:val="002B11A8"/>
    <w:rsid w:val="002B12BD"/>
    <w:rsid w:val="002B1BC9"/>
    <w:rsid w:val="002B1D15"/>
    <w:rsid w:val="002B1FCB"/>
    <w:rsid w:val="002B2080"/>
    <w:rsid w:val="002B22C1"/>
    <w:rsid w:val="002B25EF"/>
    <w:rsid w:val="002B3289"/>
    <w:rsid w:val="002B369A"/>
    <w:rsid w:val="002B4270"/>
    <w:rsid w:val="002B4A8B"/>
    <w:rsid w:val="002B50F3"/>
    <w:rsid w:val="002B5219"/>
    <w:rsid w:val="002B5FD5"/>
    <w:rsid w:val="002B792F"/>
    <w:rsid w:val="002B7A6B"/>
    <w:rsid w:val="002B7C6E"/>
    <w:rsid w:val="002C0729"/>
    <w:rsid w:val="002C0852"/>
    <w:rsid w:val="002C0B17"/>
    <w:rsid w:val="002C0D49"/>
    <w:rsid w:val="002C13A6"/>
    <w:rsid w:val="002C1848"/>
    <w:rsid w:val="002C2032"/>
    <w:rsid w:val="002C21DE"/>
    <w:rsid w:val="002C2516"/>
    <w:rsid w:val="002C2DEB"/>
    <w:rsid w:val="002C3248"/>
    <w:rsid w:val="002C32DC"/>
    <w:rsid w:val="002C460A"/>
    <w:rsid w:val="002C4756"/>
    <w:rsid w:val="002C4AF4"/>
    <w:rsid w:val="002C6D1D"/>
    <w:rsid w:val="002C7A87"/>
    <w:rsid w:val="002D0079"/>
    <w:rsid w:val="002D009C"/>
    <w:rsid w:val="002D03A8"/>
    <w:rsid w:val="002D05F1"/>
    <w:rsid w:val="002D0A91"/>
    <w:rsid w:val="002D0B05"/>
    <w:rsid w:val="002D126F"/>
    <w:rsid w:val="002D12FA"/>
    <w:rsid w:val="002D2322"/>
    <w:rsid w:val="002D2684"/>
    <w:rsid w:val="002D2D22"/>
    <w:rsid w:val="002D3025"/>
    <w:rsid w:val="002D3821"/>
    <w:rsid w:val="002D4097"/>
    <w:rsid w:val="002D40FB"/>
    <w:rsid w:val="002D44F3"/>
    <w:rsid w:val="002D4646"/>
    <w:rsid w:val="002D51DB"/>
    <w:rsid w:val="002D5595"/>
    <w:rsid w:val="002D5CE5"/>
    <w:rsid w:val="002D5DCD"/>
    <w:rsid w:val="002D60FC"/>
    <w:rsid w:val="002D6A8B"/>
    <w:rsid w:val="002D793B"/>
    <w:rsid w:val="002E0D02"/>
    <w:rsid w:val="002E13D2"/>
    <w:rsid w:val="002E15A2"/>
    <w:rsid w:val="002E182B"/>
    <w:rsid w:val="002E1DDA"/>
    <w:rsid w:val="002E2499"/>
    <w:rsid w:val="002E28E4"/>
    <w:rsid w:val="002E2B14"/>
    <w:rsid w:val="002E2E94"/>
    <w:rsid w:val="002E3167"/>
    <w:rsid w:val="002E382A"/>
    <w:rsid w:val="002E3B9F"/>
    <w:rsid w:val="002E3E8C"/>
    <w:rsid w:val="002E3F11"/>
    <w:rsid w:val="002E4087"/>
    <w:rsid w:val="002E4BD0"/>
    <w:rsid w:val="002E52E2"/>
    <w:rsid w:val="002E56B1"/>
    <w:rsid w:val="002E5F96"/>
    <w:rsid w:val="002E64C0"/>
    <w:rsid w:val="002E68AB"/>
    <w:rsid w:val="002E7368"/>
    <w:rsid w:val="002E7535"/>
    <w:rsid w:val="002E780D"/>
    <w:rsid w:val="002E79F4"/>
    <w:rsid w:val="002F026C"/>
    <w:rsid w:val="002F04DB"/>
    <w:rsid w:val="002F0522"/>
    <w:rsid w:val="002F07A7"/>
    <w:rsid w:val="002F151A"/>
    <w:rsid w:val="002F1764"/>
    <w:rsid w:val="002F1A95"/>
    <w:rsid w:val="002F2504"/>
    <w:rsid w:val="002F2715"/>
    <w:rsid w:val="002F2854"/>
    <w:rsid w:val="002F2C17"/>
    <w:rsid w:val="002F3324"/>
    <w:rsid w:val="002F35AB"/>
    <w:rsid w:val="002F4047"/>
    <w:rsid w:val="002F5B5C"/>
    <w:rsid w:val="002F5E8C"/>
    <w:rsid w:val="002F5F11"/>
    <w:rsid w:val="002F610D"/>
    <w:rsid w:val="002F6136"/>
    <w:rsid w:val="002F67A4"/>
    <w:rsid w:val="002F6883"/>
    <w:rsid w:val="002F7D3F"/>
    <w:rsid w:val="00300141"/>
    <w:rsid w:val="003003B4"/>
    <w:rsid w:val="00300898"/>
    <w:rsid w:val="003008C9"/>
    <w:rsid w:val="00301105"/>
    <w:rsid w:val="00301D1D"/>
    <w:rsid w:val="00301F0D"/>
    <w:rsid w:val="00302288"/>
    <w:rsid w:val="00302850"/>
    <w:rsid w:val="00302E4D"/>
    <w:rsid w:val="0030328F"/>
    <w:rsid w:val="0030355C"/>
    <w:rsid w:val="00303ACD"/>
    <w:rsid w:val="00303B6D"/>
    <w:rsid w:val="00304249"/>
    <w:rsid w:val="003047AB"/>
    <w:rsid w:val="00305208"/>
    <w:rsid w:val="00306BCA"/>
    <w:rsid w:val="00306E6B"/>
    <w:rsid w:val="00307035"/>
    <w:rsid w:val="003076E9"/>
    <w:rsid w:val="00310231"/>
    <w:rsid w:val="003125E1"/>
    <w:rsid w:val="00313009"/>
    <w:rsid w:val="00313594"/>
    <w:rsid w:val="003136B8"/>
    <w:rsid w:val="00313C55"/>
    <w:rsid w:val="0031409D"/>
    <w:rsid w:val="0031417C"/>
    <w:rsid w:val="0031461E"/>
    <w:rsid w:val="00314817"/>
    <w:rsid w:val="00314AB6"/>
    <w:rsid w:val="003155A7"/>
    <w:rsid w:val="003159BC"/>
    <w:rsid w:val="003160CA"/>
    <w:rsid w:val="0031625C"/>
    <w:rsid w:val="003162D2"/>
    <w:rsid w:val="00316494"/>
    <w:rsid w:val="00316556"/>
    <w:rsid w:val="00317D14"/>
    <w:rsid w:val="00317D4B"/>
    <w:rsid w:val="0032033C"/>
    <w:rsid w:val="003205A9"/>
    <w:rsid w:val="0032076D"/>
    <w:rsid w:val="00320D0D"/>
    <w:rsid w:val="00320D94"/>
    <w:rsid w:val="00320D9A"/>
    <w:rsid w:val="00321131"/>
    <w:rsid w:val="0032190E"/>
    <w:rsid w:val="0032238A"/>
    <w:rsid w:val="003224BB"/>
    <w:rsid w:val="003231F5"/>
    <w:rsid w:val="003233D8"/>
    <w:rsid w:val="0032343A"/>
    <w:rsid w:val="00323A66"/>
    <w:rsid w:val="00324101"/>
    <w:rsid w:val="003241C6"/>
    <w:rsid w:val="0032440C"/>
    <w:rsid w:val="003245A1"/>
    <w:rsid w:val="00324959"/>
    <w:rsid w:val="0032602B"/>
    <w:rsid w:val="00326354"/>
    <w:rsid w:val="003269EF"/>
    <w:rsid w:val="00326ECF"/>
    <w:rsid w:val="00326F64"/>
    <w:rsid w:val="00327FC8"/>
    <w:rsid w:val="00330BEA"/>
    <w:rsid w:val="003310B6"/>
    <w:rsid w:val="0033166A"/>
    <w:rsid w:val="00331D5A"/>
    <w:rsid w:val="0033398B"/>
    <w:rsid w:val="0033427D"/>
    <w:rsid w:val="00334361"/>
    <w:rsid w:val="0033484D"/>
    <w:rsid w:val="00334F7B"/>
    <w:rsid w:val="00334FD9"/>
    <w:rsid w:val="0033521E"/>
    <w:rsid w:val="00335874"/>
    <w:rsid w:val="003358C1"/>
    <w:rsid w:val="003364CD"/>
    <w:rsid w:val="00336504"/>
    <w:rsid w:val="003365FF"/>
    <w:rsid w:val="00336A4C"/>
    <w:rsid w:val="00336C41"/>
    <w:rsid w:val="00336F87"/>
    <w:rsid w:val="0033724C"/>
    <w:rsid w:val="003373BF"/>
    <w:rsid w:val="00337438"/>
    <w:rsid w:val="00337737"/>
    <w:rsid w:val="00337DF9"/>
    <w:rsid w:val="00340139"/>
    <w:rsid w:val="003403DD"/>
    <w:rsid w:val="003405CD"/>
    <w:rsid w:val="003407A8"/>
    <w:rsid w:val="00340BBF"/>
    <w:rsid w:val="00340D7A"/>
    <w:rsid w:val="00340DE5"/>
    <w:rsid w:val="0034126E"/>
    <w:rsid w:val="00341AA8"/>
    <w:rsid w:val="00341F36"/>
    <w:rsid w:val="00343563"/>
    <w:rsid w:val="0034370D"/>
    <w:rsid w:val="0034414E"/>
    <w:rsid w:val="00344242"/>
    <w:rsid w:val="00344FB0"/>
    <w:rsid w:val="0034568B"/>
    <w:rsid w:val="00345696"/>
    <w:rsid w:val="00345CAB"/>
    <w:rsid w:val="00345FCC"/>
    <w:rsid w:val="00346311"/>
    <w:rsid w:val="003463E3"/>
    <w:rsid w:val="003464C5"/>
    <w:rsid w:val="0034696E"/>
    <w:rsid w:val="00346B08"/>
    <w:rsid w:val="00346E0F"/>
    <w:rsid w:val="00346EF1"/>
    <w:rsid w:val="00346F3C"/>
    <w:rsid w:val="00347284"/>
    <w:rsid w:val="003472A9"/>
    <w:rsid w:val="0034738B"/>
    <w:rsid w:val="0034756A"/>
    <w:rsid w:val="00347D29"/>
    <w:rsid w:val="00347F70"/>
    <w:rsid w:val="00347FEF"/>
    <w:rsid w:val="00350090"/>
    <w:rsid w:val="0035053E"/>
    <w:rsid w:val="00350879"/>
    <w:rsid w:val="00350993"/>
    <w:rsid w:val="00350A49"/>
    <w:rsid w:val="00350CBC"/>
    <w:rsid w:val="003516AA"/>
    <w:rsid w:val="003518E1"/>
    <w:rsid w:val="00351E11"/>
    <w:rsid w:val="00351FA2"/>
    <w:rsid w:val="003524FA"/>
    <w:rsid w:val="003526A2"/>
    <w:rsid w:val="003526CF"/>
    <w:rsid w:val="00352B86"/>
    <w:rsid w:val="0035397F"/>
    <w:rsid w:val="00354066"/>
    <w:rsid w:val="003540EA"/>
    <w:rsid w:val="00354A16"/>
    <w:rsid w:val="00354C88"/>
    <w:rsid w:val="00354DBF"/>
    <w:rsid w:val="0035540B"/>
    <w:rsid w:val="00355974"/>
    <w:rsid w:val="003566CA"/>
    <w:rsid w:val="003568CF"/>
    <w:rsid w:val="003569FA"/>
    <w:rsid w:val="00356C26"/>
    <w:rsid w:val="0035776B"/>
    <w:rsid w:val="00357AA6"/>
    <w:rsid w:val="00357CE3"/>
    <w:rsid w:val="003605AE"/>
    <w:rsid w:val="00360913"/>
    <w:rsid w:val="00361BE8"/>
    <w:rsid w:val="00362014"/>
    <w:rsid w:val="003621CB"/>
    <w:rsid w:val="00362269"/>
    <w:rsid w:val="00362882"/>
    <w:rsid w:val="00362CB3"/>
    <w:rsid w:val="00362E74"/>
    <w:rsid w:val="003637B3"/>
    <w:rsid w:val="00363D26"/>
    <w:rsid w:val="003645A9"/>
    <w:rsid w:val="0036494D"/>
    <w:rsid w:val="0036537A"/>
    <w:rsid w:val="00365B83"/>
    <w:rsid w:val="00366466"/>
    <w:rsid w:val="00366CFA"/>
    <w:rsid w:val="00367799"/>
    <w:rsid w:val="003678FA"/>
    <w:rsid w:val="00367B4D"/>
    <w:rsid w:val="0037021C"/>
    <w:rsid w:val="00370936"/>
    <w:rsid w:val="00370CCC"/>
    <w:rsid w:val="00370DC4"/>
    <w:rsid w:val="0037194A"/>
    <w:rsid w:val="00371AB3"/>
    <w:rsid w:val="0037288F"/>
    <w:rsid w:val="0037300A"/>
    <w:rsid w:val="00373120"/>
    <w:rsid w:val="00373592"/>
    <w:rsid w:val="003736D8"/>
    <w:rsid w:val="0037399E"/>
    <w:rsid w:val="00374AD3"/>
    <w:rsid w:val="0037545A"/>
    <w:rsid w:val="00375C4E"/>
    <w:rsid w:val="00376EC4"/>
    <w:rsid w:val="0037778A"/>
    <w:rsid w:val="0037788D"/>
    <w:rsid w:val="00377AD3"/>
    <w:rsid w:val="00377C63"/>
    <w:rsid w:val="00377CA4"/>
    <w:rsid w:val="00377DF4"/>
    <w:rsid w:val="0038089B"/>
    <w:rsid w:val="00380F20"/>
    <w:rsid w:val="0038137D"/>
    <w:rsid w:val="00382392"/>
    <w:rsid w:val="003826CE"/>
    <w:rsid w:val="003833CC"/>
    <w:rsid w:val="00383DAC"/>
    <w:rsid w:val="00383E7A"/>
    <w:rsid w:val="0038464B"/>
    <w:rsid w:val="00385659"/>
    <w:rsid w:val="00386046"/>
    <w:rsid w:val="0038606C"/>
    <w:rsid w:val="003867CC"/>
    <w:rsid w:val="00386A9F"/>
    <w:rsid w:val="00386FB0"/>
    <w:rsid w:val="0038752C"/>
    <w:rsid w:val="00387A8E"/>
    <w:rsid w:val="00390672"/>
    <w:rsid w:val="00390BBB"/>
    <w:rsid w:val="003914AA"/>
    <w:rsid w:val="00391518"/>
    <w:rsid w:val="00391D66"/>
    <w:rsid w:val="003921F9"/>
    <w:rsid w:val="003927E4"/>
    <w:rsid w:val="00392BF7"/>
    <w:rsid w:val="00392F44"/>
    <w:rsid w:val="00393063"/>
    <w:rsid w:val="00393C8A"/>
    <w:rsid w:val="00393D47"/>
    <w:rsid w:val="00394892"/>
    <w:rsid w:val="00394D3F"/>
    <w:rsid w:val="0039561A"/>
    <w:rsid w:val="00395E26"/>
    <w:rsid w:val="00395F11"/>
    <w:rsid w:val="00396095"/>
    <w:rsid w:val="00396868"/>
    <w:rsid w:val="00396A14"/>
    <w:rsid w:val="00396FBB"/>
    <w:rsid w:val="003A0076"/>
    <w:rsid w:val="003A0478"/>
    <w:rsid w:val="003A067B"/>
    <w:rsid w:val="003A076B"/>
    <w:rsid w:val="003A0825"/>
    <w:rsid w:val="003A14D8"/>
    <w:rsid w:val="003A1922"/>
    <w:rsid w:val="003A19BD"/>
    <w:rsid w:val="003A19EB"/>
    <w:rsid w:val="003A2514"/>
    <w:rsid w:val="003A2754"/>
    <w:rsid w:val="003A296E"/>
    <w:rsid w:val="003A2B81"/>
    <w:rsid w:val="003A2C21"/>
    <w:rsid w:val="003A3432"/>
    <w:rsid w:val="003A3478"/>
    <w:rsid w:val="003A3513"/>
    <w:rsid w:val="003A38E7"/>
    <w:rsid w:val="003A448E"/>
    <w:rsid w:val="003A4507"/>
    <w:rsid w:val="003A4765"/>
    <w:rsid w:val="003A49FF"/>
    <w:rsid w:val="003A52A3"/>
    <w:rsid w:val="003A5628"/>
    <w:rsid w:val="003A59A4"/>
    <w:rsid w:val="003A5AAA"/>
    <w:rsid w:val="003A5BE8"/>
    <w:rsid w:val="003A5FA5"/>
    <w:rsid w:val="003A65CD"/>
    <w:rsid w:val="003A6F26"/>
    <w:rsid w:val="003A7495"/>
    <w:rsid w:val="003A74F2"/>
    <w:rsid w:val="003B0895"/>
    <w:rsid w:val="003B0C5A"/>
    <w:rsid w:val="003B0C6A"/>
    <w:rsid w:val="003B0D9B"/>
    <w:rsid w:val="003B1107"/>
    <w:rsid w:val="003B134A"/>
    <w:rsid w:val="003B1683"/>
    <w:rsid w:val="003B16A9"/>
    <w:rsid w:val="003B1778"/>
    <w:rsid w:val="003B1D06"/>
    <w:rsid w:val="003B1E85"/>
    <w:rsid w:val="003B1EBD"/>
    <w:rsid w:val="003B2817"/>
    <w:rsid w:val="003B28B3"/>
    <w:rsid w:val="003B2AC1"/>
    <w:rsid w:val="003B2CF5"/>
    <w:rsid w:val="003B2E14"/>
    <w:rsid w:val="003B4053"/>
    <w:rsid w:val="003B4BAE"/>
    <w:rsid w:val="003B5196"/>
    <w:rsid w:val="003B5460"/>
    <w:rsid w:val="003B5D1F"/>
    <w:rsid w:val="003B60AE"/>
    <w:rsid w:val="003B62A0"/>
    <w:rsid w:val="003B6352"/>
    <w:rsid w:val="003B6B68"/>
    <w:rsid w:val="003B75E3"/>
    <w:rsid w:val="003C03AC"/>
    <w:rsid w:val="003C06DE"/>
    <w:rsid w:val="003C0B66"/>
    <w:rsid w:val="003C1031"/>
    <w:rsid w:val="003C1141"/>
    <w:rsid w:val="003C147E"/>
    <w:rsid w:val="003C14E6"/>
    <w:rsid w:val="003C1817"/>
    <w:rsid w:val="003C19FC"/>
    <w:rsid w:val="003C2254"/>
    <w:rsid w:val="003C27AF"/>
    <w:rsid w:val="003C2953"/>
    <w:rsid w:val="003C2B71"/>
    <w:rsid w:val="003C34B6"/>
    <w:rsid w:val="003C351A"/>
    <w:rsid w:val="003C45E6"/>
    <w:rsid w:val="003C4B36"/>
    <w:rsid w:val="003C52E0"/>
    <w:rsid w:val="003C5715"/>
    <w:rsid w:val="003C5B29"/>
    <w:rsid w:val="003C5C9B"/>
    <w:rsid w:val="003C62FC"/>
    <w:rsid w:val="003C6534"/>
    <w:rsid w:val="003C69AF"/>
    <w:rsid w:val="003C6BA5"/>
    <w:rsid w:val="003C73C8"/>
    <w:rsid w:val="003C7DA8"/>
    <w:rsid w:val="003D048A"/>
    <w:rsid w:val="003D082A"/>
    <w:rsid w:val="003D1CDA"/>
    <w:rsid w:val="003D26F0"/>
    <w:rsid w:val="003D2A9C"/>
    <w:rsid w:val="003D2CA9"/>
    <w:rsid w:val="003D4570"/>
    <w:rsid w:val="003D484D"/>
    <w:rsid w:val="003D49C5"/>
    <w:rsid w:val="003D4ADA"/>
    <w:rsid w:val="003D5734"/>
    <w:rsid w:val="003D5C65"/>
    <w:rsid w:val="003D5FFF"/>
    <w:rsid w:val="003D6CC1"/>
    <w:rsid w:val="003D71B0"/>
    <w:rsid w:val="003E0526"/>
    <w:rsid w:val="003E0D0A"/>
    <w:rsid w:val="003E1FB5"/>
    <w:rsid w:val="003E27B6"/>
    <w:rsid w:val="003E2BEE"/>
    <w:rsid w:val="003E30FC"/>
    <w:rsid w:val="003E35AB"/>
    <w:rsid w:val="003E3A61"/>
    <w:rsid w:val="003E3BE8"/>
    <w:rsid w:val="003E3D2B"/>
    <w:rsid w:val="003E3FD9"/>
    <w:rsid w:val="003E4081"/>
    <w:rsid w:val="003E44F8"/>
    <w:rsid w:val="003E44F9"/>
    <w:rsid w:val="003E4651"/>
    <w:rsid w:val="003E47F3"/>
    <w:rsid w:val="003E51CF"/>
    <w:rsid w:val="003E7D18"/>
    <w:rsid w:val="003E7DC5"/>
    <w:rsid w:val="003E7F9E"/>
    <w:rsid w:val="003F04FA"/>
    <w:rsid w:val="003F0876"/>
    <w:rsid w:val="003F0890"/>
    <w:rsid w:val="003F0DEC"/>
    <w:rsid w:val="003F16CC"/>
    <w:rsid w:val="003F1B70"/>
    <w:rsid w:val="003F20F3"/>
    <w:rsid w:val="003F2B01"/>
    <w:rsid w:val="003F40A7"/>
    <w:rsid w:val="003F44EE"/>
    <w:rsid w:val="003F4C37"/>
    <w:rsid w:val="003F4D7F"/>
    <w:rsid w:val="003F5176"/>
    <w:rsid w:val="003F5246"/>
    <w:rsid w:val="003F54E2"/>
    <w:rsid w:val="003F56C9"/>
    <w:rsid w:val="003F5F2B"/>
    <w:rsid w:val="003F6B9D"/>
    <w:rsid w:val="003F6DD6"/>
    <w:rsid w:val="003F6EB7"/>
    <w:rsid w:val="00400466"/>
    <w:rsid w:val="00400792"/>
    <w:rsid w:val="00400A80"/>
    <w:rsid w:val="00400D69"/>
    <w:rsid w:val="004016F7"/>
    <w:rsid w:val="00401E4F"/>
    <w:rsid w:val="0040226C"/>
    <w:rsid w:val="0040256D"/>
    <w:rsid w:val="00402AAE"/>
    <w:rsid w:val="00402E08"/>
    <w:rsid w:val="004036C8"/>
    <w:rsid w:val="00405733"/>
    <w:rsid w:val="0040581F"/>
    <w:rsid w:val="00405E0B"/>
    <w:rsid w:val="00406682"/>
    <w:rsid w:val="00406C13"/>
    <w:rsid w:val="0040753D"/>
    <w:rsid w:val="004078EA"/>
    <w:rsid w:val="00407F05"/>
    <w:rsid w:val="004103B6"/>
    <w:rsid w:val="00411CB2"/>
    <w:rsid w:val="00411DA8"/>
    <w:rsid w:val="00411E34"/>
    <w:rsid w:val="00412494"/>
    <w:rsid w:val="0041285C"/>
    <w:rsid w:val="00412B3B"/>
    <w:rsid w:val="00412BA3"/>
    <w:rsid w:val="004143DA"/>
    <w:rsid w:val="00414895"/>
    <w:rsid w:val="00414AB4"/>
    <w:rsid w:val="0041581B"/>
    <w:rsid w:val="0041601A"/>
    <w:rsid w:val="004164BE"/>
    <w:rsid w:val="004166CB"/>
    <w:rsid w:val="004173BA"/>
    <w:rsid w:val="004173E9"/>
    <w:rsid w:val="00417761"/>
    <w:rsid w:val="004177F1"/>
    <w:rsid w:val="00417917"/>
    <w:rsid w:val="004208D5"/>
    <w:rsid w:val="00420D35"/>
    <w:rsid w:val="00420F2E"/>
    <w:rsid w:val="004219C3"/>
    <w:rsid w:val="00421A40"/>
    <w:rsid w:val="00421A8C"/>
    <w:rsid w:val="00422207"/>
    <w:rsid w:val="00422A6E"/>
    <w:rsid w:val="0042323A"/>
    <w:rsid w:val="0042382C"/>
    <w:rsid w:val="00424BE2"/>
    <w:rsid w:val="00424F4A"/>
    <w:rsid w:val="0042531A"/>
    <w:rsid w:val="00425C11"/>
    <w:rsid w:val="00426582"/>
    <w:rsid w:val="00426A98"/>
    <w:rsid w:val="0043017F"/>
    <w:rsid w:val="004309DF"/>
    <w:rsid w:val="0043125B"/>
    <w:rsid w:val="00431563"/>
    <w:rsid w:val="00431B4D"/>
    <w:rsid w:val="00432146"/>
    <w:rsid w:val="00433107"/>
    <w:rsid w:val="004334B3"/>
    <w:rsid w:val="00433644"/>
    <w:rsid w:val="0043456D"/>
    <w:rsid w:val="004349FA"/>
    <w:rsid w:val="00434AFF"/>
    <w:rsid w:val="00434CC8"/>
    <w:rsid w:val="004351B4"/>
    <w:rsid w:val="004353B7"/>
    <w:rsid w:val="004359C8"/>
    <w:rsid w:val="0043627D"/>
    <w:rsid w:val="00436404"/>
    <w:rsid w:val="0043650E"/>
    <w:rsid w:val="00436865"/>
    <w:rsid w:val="004373A8"/>
    <w:rsid w:val="004400EC"/>
    <w:rsid w:val="0044074C"/>
    <w:rsid w:val="00440D45"/>
    <w:rsid w:val="004419A0"/>
    <w:rsid w:val="00441FF9"/>
    <w:rsid w:val="00443A7B"/>
    <w:rsid w:val="00443BC5"/>
    <w:rsid w:val="00443DD6"/>
    <w:rsid w:val="00444F7D"/>
    <w:rsid w:val="004454A9"/>
    <w:rsid w:val="0044685D"/>
    <w:rsid w:val="004475E7"/>
    <w:rsid w:val="00447A22"/>
    <w:rsid w:val="0045033D"/>
    <w:rsid w:val="004504DA"/>
    <w:rsid w:val="004505A1"/>
    <w:rsid w:val="004509EF"/>
    <w:rsid w:val="00451596"/>
    <w:rsid w:val="00451B51"/>
    <w:rsid w:val="00452965"/>
    <w:rsid w:val="00453E79"/>
    <w:rsid w:val="00454341"/>
    <w:rsid w:val="004546DF"/>
    <w:rsid w:val="00454C1A"/>
    <w:rsid w:val="00454E2C"/>
    <w:rsid w:val="00455DA7"/>
    <w:rsid w:val="00456BAA"/>
    <w:rsid w:val="00456FAC"/>
    <w:rsid w:val="00457B1F"/>
    <w:rsid w:val="0046051F"/>
    <w:rsid w:val="00460538"/>
    <w:rsid w:val="00460746"/>
    <w:rsid w:val="00461760"/>
    <w:rsid w:val="00461C9A"/>
    <w:rsid w:val="00461F7C"/>
    <w:rsid w:val="0046241F"/>
    <w:rsid w:val="00462BF6"/>
    <w:rsid w:val="00462DFA"/>
    <w:rsid w:val="004641DD"/>
    <w:rsid w:val="00464823"/>
    <w:rsid w:val="00464F0B"/>
    <w:rsid w:val="004656E9"/>
    <w:rsid w:val="0046771A"/>
    <w:rsid w:val="004700B5"/>
    <w:rsid w:val="004703C9"/>
    <w:rsid w:val="004705F2"/>
    <w:rsid w:val="00470663"/>
    <w:rsid w:val="004708D5"/>
    <w:rsid w:val="0047095F"/>
    <w:rsid w:val="00470E90"/>
    <w:rsid w:val="00470F0F"/>
    <w:rsid w:val="00471F1C"/>
    <w:rsid w:val="0047201D"/>
    <w:rsid w:val="004728E9"/>
    <w:rsid w:val="00472ADF"/>
    <w:rsid w:val="00472CCD"/>
    <w:rsid w:val="0047307F"/>
    <w:rsid w:val="004730E7"/>
    <w:rsid w:val="00473106"/>
    <w:rsid w:val="00473464"/>
    <w:rsid w:val="00474237"/>
    <w:rsid w:val="004745A2"/>
    <w:rsid w:val="0047468C"/>
    <w:rsid w:val="004746E9"/>
    <w:rsid w:val="00474F6C"/>
    <w:rsid w:val="00475430"/>
    <w:rsid w:val="00475608"/>
    <w:rsid w:val="00475857"/>
    <w:rsid w:val="00475F49"/>
    <w:rsid w:val="0047687C"/>
    <w:rsid w:val="004768EA"/>
    <w:rsid w:val="00477A99"/>
    <w:rsid w:val="00477C8A"/>
    <w:rsid w:val="004800C3"/>
    <w:rsid w:val="00480845"/>
    <w:rsid w:val="00480A77"/>
    <w:rsid w:val="00480F27"/>
    <w:rsid w:val="00481780"/>
    <w:rsid w:val="004817CA"/>
    <w:rsid w:val="0048184E"/>
    <w:rsid w:val="004818A7"/>
    <w:rsid w:val="00481974"/>
    <w:rsid w:val="00481CFE"/>
    <w:rsid w:val="00482067"/>
    <w:rsid w:val="00482502"/>
    <w:rsid w:val="00482856"/>
    <w:rsid w:val="00483056"/>
    <w:rsid w:val="00483387"/>
    <w:rsid w:val="00484462"/>
    <w:rsid w:val="0048484E"/>
    <w:rsid w:val="0048597C"/>
    <w:rsid w:val="00485B4A"/>
    <w:rsid w:val="00485D96"/>
    <w:rsid w:val="00486D4B"/>
    <w:rsid w:val="004877A3"/>
    <w:rsid w:val="00487B02"/>
    <w:rsid w:val="004909B2"/>
    <w:rsid w:val="00490A34"/>
    <w:rsid w:val="0049106E"/>
    <w:rsid w:val="004924B2"/>
    <w:rsid w:val="00492A7A"/>
    <w:rsid w:val="00492C88"/>
    <w:rsid w:val="00493334"/>
    <w:rsid w:val="00493389"/>
    <w:rsid w:val="004937B4"/>
    <w:rsid w:val="00493F26"/>
    <w:rsid w:val="0049453E"/>
    <w:rsid w:val="004945E8"/>
    <w:rsid w:val="00494E7E"/>
    <w:rsid w:val="004950A3"/>
    <w:rsid w:val="004950C5"/>
    <w:rsid w:val="0049510E"/>
    <w:rsid w:val="0049515C"/>
    <w:rsid w:val="00495AD0"/>
    <w:rsid w:val="00495B33"/>
    <w:rsid w:val="0049639B"/>
    <w:rsid w:val="00496DB7"/>
    <w:rsid w:val="004A0050"/>
    <w:rsid w:val="004A164D"/>
    <w:rsid w:val="004A1860"/>
    <w:rsid w:val="004A1DBC"/>
    <w:rsid w:val="004A2101"/>
    <w:rsid w:val="004A2A1F"/>
    <w:rsid w:val="004A2F88"/>
    <w:rsid w:val="004A2FAB"/>
    <w:rsid w:val="004A3A8A"/>
    <w:rsid w:val="004A43BF"/>
    <w:rsid w:val="004A50AE"/>
    <w:rsid w:val="004A589B"/>
    <w:rsid w:val="004A5D1D"/>
    <w:rsid w:val="004A5DA1"/>
    <w:rsid w:val="004A6D2D"/>
    <w:rsid w:val="004A7301"/>
    <w:rsid w:val="004A73A8"/>
    <w:rsid w:val="004A778B"/>
    <w:rsid w:val="004B03BA"/>
    <w:rsid w:val="004B090F"/>
    <w:rsid w:val="004B0CAF"/>
    <w:rsid w:val="004B0D47"/>
    <w:rsid w:val="004B16E9"/>
    <w:rsid w:val="004B1B8A"/>
    <w:rsid w:val="004B24CD"/>
    <w:rsid w:val="004B275C"/>
    <w:rsid w:val="004B2942"/>
    <w:rsid w:val="004B2BA4"/>
    <w:rsid w:val="004B2C01"/>
    <w:rsid w:val="004B2E17"/>
    <w:rsid w:val="004B2FE4"/>
    <w:rsid w:val="004B3924"/>
    <w:rsid w:val="004B437D"/>
    <w:rsid w:val="004B48C3"/>
    <w:rsid w:val="004B5127"/>
    <w:rsid w:val="004B5216"/>
    <w:rsid w:val="004B5303"/>
    <w:rsid w:val="004B56AC"/>
    <w:rsid w:val="004B62B1"/>
    <w:rsid w:val="004B70C1"/>
    <w:rsid w:val="004B763C"/>
    <w:rsid w:val="004B7682"/>
    <w:rsid w:val="004B7C57"/>
    <w:rsid w:val="004B7CCB"/>
    <w:rsid w:val="004C0289"/>
    <w:rsid w:val="004C0422"/>
    <w:rsid w:val="004C1464"/>
    <w:rsid w:val="004C18DD"/>
    <w:rsid w:val="004C2BDA"/>
    <w:rsid w:val="004C3486"/>
    <w:rsid w:val="004C43C9"/>
    <w:rsid w:val="004C4FAB"/>
    <w:rsid w:val="004C51A2"/>
    <w:rsid w:val="004C579E"/>
    <w:rsid w:val="004C5E09"/>
    <w:rsid w:val="004C5EC4"/>
    <w:rsid w:val="004C69A3"/>
    <w:rsid w:val="004C6CC1"/>
    <w:rsid w:val="004C70B6"/>
    <w:rsid w:val="004C715A"/>
    <w:rsid w:val="004C79C5"/>
    <w:rsid w:val="004C7BD2"/>
    <w:rsid w:val="004D08E5"/>
    <w:rsid w:val="004D09F1"/>
    <w:rsid w:val="004D0DC5"/>
    <w:rsid w:val="004D1343"/>
    <w:rsid w:val="004D1CE5"/>
    <w:rsid w:val="004D295A"/>
    <w:rsid w:val="004D29EF"/>
    <w:rsid w:val="004D2AA6"/>
    <w:rsid w:val="004D318A"/>
    <w:rsid w:val="004D33CC"/>
    <w:rsid w:val="004D3694"/>
    <w:rsid w:val="004D3838"/>
    <w:rsid w:val="004D3B15"/>
    <w:rsid w:val="004D3B6F"/>
    <w:rsid w:val="004D440D"/>
    <w:rsid w:val="004D45A9"/>
    <w:rsid w:val="004D51D9"/>
    <w:rsid w:val="004D65E7"/>
    <w:rsid w:val="004D6629"/>
    <w:rsid w:val="004D6ED0"/>
    <w:rsid w:val="004D7979"/>
    <w:rsid w:val="004E010C"/>
    <w:rsid w:val="004E028C"/>
    <w:rsid w:val="004E052E"/>
    <w:rsid w:val="004E056E"/>
    <w:rsid w:val="004E06EB"/>
    <w:rsid w:val="004E0EBD"/>
    <w:rsid w:val="004E0ECD"/>
    <w:rsid w:val="004E0F0F"/>
    <w:rsid w:val="004E0F7C"/>
    <w:rsid w:val="004E20CF"/>
    <w:rsid w:val="004E258C"/>
    <w:rsid w:val="004E3164"/>
    <w:rsid w:val="004E36CD"/>
    <w:rsid w:val="004E36FD"/>
    <w:rsid w:val="004E3B1A"/>
    <w:rsid w:val="004E4458"/>
    <w:rsid w:val="004E4F7F"/>
    <w:rsid w:val="004E5451"/>
    <w:rsid w:val="004E6F6C"/>
    <w:rsid w:val="004E753E"/>
    <w:rsid w:val="004F0924"/>
    <w:rsid w:val="004F0935"/>
    <w:rsid w:val="004F0B06"/>
    <w:rsid w:val="004F1245"/>
    <w:rsid w:val="004F1B4A"/>
    <w:rsid w:val="004F1CFD"/>
    <w:rsid w:val="004F248E"/>
    <w:rsid w:val="004F25DD"/>
    <w:rsid w:val="004F25F5"/>
    <w:rsid w:val="004F26EA"/>
    <w:rsid w:val="004F3225"/>
    <w:rsid w:val="004F33C3"/>
    <w:rsid w:val="004F3CFA"/>
    <w:rsid w:val="004F3EFA"/>
    <w:rsid w:val="004F418B"/>
    <w:rsid w:val="004F4579"/>
    <w:rsid w:val="004F5006"/>
    <w:rsid w:val="004F5594"/>
    <w:rsid w:val="004F5F2E"/>
    <w:rsid w:val="004F6209"/>
    <w:rsid w:val="004F6779"/>
    <w:rsid w:val="004F6C94"/>
    <w:rsid w:val="004F6D5C"/>
    <w:rsid w:val="004F715E"/>
    <w:rsid w:val="004F7201"/>
    <w:rsid w:val="004F7CDB"/>
    <w:rsid w:val="004F7F4D"/>
    <w:rsid w:val="00500618"/>
    <w:rsid w:val="005010D7"/>
    <w:rsid w:val="00501543"/>
    <w:rsid w:val="00502200"/>
    <w:rsid w:val="005022E1"/>
    <w:rsid w:val="00502727"/>
    <w:rsid w:val="00502F04"/>
    <w:rsid w:val="00503335"/>
    <w:rsid w:val="00503CEA"/>
    <w:rsid w:val="0050471A"/>
    <w:rsid w:val="00504725"/>
    <w:rsid w:val="005049BA"/>
    <w:rsid w:val="005054C1"/>
    <w:rsid w:val="00505C35"/>
    <w:rsid w:val="00505F7D"/>
    <w:rsid w:val="0050653D"/>
    <w:rsid w:val="0050669D"/>
    <w:rsid w:val="00506987"/>
    <w:rsid w:val="00507179"/>
    <w:rsid w:val="005071A4"/>
    <w:rsid w:val="0050763E"/>
    <w:rsid w:val="00507A79"/>
    <w:rsid w:val="005102C5"/>
    <w:rsid w:val="00510DE1"/>
    <w:rsid w:val="005125FB"/>
    <w:rsid w:val="005129D3"/>
    <w:rsid w:val="00512A76"/>
    <w:rsid w:val="00512F89"/>
    <w:rsid w:val="005136DC"/>
    <w:rsid w:val="00514BAC"/>
    <w:rsid w:val="00514DEC"/>
    <w:rsid w:val="0051553A"/>
    <w:rsid w:val="0051560A"/>
    <w:rsid w:val="00516BA5"/>
    <w:rsid w:val="00516D44"/>
    <w:rsid w:val="005170EF"/>
    <w:rsid w:val="00517378"/>
    <w:rsid w:val="0051737D"/>
    <w:rsid w:val="00517F60"/>
    <w:rsid w:val="00520859"/>
    <w:rsid w:val="005209EC"/>
    <w:rsid w:val="00520F3C"/>
    <w:rsid w:val="0052122C"/>
    <w:rsid w:val="005212B6"/>
    <w:rsid w:val="005214F2"/>
    <w:rsid w:val="00521A7A"/>
    <w:rsid w:val="00521C21"/>
    <w:rsid w:val="005221B3"/>
    <w:rsid w:val="00522ABF"/>
    <w:rsid w:val="00522CC9"/>
    <w:rsid w:val="00523243"/>
    <w:rsid w:val="0052385A"/>
    <w:rsid w:val="00523B13"/>
    <w:rsid w:val="005240B9"/>
    <w:rsid w:val="00524622"/>
    <w:rsid w:val="005246CA"/>
    <w:rsid w:val="00524B9B"/>
    <w:rsid w:val="00525209"/>
    <w:rsid w:val="00525626"/>
    <w:rsid w:val="00525AE4"/>
    <w:rsid w:val="00525B75"/>
    <w:rsid w:val="00525DC3"/>
    <w:rsid w:val="0052663C"/>
    <w:rsid w:val="005270C8"/>
    <w:rsid w:val="00527622"/>
    <w:rsid w:val="0052785E"/>
    <w:rsid w:val="0053030C"/>
    <w:rsid w:val="00530B78"/>
    <w:rsid w:val="00531519"/>
    <w:rsid w:val="005325A8"/>
    <w:rsid w:val="00532B2A"/>
    <w:rsid w:val="00532E31"/>
    <w:rsid w:val="005335BA"/>
    <w:rsid w:val="00533AD3"/>
    <w:rsid w:val="00533C5C"/>
    <w:rsid w:val="00534484"/>
    <w:rsid w:val="005346C8"/>
    <w:rsid w:val="005346EA"/>
    <w:rsid w:val="00534D4A"/>
    <w:rsid w:val="005356C8"/>
    <w:rsid w:val="005358AF"/>
    <w:rsid w:val="00535970"/>
    <w:rsid w:val="00536305"/>
    <w:rsid w:val="00536573"/>
    <w:rsid w:val="005365EF"/>
    <w:rsid w:val="00536B0E"/>
    <w:rsid w:val="00536D21"/>
    <w:rsid w:val="005374B8"/>
    <w:rsid w:val="00537521"/>
    <w:rsid w:val="005378CC"/>
    <w:rsid w:val="005379F8"/>
    <w:rsid w:val="00537B24"/>
    <w:rsid w:val="00537D45"/>
    <w:rsid w:val="0054051D"/>
    <w:rsid w:val="0054067A"/>
    <w:rsid w:val="00541512"/>
    <w:rsid w:val="005416F0"/>
    <w:rsid w:val="00542203"/>
    <w:rsid w:val="00542BAA"/>
    <w:rsid w:val="00543167"/>
    <w:rsid w:val="00543502"/>
    <w:rsid w:val="005439CB"/>
    <w:rsid w:val="00543BB4"/>
    <w:rsid w:val="00544632"/>
    <w:rsid w:val="0054476B"/>
    <w:rsid w:val="00544B0E"/>
    <w:rsid w:val="00545676"/>
    <w:rsid w:val="005465CC"/>
    <w:rsid w:val="0054674B"/>
    <w:rsid w:val="00546992"/>
    <w:rsid w:val="00546A1E"/>
    <w:rsid w:val="00546CEE"/>
    <w:rsid w:val="00546E53"/>
    <w:rsid w:val="005471D6"/>
    <w:rsid w:val="0054768F"/>
    <w:rsid w:val="0054788C"/>
    <w:rsid w:val="00547C71"/>
    <w:rsid w:val="00550E64"/>
    <w:rsid w:val="00550F1A"/>
    <w:rsid w:val="0055159F"/>
    <w:rsid w:val="00551B3E"/>
    <w:rsid w:val="00551EE1"/>
    <w:rsid w:val="00552B6E"/>
    <w:rsid w:val="00552BAC"/>
    <w:rsid w:val="00552C4E"/>
    <w:rsid w:val="0055309C"/>
    <w:rsid w:val="00553913"/>
    <w:rsid w:val="00553EC6"/>
    <w:rsid w:val="005540FC"/>
    <w:rsid w:val="0055455C"/>
    <w:rsid w:val="00554863"/>
    <w:rsid w:val="00554A6C"/>
    <w:rsid w:val="00554B38"/>
    <w:rsid w:val="00554D43"/>
    <w:rsid w:val="005550F7"/>
    <w:rsid w:val="00555290"/>
    <w:rsid w:val="005557BB"/>
    <w:rsid w:val="00555888"/>
    <w:rsid w:val="00555BA1"/>
    <w:rsid w:val="0055661A"/>
    <w:rsid w:val="005568CD"/>
    <w:rsid w:val="00556D42"/>
    <w:rsid w:val="00556FEB"/>
    <w:rsid w:val="0055703E"/>
    <w:rsid w:val="00557445"/>
    <w:rsid w:val="005601F2"/>
    <w:rsid w:val="00560477"/>
    <w:rsid w:val="00561554"/>
    <w:rsid w:val="005619FE"/>
    <w:rsid w:val="005623B1"/>
    <w:rsid w:val="00562B1D"/>
    <w:rsid w:val="0056321C"/>
    <w:rsid w:val="00564212"/>
    <w:rsid w:val="00564477"/>
    <w:rsid w:val="0056453C"/>
    <w:rsid w:val="0056582D"/>
    <w:rsid w:val="00565AE2"/>
    <w:rsid w:val="00565D49"/>
    <w:rsid w:val="00565E82"/>
    <w:rsid w:val="00565FA4"/>
    <w:rsid w:val="0056664F"/>
    <w:rsid w:val="00566675"/>
    <w:rsid w:val="00566A62"/>
    <w:rsid w:val="00566AB1"/>
    <w:rsid w:val="005674D1"/>
    <w:rsid w:val="00567532"/>
    <w:rsid w:val="005677F7"/>
    <w:rsid w:val="00567B5F"/>
    <w:rsid w:val="0057020D"/>
    <w:rsid w:val="00570701"/>
    <w:rsid w:val="00570950"/>
    <w:rsid w:val="00570CDE"/>
    <w:rsid w:val="00571A22"/>
    <w:rsid w:val="00571E2B"/>
    <w:rsid w:val="00572362"/>
    <w:rsid w:val="0057302E"/>
    <w:rsid w:val="0057337C"/>
    <w:rsid w:val="0057390E"/>
    <w:rsid w:val="00573BEE"/>
    <w:rsid w:val="00573CAB"/>
    <w:rsid w:val="00575001"/>
    <w:rsid w:val="005752F3"/>
    <w:rsid w:val="0057532E"/>
    <w:rsid w:val="00575565"/>
    <w:rsid w:val="00575CF5"/>
    <w:rsid w:val="00575EE3"/>
    <w:rsid w:val="005760FF"/>
    <w:rsid w:val="0057653B"/>
    <w:rsid w:val="005765BD"/>
    <w:rsid w:val="0057667C"/>
    <w:rsid w:val="005800CC"/>
    <w:rsid w:val="005807FE"/>
    <w:rsid w:val="00580BBA"/>
    <w:rsid w:val="00580F40"/>
    <w:rsid w:val="00580F5E"/>
    <w:rsid w:val="005813BD"/>
    <w:rsid w:val="00582033"/>
    <w:rsid w:val="005826AD"/>
    <w:rsid w:val="005826CC"/>
    <w:rsid w:val="00582B39"/>
    <w:rsid w:val="00582DCD"/>
    <w:rsid w:val="00582F47"/>
    <w:rsid w:val="005830CE"/>
    <w:rsid w:val="0058363D"/>
    <w:rsid w:val="00583C55"/>
    <w:rsid w:val="00583CA2"/>
    <w:rsid w:val="005844AE"/>
    <w:rsid w:val="005846A6"/>
    <w:rsid w:val="0058498E"/>
    <w:rsid w:val="0058553E"/>
    <w:rsid w:val="00585771"/>
    <w:rsid w:val="00585DC1"/>
    <w:rsid w:val="00586089"/>
    <w:rsid w:val="005861AA"/>
    <w:rsid w:val="00586285"/>
    <w:rsid w:val="00586AB7"/>
    <w:rsid w:val="005871EB"/>
    <w:rsid w:val="0058775C"/>
    <w:rsid w:val="00587C62"/>
    <w:rsid w:val="00587CCE"/>
    <w:rsid w:val="0059038D"/>
    <w:rsid w:val="0059046C"/>
    <w:rsid w:val="00590DE0"/>
    <w:rsid w:val="00591435"/>
    <w:rsid w:val="0059147B"/>
    <w:rsid w:val="00591DB7"/>
    <w:rsid w:val="00593960"/>
    <w:rsid w:val="005946C8"/>
    <w:rsid w:val="005946CE"/>
    <w:rsid w:val="00594936"/>
    <w:rsid w:val="00594EE1"/>
    <w:rsid w:val="005951EE"/>
    <w:rsid w:val="00595AF6"/>
    <w:rsid w:val="005968CB"/>
    <w:rsid w:val="0059696C"/>
    <w:rsid w:val="00596E7C"/>
    <w:rsid w:val="00597015"/>
    <w:rsid w:val="00597C54"/>
    <w:rsid w:val="005A0447"/>
    <w:rsid w:val="005A0B19"/>
    <w:rsid w:val="005A169F"/>
    <w:rsid w:val="005A26F8"/>
    <w:rsid w:val="005A2B3A"/>
    <w:rsid w:val="005A2C01"/>
    <w:rsid w:val="005A3CA8"/>
    <w:rsid w:val="005A3E22"/>
    <w:rsid w:val="005A43DD"/>
    <w:rsid w:val="005A4AAF"/>
    <w:rsid w:val="005A4D36"/>
    <w:rsid w:val="005A4EEE"/>
    <w:rsid w:val="005A5232"/>
    <w:rsid w:val="005A5671"/>
    <w:rsid w:val="005A569E"/>
    <w:rsid w:val="005A5889"/>
    <w:rsid w:val="005A58BE"/>
    <w:rsid w:val="005A5E61"/>
    <w:rsid w:val="005A5E94"/>
    <w:rsid w:val="005A6684"/>
    <w:rsid w:val="005A7475"/>
    <w:rsid w:val="005A7587"/>
    <w:rsid w:val="005A7AB3"/>
    <w:rsid w:val="005A7AEE"/>
    <w:rsid w:val="005A7CC9"/>
    <w:rsid w:val="005A7E20"/>
    <w:rsid w:val="005B01E8"/>
    <w:rsid w:val="005B045A"/>
    <w:rsid w:val="005B18F3"/>
    <w:rsid w:val="005B1B41"/>
    <w:rsid w:val="005B1D5C"/>
    <w:rsid w:val="005B2A0F"/>
    <w:rsid w:val="005B3094"/>
    <w:rsid w:val="005B3ECB"/>
    <w:rsid w:val="005B4047"/>
    <w:rsid w:val="005B4C94"/>
    <w:rsid w:val="005B4D79"/>
    <w:rsid w:val="005B551B"/>
    <w:rsid w:val="005B6152"/>
    <w:rsid w:val="005B65A6"/>
    <w:rsid w:val="005B6C9C"/>
    <w:rsid w:val="005B6E57"/>
    <w:rsid w:val="005B70A1"/>
    <w:rsid w:val="005B7F45"/>
    <w:rsid w:val="005B7FC3"/>
    <w:rsid w:val="005C0A0E"/>
    <w:rsid w:val="005C0C02"/>
    <w:rsid w:val="005C13A7"/>
    <w:rsid w:val="005C2394"/>
    <w:rsid w:val="005C3496"/>
    <w:rsid w:val="005C35F5"/>
    <w:rsid w:val="005C3721"/>
    <w:rsid w:val="005C3B58"/>
    <w:rsid w:val="005C4D3F"/>
    <w:rsid w:val="005C4FFB"/>
    <w:rsid w:val="005C58B7"/>
    <w:rsid w:val="005C6074"/>
    <w:rsid w:val="005C670C"/>
    <w:rsid w:val="005C6BD0"/>
    <w:rsid w:val="005C7287"/>
    <w:rsid w:val="005C72A6"/>
    <w:rsid w:val="005C7732"/>
    <w:rsid w:val="005C77ED"/>
    <w:rsid w:val="005C7F80"/>
    <w:rsid w:val="005D0054"/>
    <w:rsid w:val="005D04C4"/>
    <w:rsid w:val="005D09E7"/>
    <w:rsid w:val="005D0E8B"/>
    <w:rsid w:val="005D1865"/>
    <w:rsid w:val="005D1D96"/>
    <w:rsid w:val="005D1DBE"/>
    <w:rsid w:val="005D2810"/>
    <w:rsid w:val="005D29D1"/>
    <w:rsid w:val="005D2BC5"/>
    <w:rsid w:val="005D2D14"/>
    <w:rsid w:val="005D2DF6"/>
    <w:rsid w:val="005D2FE3"/>
    <w:rsid w:val="005D32EF"/>
    <w:rsid w:val="005D3607"/>
    <w:rsid w:val="005D3D2A"/>
    <w:rsid w:val="005D3D71"/>
    <w:rsid w:val="005D47F0"/>
    <w:rsid w:val="005D5D55"/>
    <w:rsid w:val="005D5FB5"/>
    <w:rsid w:val="005D6388"/>
    <w:rsid w:val="005D6B62"/>
    <w:rsid w:val="005D75CD"/>
    <w:rsid w:val="005D7954"/>
    <w:rsid w:val="005D7DF8"/>
    <w:rsid w:val="005E0010"/>
    <w:rsid w:val="005E0961"/>
    <w:rsid w:val="005E0DDD"/>
    <w:rsid w:val="005E0FE1"/>
    <w:rsid w:val="005E1B36"/>
    <w:rsid w:val="005E1C48"/>
    <w:rsid w:val="005E1D3C"/>
    <w:rsid w:val="005E3034"/>
    <w:rsid w:val="005E3099"/>
    <w:rsid w:val="005E39F3"/>
    <w:rsid w:val="005E3DF8"/>
    <w:rsid w:val="005E4654"/>
    <w:rsid w:val="005E5278"/>
    <w:rsid w:val="005E58B2"/>
    <w:rsid w:val="005E5BE1"/>
    <w:rsid w:val="005E75DC"/>
    <w:rsid w:val="005E7FF9"/>
    <w:rsid w:val="005F04B2"/>
    <w:rsid w:val="005F070B"/>
    <w:rsid w:val="005F0EE2"/>
    <w:rsid w:val="005F1BB7"/>
    <w:rsid w:val="005F1DF0"/>
    <w:rsid w:val="005F2994"/>
    <w:rsid w:val="005F2CDA"/>
    <w:rsid w:val="005F2D5F"/>
    <w:rsid w:val="005F2D9F"/>
    <w:rsid w:val="005F300F"/>
    <w:rsid w:val="005F3444"/>
    <w:rsid w:val="005F3543"/>
    <w:rsid w:val="005F3558"/>
    <w:rsid w:val="005F3DFB"/>
    <w:rsid w:val="005F4371"/>
    <w:rsid w:val="005F4511"/>
    <w:rsid w:val="005F4720"/>
    <w:rsid w:val="005F508B"/>
    <w:rsid w:val="005F5312"/>
    <w:rsid w:val="005F5449"/>
    <w:rsid w:val="005F544E"/>
    <w:rsid w:val="005F58F5"/>
    <w:rsid w:val="005F5E31"/>
    <w:rsid w:val="005F6166"/>
    <w:rsid w:val="005F6971"/>
    <w:rsid w:val="005F6A0C"/>
    <w:rsid w:val="005F7090"/>
    <w:rsid w:val="005F7183"/>
    <w:rsid w:val="005F74B7"/>
    <w:rsid w:val="005F7D37"/>
    <w:rsid w:val="005F7ECB"/>
    <w:rsid w:val="005F7FA1"/>
    <w:rsid w:val="0060018A"/>
    <w:rsid w:val="00600424"/>
    <w:rsid w:val="00600836"/>
    <w:rsid w:val="006008BC"/>
    <w:rsid w:val="00601BF6"/>
    <w:rsid w:val="006023DD"/>
    <w:rsid w:val="006026DD"/>
    <w:rsid w:val="006027DE"/>
    <w:rsid w:val="00603412"/>
    <w:rsid w:val="006036B1"/>
    <w:rsid w:val="006038F4"/>
    <w:rsid w:val="00603C32"/>
    <w:rsid w:val="00604DD2"/>
    <w:rsid w:val="00605145"/>
    <w:rsid w:val="0060524A"/>
    <w:rsid w:val="00605B84"/>
    <w:rsid w:val="006062E0"/>
    <w:rsid w:val="0060647F"/>
    <w:rsid w:val="006065B0"/>
    <w:rsid w:val="006066F8"/>
    <w:rsid w:val="00607671"/>
    <w:rsid w:val="00607804"/>
    <w:rsid w:val="0060787D"/>
    <w:rsid w:val="00607D47"/>
    <w:rsid w:val="006104F3"/>
    <w:rsid w:val="0061074F"/>
    <w:rsid w:val="006109F5"/>
    <w:rsid w:val="0061132E"/>
    <w:rsid w:val="00611497"/>
    <w:rsid w:val="0061156D"/>
    <w:rsid w:val="006117BD"/>
    <w:rsid w:val="00611C87"/>
    <w:rsid w:val="006121FF"/>
    <w:rsid w:val="00612633"/>
    <w:rsid w:val="00612DB2"/>
    <w:rsid w:val="0061385E"/>
    <w:rsid w:val="00613C05"/>
    <w:rsid w:val="00614090"/>
    <w:rsid w:val="00614AE1"/>
    <w:rsid w:val="0061575F"/>
    <w:rsid w:val="00615C39"/>
    <w:rsid w:val="00616556"/>
    <w:rsid w:val="00616644"/>
    <w:rsid w:val="0061724B"/>
    <w:rsid w:val="00617CDF"/>
    <w:rsid w:val="00617E31"/>
    <w:rsid w:val="00617E6E"/>
    <w:rsid w:val="006203D7"/>
    <w:rsid w:val="006213D6"/>
    <w:rsid w:val="006216AD"/>
    <w:rsid w:val="006217D7"/>
    <w:rsid w:val="0062193B"/>
    <w:rsid w:val="00621B9B"/>
    <w:rsid w:val="00621D89"/>
    <w:rsid w:val="00621DFD"/>
    <w:rsid w:val="006225B7"/>
    <w:rsid w:val="00622CD4"/>
    <w:rsid w:val="00622F01"/>
    <w:rsid w:val="006233F6"/>
    <w:rsid w:val="00623AB3"/>
    <w:rsid w:val="00623CD0"/>
    <w:rsid w:val="00623D77"/>
    <w:rsid w:val="00624A71"/>
    <w:rsid w:val="00625349"/>
    <w:rsid w:val="006255D5"/>
    <w:rsid w:val="0062709D"/>
    <w:rsid w:val="00627239"/>
    <w:rsid w:val="00627415"/>
    <w:rsid w:val="00627B47"/>
    <w:rsid w:val="00627D6F"/>
    <w:rsid w:val="00630297"/>
    <w:rsid w:val="00630CD3"/>
    <w:rsid w:val="00630DA3"/>
    <w:rsid w:val="0063137A"/>
    <w:rsid w:val="00631652"/>
    <w:rsid w:val="006317DA"/>
    <w:rsid w:val="00631F9C"/>
    <w:rsid w:val="0063231C"/>
    <w:rsid w:val="006331DE"/>
    <w:rsid w:val="00633F57"/>
    <w:rsid w:val="0063473A"/>
    <w:rsid w:val="00634887"/>
    <w:rsid w:val="006348FE"/>
    <w:rsid w:val="00634CB4"/>
    <w:rsid w:val="0063511B"/>
    <w:rsid w:val="00635561"/>
    <w:rsid w:val="00635694"/>
    <w:rsid w:val="00635C31"/>
    <w:rsid w:val="00635E42"/>
    <w:rsid w:val="0063636B"/>
    <w:rsid w:val="00636A76"/>
    <w:rsid w:val="00636F4B"/>
    <w:rsid w:val="0063714D"/>
    <w:rsid w:val="00637180"/>
    <w:rsid w:val="0063779A"/>
    <w:rsid w:val="00637A40"/>
    <w:rsid w:val="00640048"/>
    <w:rsid w:val="00640267"/>
    <w:rsid w:val="0064029C"/>
    <w:rsid w:val="00640EF8"/>
    <w:rsid w:val="00640F91"/>
    <w:rsid w:val="0064110C"/>
    <w:rsid w:val="0064164A"/>
    <w:rsid w:val="00641C62"/>
    <w:rsid w:val="00641E9A"/>
    <w:rsid w:val="006420A2"/>
    <w:rsid w:val="00642138"/>
    <w:rsid w:val="006423A6"/>
    <w:rsid w:val="00642745"/>
    <w:rsid w:val="0064287B"/>
    <w:rsid w:val="00643A25"/>
    <w:rsid w:val="00643C06"/>
    <w:rsid w:val="00643D3A"/>
    <w:rsid w:val="00643E6A"/>
    <w:rsid w:val="0064401D"/>
    <w:rsid w:val="00644D84"/>
    <w:rsid w:val="00644DC7"/>
    <w:rsid w:val="006457EB"/>
    <w:rsid w:val="00645CFB"/>
    <w:rsid w:val="00645CFF"/>
    <w:rsid w:val="00646DD7"/>
    <w:rsid w:val="00646DFA"/>
    <w:rsid w:val="00646FE2"/>
    <w:rsid w:val="00647436"/>
    <w:rsid w:val="006479D2"/>
    <w:rsid w:val="00650B24"/>
    <w:rsid w:val="006516C0"/>
    <w:rsid w:val="00652279"/>
    <w:rsid w:val="00652C9B"/>
    <w:rsid w:val="00653991"/>
    <w:rsid w:val="00653C22"/>
    <w:rsid w:val="00653F78"/>
    <w:rsid w:val="006545DC"/>
    <w:rsid w:val="00654A40"/>
    <w:rsid w:val="00654E33"/>
    <w:rsid w:val="00655B66"/>
    <w:rsid w:val="00655D3F"/>
    <w:rsid w:val="00656158"/>
    <w:rsid w:val="00656D84"/>
    <w:rsid w:val="00660849"/>
    <w:rsid w:val="00660BC5"/>
    <w:rsid w:val="006610DA"/>
    <w:rsid w:val="0066139A"/>
    <w:rsid w:val="006619EF"/>
    <w:rsid w:val="00661CEE"/>
    <w:rsid w:val="0066222C"/>
    <w:rsid w:val="00662C96"/>
    <w:rsid w:val="00663FAA"/>
    <w:rsid w:val="006646F6"/>
    <w:rsid w:val="00664CF9"/>
    <w:rsid w:val="00664D32"/>
    <w:rsid w:val="00665076"/>
    <w:rsid w:val="006652DF"/>
    <w:rsid w:val="00665674"/>
    <w:rsid w:val="0066576E"/>
    <w:rsid w:val="00665C32"/>
    <w:rsid w:val="00666034"/>
    <w:rsid w:val="00666719"/>
    <w:rsid w:val="0066728E"/>
    <w:rsid w:val="00667CB2"/>
    <w:rsid w:val="00667F02"/>
    <w:rsid w:val="00667F6D"/>
    <w:rsid w:val="0067003C"/>
    <w:rsid w:val="00670D35"/>
    <w:rsid w:val="00671528"/>
    <w:rsid w:val="006716D1"/>
    <w:rsid w:val="00671D68"/>
    <w:rsid w:val="006721AB"/>
    <w:rsid w:val="00672697"/>
    <w:rsid w:val="00672CE3"/>
    <w:rsid w:val="00673BF8"/>
    <w:rsid w:val="0067463F"/>
    <w:rsid w:val="0067471F"/>
    <w:rsid w:val="00674B25"/>
    <w:rsid w:val="00674C81"/>
    <w:rsid w:val="0067505B"/>
    <w:rsid w:val="0067651F"/>
    <w:rsid w:val="00676A69"/>
    <w:rsid w:val="00676A7D"/>
    <w:rsid w:val="00676C87"/>
    <w:rsid w:val="00676EB4"/>
    <w:rsid w:val="006773AB"/>
    <w:rsid w:val="0067793A"/>
    <w:rsid w:val="00677CC1"/>
    <w:rsid w:val="00677FB6"/>
    <w:rsid w:val="00680739"/>
    <w:rsid w:val="006819CB"/>
    <w:rsid w:val="00682272"/>
    <w:rsid w:val="0068264F"/>
    <w:rsid w:val="006834CD"/>
    <w:rsid w:val="0068353F"/>
    <w:rsid w:val="00683846"/>
    <w:rsid w:val="00683C07"/>
    <w:rsid w:val="006844FF"/>
    <w:rsid w:val="00684A05"/>
    <w:rsid w:val="00685064"/>
    <w:rsid w:val="00685CF2"/>
    <w:rsid w:val="00685F34"/>
    <w:rsid w:val="00686138"/>
    <w:rsid w:val="00686FFF"/>
    <w:rsid w:val="006877C1"/>
    <w:rsid w:val="00687FF1"/>
    <w:rsid w:val="00690299"/>
    <w:rsid w:val="00690B7D"/>
    <w:rsid w:val="00690D19"/>
    <w:rsid w:val="0069110E"/>
    <w:rsid w:val="00691314"/>
    <w:rsid w:val="0069176D"/>
    <w:rsid w:val="00691AD1"/>
    <w:rsid w:val="00691BA1"/>
    <w:rsid w:val="006920F9"/>
    <w:rsid w:val="00692317"/>
    <w:rsid w:val="006935D9"/>
    <w:rsid w:val="006944F6"/>
    <w:rsid w:val="0069459D"/>
    <w:rsid w:val="00694977"/>
    <w:rsid w:val="00694C08"/>
    <w:rsid w:val="00694F38"/>
    <w:rsid w:val="00695249"/>
    <w:rsid w:val="00695259"/>
    <w:rsid w:val="00695C10"/>
    <w:rsid w:val="00696438"/>
    <w:rsid w:val="006A088D"/>
    <w:rsid w:val="006A10A6"/>
    <w:rsid w:val="006A1F92"/>
    <w:rsid w:val="006A2475"/>
    <w:rsid w:val="006A287D"/>
    <w:rsid w:val="006A4A4E"/>
    <w:rsid w:val="006A4C28"/>
    <w:rsid w:val="006A4F26"/>
    <w:rsid w:val="006A4FB0"/>
    <w:rsid w:val="006A56C3"/>
    <w:rsid w:val="006A5FD7"/>
    <w:rsid w:val="006A5FF8"/>
    <w:rsid w:val="006A63D4"/>
    <w:rsid w:val="006A65E4"/>
    <w:rsid w:val="006A660D"/>
    <w:rsid w:val="006A69B4"/>
    <w:rsid w:val="006A6E1F"/>
    <w:rsid w:val="006A7A00"/>
    <w:rsid w:val="006A7A8B"/>
    <w:rsid w:val="006B0003"/>
    <w:rsid w:val="006B012B"/>
    <w:rsid w:val="006B01F9"/>
    <w:rsid w:val="006B0548"/>
    <w:rsid w:val="006B114E"/>
    <w:rsid w:val="006B1308"/>
    <w:rsid w:val="006B15B1"/>
    <w:rsid w:val="006B17C3"/>
    <w:rsid w:val="006B1BCC"/>
    <w:rsid w:val="006B2964"/>
    <w:rsid w:val="006B2985"/>
    <w:rsid w:val="006B4333"/>
    <w:rsid w:val="006B4361"/>
    <w:rsid w:val="006B480B"/>
    <w:rsid w:val="006B48DB"/>
    <w:rsid w:val="006B4B8B"/>
    <w:rsid w:val="006B559C"/>
    <w:rsid w:val="006B55AA"/>
    <w:rsid w:val="006B63B1"/>
    <w:rsid w:val="006B6A33"/>
    <w:rsid w:val="006B6A42"/>
    <w:rsid w:val="006B7279"/>
    <w:rsid w:val="006B7573"/>
    <w:rsid w:val="006B791B"/>
    <w:rsid w:val="006B7956"/>
    <w:rsid w:val="006B7B63"/>
    <w:rsid w:val="006B7FCB"/>
    <w:rsid w:val="006C08C1"/>
    <w:rsid w:val="006C08FE"/>
    <w:rsid w:val="006C14D7"/>
    <w:rsid w:val="006C1806"/>
    <w:rsid w:val="006C1815"/>
    <w:rsid w:val="006C1E68"/>
    <w:rsid w:val="006C25FF"/>
    <w:rsid w:val="006C28E5"/>
    <w:rsid w:val="006C3351"/>
    <w:rsid w:val="006C3A63"/>
    <w:rsid w:val="006C5301"/>
    <w:rsid w:val="006C53C2"/>
    <w:rsid w:val="006C5845"/>
    <w:rsid w:val="006C5BA0"/>
    <w:rsid w:val="006C6711"/>
    <w:rsid w:val="006C6E52"/>
    <w:rsid w:val="006C7045"/>
    <w:rsid w:val="006C72D7"/>
    <w:rsid w:val="006C7375"/>
    <w:rsid w:val="006C7552"/>
    <w:rsid w:val="006C7F69"/>
    <w:rsid w:val="006D0DA0"/>
    <w:rsid w:val="006D0EB4"/>
    <w:rsid w:val="006D1208"/>
    <w:rsid w:val="006D1680"/>
    <w:rsid w:val="006D255D"/>
    <w:rsid w:val="006D3D11"/>
    <w:rsid w:val="006D3D7B"/>
    <w:rsid w:val="006D42F6"/>
    <w:rsid w:val="006D45C0"/>
    <w:rsid w:val="006D4B42"/>
    <w:rsid w:val="006D67D9"/>
    <w:rsid w:val="006D6E9F"/>
    <w:rsid w:val="006D6ED5"/>
    <w:rsid w:val="006D748D"/>
    <w:rsid w:val="006D78D1"/>
    <w:rsid w:val="006D7D8A"/>
    <w:rsid w:val="006E1246"/>
    <w:rsid w:val="006E1525"/>
    <w:rsid w:val="006E18D2"/>
    <w:rsid w:val="006E1A33"/>
    <w:rsid w:val="006E1F35"/>
    <w:rsid w:val="006E2275"/>
    <w:rsid w:val="006E2576"/>
    <w:rsid w:val="006E3298"/>
    <w:rsid w:val="006E34B0"/>
    <w:rsid w:val="006E3E21"/>
    <w:rsid w:val="006E40B2"/>
    <w:rsid w:val="006E4518"/>
    <w:rsid w:val="006E54F8"/>
    <w:rsid w:val="006E5702"/>
    <w:rsid w:val="006E5B8D"/>
    <w:rsid w:val="006E5F27"/>
    <w:rsid w:val="006E630B"/>
    <w:rsid w:val="006E6625"/>
    <w:rsid w:val="006E729F"/>
    <w:rsid w:val="006E79B1"/>
    <w:rsid w:val="006E7DA5"/>
    <w:rsid w:val="006F0761"/>
    <w:rsid w:val="006F07C7"/>
    <w:rsid w:val="006F0CA9"/>
    <w:rsid w:val="006F1E7B"/>
    <w:rsid w:val="006F1F66"/>
    <w:rsid w:val="006F21BA"/>
    <w:rsid w:val="006F282B"/>
    <w:rsid w:val="006F289B"/>
    <w:rsid w:val="006F2C5E"/>
    <w:rsid w:val="006F31CC"/>
    <w:rsid w:val="006F3921"/>
    <w:rsid w:val="006F438A"/>
    <w:rsid w:val="006F475D"/>
    <w:rsid w:val="006F5185"/>
    <w:rsid w:val="006F5855"/>
    <w:rsid w:val="006F5D37"/>
    <w:rsid w:val="006F5F8F"/>
    <w:rsid w:val="006F6424"/>
    <w:rsid w:val="006F64EA"/>
    <w:rsid w:val="006F68CA"/>
    <w:rsid w:val="0070020B"/>
    <w:rsid w:val="0070022C"/>
    <w:rsid w:val="00700B3D"/>
    <w:rsid w:val="00700B44"/>
    <w:rsid w:val="00700BEC"/>
    <w:rsid w:val="00700C0B"/>
    <w:rsid w:val="00701518"/>
    <w:rsid w:val="00701B27"/>
    <w:rsid w:val="00701B62"/>
    <w:rsid w:val="00701F3E"/>
    <w:rsid w:val="007020FE"/>
    <w:rsid w:val="0070256D"/>
    <w:rsid w:val="00702A49"/>
    <w:rsid w:val="007034AA"/>
    <w:rsid w:val="007034BC"/>
    <w:rsid w:val="00703759"/>
    <w:rsid w:val="00703810"/>
    <w:rsid w:val="00703B24"/>
    <w:rsid w:val="00703CFD"/>
    <w:rsid w:val="00703DD4"/>
    <w:rsid w:val="0070416F"/>
    <w:rsid w:val="00706B3F"/>
    <w:rsid w:val="0070717E"/>
    <w:rsid w:val="007072F7"/>
    <w:rsid w:val="0070743F"/>
    <w:rsid w:val="007076CB"/>
    <w:rsid w:val="00707AA6"/>
    <w:rsid w:val="00707BB4"/>
    <w:rsid w:val="00707BFF"/>
    <w:rsid w:val="00710375"/>
    <w:rsid w:val="00710CED"/>
    <w:rsid w:val="00710CEE"/>
    <w:rsid w:val="00711421"/>
    <w:rsid w:val="0071157B"/>
    <w:rsid w:val="0071198E"/>
    <w:rsid w:val="00711DA1"/>
    <w:rsid w:val="00711FDF"/>
    <w:rsid w:val="00711FFA"/>
    <w:rsid w:val="007131A9"/>
    <w:rsid w:val="00714474"/>
    <w:rsid w:val="00714B82"/>
    <w:rsid w:val="00715249"/>
    <w:rsid w:val="00716740"/>
    <w:rsid w:val="00716BD7"/>
    <w:rsid w:val="00716DE1"/>
    <w:rsid w:val="0071712E"/>
    <w:rsid w:val="00717A02"/>
    <w:rsid w:val="00717EB3"/>
    <w:rsid w:val="007205BF"/>
    <w:rsid w:val="00721639"/>
    <w:rsid w:val="00721EC3"/>
    <w:rsid w:val="00721F2D"/>
    <w:rsid w:val="0072227D"/>
    <w:rsid w:val="00722662"/>
    <w:rsid w:val="007228F9"/>
    <w:rsid w:val="00722DAE"/>
    <w:rsid w:val="0072363B"/>
    <w:rsid w:val="007236BA"/>
    <w:rsid w:val="00723738"/>
    <w:rsid w:val="00723C03"/>
    <w:rsid w:val="00724013"/>
    <w:rsid w:val="007240B0"/>
    <w:rsid w:val="00724172"/>
    <w:rsid w:val="00724528"/>
    <w:rsid w:val="00725A69"/>
    <w:rsid w:val="00726109"/>
    <w:rsid w:val="00726D50"/>
    <w:rsid w:val="00727060"/>
    <w:rsid w:val="00727A58"/>
    <w:rsid w:val="00727E6E"/>
    <w:rsid w:val="007304D3"/>
    <w:rsid w:val="00730B81"/>
    <w:rsid w:val="00731225"/>
    <w:rsid w:val="007315A2"/>
    <w:rsid w:val="0073190D"/>
    <w:rsid w:val="007319B7"/>
    <w:rsid w:val="00731A57"/>
    <w:rsid w:val="00731B57"/>
    <w:rsid w:val="0073209F"/>
    <w:rsid w:val="00733B23"/>
    <w:rsid w:val="0073418D"/>
    <w:rsid w:val="007349C2"/>
    <w:rsid w:val="00736042"/>
    <w:rsid w:val="00736A3F"/>
    <w:rsid w:val="007370C3"/>
    <w:rsid w:val="00737315"/>
    <w:rsid w:val="00737606"/>
    <w:rsid w:val="00740AB3"/>
    <w:rsid w:val="00740EB9"/>
    <w:rsid w:val="00741056"/>
    <w:rsid w:val="00741B93"/>
    <w:rsid w:val="00741D1B"/>
    <w:rsid w:val="007425B3"/>
    <w:rsid w:val="00742951"/>
    <w:rsid w:val="00742F9E"/>
    <w:rsid w:val="00743321"/>
    <w:rsid w:val="00744D91"/>
    <w:rsid w:val="007452DE"/>
    <w:rsid w:val="00745559"/>
    <w:rsid w:val="007460A0"/>
    <w:rsid w:val="007462FC"/>
    <w:rsid w:val="00746490"/>
    <w:rsid w:val="007473C9"/>
    <w:rsid w:val="0074767E"/>
    <w:rsid w:val="007478D5"/>
    <w:rsid w:val="00750346"/>
    <w:rsid w:val="00750820"/>
    <w:rsid w:val="007512A9"/>
    <w:rsid w:val="00751455"/>
    <w:rsid w:val="007514A3"/>
    <w:rsid w:val="0075288B"/>
    <w:rsid w:val="00752A45"/>
    <w:rsid w:val="007530E0"/>
    <w:rsid w:val="00753DBF"/>
    <w:rsid w:val="00753E72"/>
    <w:rsid w:val="00754530"/>
    <w:rsid w:val="007549ED"/>
    <w:rsid w:val="00754A37"/>
    <w:rsid w:val="0075521C"/>
    <w:rsid w:val="0075530E"/>
    <w:rsid w:val="00755987"/>
    <w:rsid w:val="00755C04"/>
    <w:rsid w:val="007561B9"/>
    <w:rsid w:val="007561F4"/>
    <w:rsid w:val="00756AF7"/>
    <w:rsid w:val="00757070"/>
    <w:rsid w:val="00757829"/>
    <w:rsid w:val="007601F8"/>
    <w:rsid w:val="00760768"/>
    <w:rsid w:val="00760F2B"/>
    <w:rsid w:val="00760F8F"/>
    <w:rsid w:val="00760FAA"/>
    <w:rsid w:val="0076157A"/>
    <w:rsid w:val="00761783"/>
    <w:rsid w:val="00761890"/>
    <w:rsid w:val="0076198A"/>
    <w:rsid w:val="00761AA6"/>
    <w:rsid w:val="00761E1F"/>
    <w:rsid w:val="007620EE"/>
    <w:rsid w:val="007631B2"/>
    <w:rsid w:val="007634EA"/>
    <w:rsid w:val="00763701"/>
    <w:rsid w:val="00765516"/>
    <w:rsid w:val="00765904"/>
    <w:rsid w:val="00765912"/>
    <w:rsid w:val="00766721"/>
    <w:rsid w:val="00766830"/>
    <w:rsid w:val="00766FC1"/>
    <w:rsid w:val="00767736"/>
    <w:rsid w:val="00767BC2"/>
    <w:rsid w:val="00767BD1"/>
    <w:rsid w:val="00767E2B"/>
    <w:rsid w:val="00767FAD"/>
    <w:rsid w:val="00770C99"/>
    <w:rsid w:val="00770E70"/>
    <w:rsid w:val="00771159"/>
    <w:rsid w:val="00771919"/>
    <w:rsid w:val="00771E8F"/>
    <w:rsid w:val="00772362"/>
    <w:rsid w:val="007728A8"/>
    <w:rsid w:val="007734D0"/>
    <w:rsid w:val="00773790"/>
    <w:rsid w:val="00773FD8"/>
    <w:rsid w:val="007744A8"/>
    <w:rsid w:val="00774A99"/>
    <w:rsid w:val="00774F54"/>
    <w:rsid w:val="0077546A"/>
    <w:rsid w:val="00775C18"/>
    <w:rsid w:val="007762B4"/>
    <w:rsid w:val="007766D9"/>
    <w:rsid w:val="00777731"/>
    <w:rsid w:val="00777862"/>
    <w:rsid w:val="00777B38"/>
    <w:rsid w:val="0078067A"/>
    <w:rsid w:val="00781738"/>
    <w:rsid w:val="007818DD"/>
    <w:rsid w:val="00781904"/>
    <w:rsid w:val="00782A1F"/>
    <w:rsid w:val="00782E7C"/>
    <w:rsid w:val="007831BB"/>
    <w:rsid w:val="00783EE0"/>
    <w:rsid w:val="00783FAC"/>
    <w:rsid w:val="007840CC"/>
    <w:rsid w:val="00784413"/>
    <w:rsid w:val="007844AA"/>
    <w:rsid w:val="00784595"/>
    <w:rsid w:val="007846B7"/>
    <w:rsid w:val="00784C58"/>
    <w:rsid w:val="00785B15"/>
    <w:rsid w:val="00787840"/>
    <w:rsid w:val="00787D90"/>
    <w:rsid w:val="00787F79"/>
    <w:rsid w:val="00790DD3"/>
    <w:rsid w:val="007910FD"/>
    <w:rsid w:val="0079263B"/>
    <w:rsid w:val="00792667"/>
    <w:rsid w:val="00793154"/>
    <w:rsid w:val="00793539"/>
    <w:rsid w:val="00793897"/>
    <w:rsid w:val="0079461E"/>
    <w:rsid w:val="00794851"/>
    <w:rsid w:val="00794A80"/>
    <w:rsid w:val="00794CF0"/>
    <w:rsid w:val="00794F01"/>
    <w:rsid w:val="0079556A"/>
    <w:rsid w:val="007957FE"/>
    <w:rsid w:val="00795C7E"/>
    <w:rsid w:val="0079628B"/>
    <w:rsid w:val="00796874"/>
    <w:rsid w:val="00796A03"/>
    <w:rsid w:val="00796ED2"/>
    <w:rsid w:val="00797239"/>
    <w:rsid w:val="00797291"/>
    <w:rsid w:val="00797572"/>
    <w:rsid w:val="007A08D0"/>
    <w:rsid w:val="007A1A5B"/>
    <w:rsid w:val="007A1B1D"/>
    <w:rsid w:val="007A1F27"/>
    <w:rsid w:val="007A219E"/>
    <w:rsid w:val="007A2BBE"/>
    <w:rsid w:val="007A3259"/>
    <w:rsid w:val="007A3911"/>
    <w:rsid w:val="007A3967"/>
    <w:rsid w:val="007A40A0"/>
    <w:rsid w:val="007A479B"/>
    <w:rsid w:val="007A4F38"/>
    <w:rsid w:val="007A534D"/>
    <w:rsid w:val="007A5682"/>
    <w:rsid w:val="007A598A"/>
    <w:rsid w:val="007A5B0D"/>
    <w:rsid w:val="007A5E18"/>
    <w:rsid w:val="007A68DD"/>
    <w:rsid w:val="007A6902"/>
    <w:rsid w:val="007A6ED2"/>
    <w:rsid w:val="007A6EFD"/>
    <w:rsid w:val="007A72C8"/>
    <w:rsid w:val="007A75BA"/>
    <w:rsid w:val="007B09F4"/>
    <w:rsid w:val="007B0E8E"/>
    <w:rsid w:val="007B0ECE"/>
    <w:rsid w:val="007B1921"/>
    <w:rsid w:val="007B27C4"/>
    <w:rsid w:val="007B2970"/>
    <w:rsid w:val="007B2B3A"/>
    <w:rsid w:val="007B2BE1"/>
    <w:rsid w:val="007B303E"/>
    <w:rsid w:val="007B3632"/>
    <w:rsid w:val="007B5221"/>
    <w:rsid w:val="007B594A"/>
    <w:rsid w:val="007B5AEB"/>
    <w:rsid w:val="007B5F40"/>
    <w:rsid w:val="007B635A"/>
    <w:rsid w:val="007B66D7"/>
    <w:rsid w:val="007B72BD"/>
    <w:rsid w:val="007B7543"/>
    <w:rsid w:val="007C06B3"/>
    <w:rsid w:val="007C0827"/>
    <w:rsid w:val="007C0882"/>
    <w:rsid w:val="007C1099"/>
    <w:rsid w:val="007C1CB5"/>
    <w:rsid w:val="007C1E77"/>
    <w:rsid w:val="007C2513"/>
    <w:rsid w:val="007C2BE1"/>
    <w:rsid w:val="007C340F"/>
    <w:rsid w:val="007C348C"/>
    <w:rsid w:val="007C3899"/>
    <w:rsid w:val="007C46A2"/>
    <w:rsid w:val="007C4A56"/>
    <w:rsid w:val="007C4C78"/>
    <w:rsid w:val="007C5A37"/>
    <w:rsid w:val="007C6AC5"/>
    <w:rsid w:val="007C6B79"/>
    <w:rsid w:val="007C6DE8"/>
    <w:rsid w:val="007C6E6B"/>
    <w:rsid w:val="007C7A5B"/>
    <w:rsid w:val="007C7D77"/>
    <w:rsid w:val="007D0BCD"/>
    <w:rsid w:val="007D10FB"/>
    <w:rsid w:val="007D1EA0"/>
    <w:rsid w:val="007D284A"/>
    <w:rsid w:val="007D2852"/>
    <w:rsid w:val="007D2865"/>
    <w:rsid w:val="007D2C47"/>
    <w:rsid w:val="007D318E"/>
    <w:rsid w:val="007D32B4"/>
    <w:rsid w:val="007D3927"/>
    <w:rsid w:val="007D3963"/>
    <w:rsid w:val="007D3A03"/>
    <w:rsid w:val="007D46F7"/>
    <w:rsid w:val="007D4B15"/>
    <w:rsid w:val="007D5FA4"/>
    <w:rsid w:val="007D60FF"/>
    <w:rsid w:val="007D703C"/>
    <w:rsid w:val="007D7478"/>
    <w:rsid w:val="007D79DC"/>
    <w:rsid w:val="007E05D6"/>
    <w:rsid w:val="007E078D"/>
    <w:rsid w:val="007E0A69"/>
    <w:rsid w:val="007E0E4D"/>
    <w:rsid w:val="007E1A4A"/>
    <w:rsid w:val="007E1EAC"/>
    <w:rsid w:val="007E1EDB"/>
    <w:rsid w:val="007E1F20"/>
    <w:rsid w:val="007E21F5"/>
    <w:rsid w:val="007E2257"/>
    <w:rsid w:val="007E300A"/>
    <w:rsid w:val="007E33EC"/>
    <w:rsid w:val="007E3704"/>
    <w:rsid w:val="007E3B2B"/>
    <w:rsid w:val="007E46D4"/>
    <w:rsid w:val="007E471B"/>
    <w:rsid w:val="007E4E44"/>
    <w:rsid w:val="007E4FF3"/>
    <w:rsid w:val="007E57E0"/>
    <w:rsid w:val="007E5A8F"/>
    <w:rsid w:val="007E6E2A"/>
    <w:rsid w:val="007F04FD"/>
    <w:rsid w:val="007F0557"/>
    <w:rsid w:val="007F0CA3"/>
    <w:rsid w:val="007F0CE0"/>
    <w:rsid w:val="007F1DC3"/>
    <w:rsid w:val="007F27F4"/>
    <w:rsid w:val="007F3178"/>
    <w:rsid w:val="007F3519"/>
    <w:rsid w:val="007F366F"/>
    <w:rsid w:val="007F3B5A"/>
    <w:rsid w:val="007F3D19"/>
    <w:rsid w:val="007F3EF7"/>
    <w:rsid w:val="007F4286"/>
    <w:rsid w:val="007F4449"/>
    <w:rsid w:val="007F5643"/>
    <w:rsid w:val="007F56AB"/>
    <w:rsid w:val="007F631B"/>
    <w:rsid w:val="007F6966"/>
    <w:rsid w:val="007F6ACF"/>
    <w:rsid w:val="007F7178"/>
    <w:rsid w:val="007F73E2"/>
    <w:rsid w:val="007F7B7F"/>
    <w:rsid w:val="007F7D09"/>
    <w:rsid w:val="0080055A"/>
    <w:rsid w:val="00800748"/>
    <w:rsid w:val="00800783"/>
    <w:rsid w:val="00800855"/>
    <w:rsid w:val="00801DCD"/>
    <w:rsid w:val="00801F71"/>
    <w:rsid w:val="0080227C"/>
    <w:rsid w:val="00802592"/>
    <w:rsid w:val="008025FD"/>
    <w:rsid w:val="00802E56"/>
    <w:rsid w:val="00803280"/>
    <w:rsid w:val="00803378"/>
    <w:rsid w:val="00803F2D"/>
    <w:rsid w:val="00805190"/>
    <w:rsid w:val="0080525C"/>
    <w:rsid w:val="00805788"/>
    <w:rsid w:val="008059CD"/>
    <w:rsid w:val="00806330"/>
    <w:rsid w:val="0080659C"/>
    <w:rsid w:val="00806831"/>
    <w:rsid w:val="00806FF7"/>
    <w:rsid w:val="008070A0"/>
    <w:rsid w:val="00807804"/>
    <w:rsid w:val="00807AC0"/>
    <w:rsid w:val="00810D7E"/>
    <w:rsid w:val="0081147B"/>
    <w:rsid w:val="008115AB"/>
    <w:rsid w:val="008116B9"/>
    <w:rsid w:val="0081195D"/>
    <w:rsid w:val="00811E97"/>
    <w:rsid w:val="008124E1"/>
    <w:rsid w:val="00812B70"/>
    <w:rsid w:val="00812EF5"/>
    <w:rsid w:val="008131C8"/>
    <w:rsid w:val="0081398F"/>
    <w:rsid w:val="00813A27"/>
    <w:rsid w:val="00813E08"/>
    <w:rsid w:val="00813F96"/>
    <w:rsid w:val="0081404D"/>
    <w:rsid w:val="00815682"/>
    <w:rsid w:val="008165A6"/>
    <w:rsid w:val="00816E2E"/>
    <w:rsid w:val="00816F4E"/>
    <w:rsid w:val="00820F05"/>
    <w:rsid w:val="008214E0"/>
    <w:rsid w:val="00822CFB"/>
    <w:rsid w:val="008238B3"/>
    <w:rsid w:val="00823C0E"/>
    <w:rsid w:val="00823DF8"/>
    <w:rsid w:val="00823FE7"/>
    <w:rsid w:val="00824177"/>
    <w:rsid w:val="008242DD"/>
    <w:rsid w:val="008243CD"/>
    <w:rsid w:val="0082471E"/>
    <w:rsid w:val="008248D0"/>
    <w:rsid w:val="00824929"/>
    <w:rsid w:val="00824FF5"/>
    <w:rsid w:val="00825600"/>
    <w:rsid w:val="00825BD4"/>
    <w:rsid w:val="00826A43"/>
    <w:rsid w:val="008270BB"/>
    <w:rsid w:val="00827895"/>
    <w:rsid w:val="00827B85"/>
    <w:rsid w:val="00827F6F"/>
    <w:rsid w:val="00827F78"/>
    <w:rsid w:val="00831229"/>
    <w:rsid w:val="00831235"/>
    <w:rsid w:val="00831739"/>
    <w:rsid w:val="008319CC"/>
    <w:rsid w:val="00831DCB"/>
    <w:rsid w:val="008320A1"/>
    <w:rsid w:val="00832FBB"/>
    <w:rsid w:val="00833BBB"/>
    <w:rsid w:val="00833F91"/>
    <w:rsid w:val="00834E7F"/>
    <w:rsid w:val="008350AD"/>
    <w:rsid w:val="00835B67"/>
    <w:rsid w:val="00835C95"/>
    <w:rsid w:val="00836053"/>
    <w:rsid w:val="00836904"/>
    <w:rsid w:val="00836D71"/>
    <w:rsid w:val="00840454"/>
    <w:rsid w:val="00842165"/>
    <w:rsid w:val="00842D80"/>
    <w:rsid w:val="00843528"/>
    <w:rsid w:val="0084352A"/>
    <w:rsid w:val="008435B9"/>
    <w:rsid w:val="0084372E"/>
    <w:rsid w:val="00844741"/>
    <w:rsid w:val="00844A39"/>
    <w:rsid w:val="00844F7C"/>
    <w:rsid w:val="00845061"/>
    <w:rsid w:val="00845932"/>
    <w:rsid w:val="00845D79"/>
    <w:rsid w:val="008460A2"/>
    <w:rsid w:val="008461A7"/>
    <w:rsid w:val="00846BDA"/>
    <w:rsid w:val="00847A3F"/>
    <w:rsid w:val="00847B9E"/>
    <w:rsid w:val="00850748"/>
    <w:rsid w:val="00850D96"/>
    <w:rsid w:val="00850F47"/>
    <w:rsid w:val="008510AF"/>
    <w:rsid w:val="0085144C"/>
    <w:rsid w:val="008521E3"/>
    <w:rsid w:val="008522DB"/>
    <w:rsid w:val="0085239A"/>
    <w:rsid w:val="00852454"/>
    <w:rsid w:val="008531AE"/>
    <w:rsid w:val="008531D7"/>
    <w:rsid w:val="0085359B"/>
    <w:rsid w:val="00853633"/>
    <w:rsid w:val="008538D1"/>
    <w:rsid w:val="00853AF8"/>
    <w:rsid w:val="00853B41"/>
    <w:rsid w:val="00853C91"/>
    <w:rsid w:val="00853D10"/>
    <w:rsid w:val="00853E69"/>
    <w:rsid w:val="00854655"/>
    <w:rsid w:val="0085468C"/>
    <w:rsid w:val="00855364"/>
    <w:rsid w:val="0085579D"/>
    <w:rsid w:val="008558DB"/>
    <w:rsid w:val="00855A08"/>
    <w:rsid w:val="00855DDA"/>
    <w:rsid w:val="00856065"/>
    <w:rsid w:val="008568F5"/>
    <w:rsid w:val="00857324"/>
    <w:rsid w:val="00857767"/>
    <w:rsid w:val="00857856"/>
    <w:rsid w:val="00857873"/>
    <w:rsid w:val="00857D4C"/>
    <w:rsid w:val="00857E0F"/>
    <w:rsid w:val="0086131C"/>
    <w:rsid w:val="008616E7"/>
    <w:rsid w:val="00861D68"/>
    <w:rsid w:val="00862040"/>
    <w:rsid w:val="008626BC"/>
    <w:rsid w:val="00862978"/>
    <w:rsid w:val="008635F7"/>
    <w:rsid w:val="00863CEE"/>
    <w:rsid w:val="00863F44"/>
    <w:rsid w:val="00863F73"/>
    <w:rsid w:val="00863FCF"/>
    <w:rsid w:val="00864245"/>
    <w:rsid w:val="008642E3"/>
    <w:rsid w:val="00864940"/>
    <w:rsid w:val="00864B09"/>
    <w:rsid w:val="00865618"/>
    <w:rsid w:val="00866416"/>
    <w:rsid w:val="00866490"/>
    <w:rsid w:val="00867127"/>
    <w:rsid w:val="008675BC"/>
    <w:rsid w:val="00867D6E"/>
    <w:rsid w:val="008704E3"/>
    <w:rsid w:val="0087232E"/>
    <w:rsid w:val="00872C5E"/>
    <w:rsid w:val="008735B0"/>
    <w:rsid w:val="00873C5A"/>
    <w:rsid w:val="00873C8F"/>
    <w:rsid w:val="00873FE8"/>
    <w:rsid w:val="008740D4"/>
    <w:rsid w:val="008745BF"/>
    <w:rsid w:val="0087470F"/>
    <w:rsid w:val="0087482A"/>
    <w:rsid w:val="00875000"/>
    <w:rsid w:val="008750E6"/>
    <w:rsid w:val="00875ADD"/>
    <w:rsid w:val="00875E11"/>
    <w:rsid w:val="00875F39"/>
    <w:rsid w:val="008762D2"/>
    <w:rsid w:val="008765FE"/>
    <w:rsid w:val="00876D70"/>
    <w:rsid w:val="00877548"/>
    <w:rsid w:val="00877826"/>
    <w:rsid w:val="008779CD"/>
    <w:rsid w:val="00877E94"/>
    <w:rsid w:val="0088058A"/>
    <w:rsid w:val="0088091F"/>
    <w:rsid w:val="00880F05"/>
    <w:rsid w:val="00881044"/>
    <w:rsid w:val="008810A3"/>
    <w:rsid w:val="00882458"/>
    <w:rsid w:val="00882E75"/>
    <w:rsid w:val="00883260"/>
    <w:rsid w:val="008832ED"/>
    <w:rsid w:val="0088330B"/>
    <w:rsid w:val="00883FC9"/>
    <w:rsid w:val="0088492C"/>
    <w:rsid w:val="00884A3F"/>
    <w:rsid w:val="00884F39"/>
    <w:rsid w:val="00885005"/>
    <w:rsid w:val="00885298"/>
    <w:rsid w:val="008853CD"/>
    <w:rsid w:val="0088562A"/>
    <w:rsid w:val="00885830"/>
    <w:rsid w:val="00885BE1"/>
    <w:rsid w:val="00885F76"/>
    <w:rsid w:val="00886430"/>
    <w:rsid w:val="008865D8"/>
    <w:rsid w:val="00887170"/>
    <w:rsid w:val="00887751"/>
    <w:rsid w:val="008879A4"/>
    <w:rsid w:val="00887FC9"/>
    <w:rsid w:val="00891518"/>
    <w:rsid w:val="00891A86"/>
    <w:rsid w:val="00891CA0"/>
    <w:rsid w:val="0089241A"/>
    <w:rsid w:val="00892682"/>
    <w:rsid w:val="0089299C"/>
    <w:rsid w:val="00893A91"/>
    <w:rsid w:val="00893F2D"/>
    <w:rsid w:val="008941BC"/>
    <w:rsid w:val="008949B0"/>
    <w:rsid w:val="00895410"/>
    <w:rsid w:val="008960E1"/>
    <w:rsid w:val="00896934"/>
    <w:rsid w:val="00896A2F"/>
    <w:rsid w:val="00896B22"/>
    <w:rsid w:val="008977E1"/>
    <w:rsid w:val="00897860"/>
    <w:rsid w:val="008A0080"/>
    <w:rsid w:val="008A0655"/>
    <w:rsid w:val="008A0F43"/>
    <w:rsid w:val="008A141B"/>
    <w:rsid w:val="008A14EA"/>
    <w:rsid w:val="008A1C2C"/>
    <w:rsid w:val="008A2674"/>
    <w:rsid w:val="008A29D4"/>
    <w:rsid w:val="008A2EEF"/>
    <w:rsid w:val="008A3B9A"/>
    <w:rsid w:val="008A3F7A"/>
    <w:rsid w:val="008A4681"/>
    <w:rsid w:val="008A49E0"/>
    <w:rsid w:val="008A4AA7"/>
    <w:rsid w:val="008A51CD"/>
    <w:rsid w:val="008A5792"/>
    <w:rsid w:val="008A5CE7"/>
    <w:rsid w:val="008A60DE"/>
    <w:rsid w:val="008A6D20"/>
    <w:rsid w:val="008A6F56"/>
    <w:rsid w:val="008A7B59"/>
    <w:rsid w:val="008A7CA1"/>
    <w:rsid w:val="008B0408"/>
    <w:rsid w:val="008B05A2"/>
    <w:rsid w:val="008B0F7B"/>
    <w:rsid w:val="008B1934"/>
    <w:rsid w:val="008B1E94"/>
    <w:rsid w:val="008B230C"/>
    <w:rsid w:val="008B23D1"/>
    <w:rsid w:val="008B2595"/>
    <w:rsid w:val="008B2D5E"/>
    <w:rsid w:val="008B2DA9"/>
    <w:rsid w:val="008B3202"/>
    <w:rsid w:val="008B3B1C"/>
    <w:rsid w:val="008B3E41"/>
    <w:rsid w:val="008B40B9"/>
    <w:rsid w:val="008B4858"/>
    <w:rsid w:val="008B4A6C"/>
    <w:rsid w:val="008B4BC8"/>
    <w:rsid w:val="008B4EC9"/>
    <w:rsid w:val="008B4FF9"/>
    <w:rsid w:val="008B5205"/>
    <w:rsid w:val="008B5E9D"/>
    <w:rsid w:val="008B6523"/>
    <w:rsid w:val="008B6528"/>
    <w:rsid w:val="008B6D20"/>
    <w:rsid w:val="008B7B12"/>
    <w:rsid w:val="008C00B8"/>
    <w:rsid w:val="008C086C"/>
    <w:rsid w:val="008C20C9"/>
    <w:rsid w:val="008C2324"/>
    <w:rsid w:val="008C2C00"/>
    <w:rsid w:val="008C3F0F"/>
    <w:rsid w:val="008C46ED"/>
    <w:rsid w:val="008C4F84"/>
    <w:rsid w:val="008C552A"/>
    <w:rsid w:val="008C5C1F"/>
    <w:rsid w:val="008C6C7E"/>
    <w:rsid w:val="008C6EAA"/>
    <w:rsid w:val="008C6FEA"/>
    <w:rsid w:val="008C7291"/>
    <w:rsid w:val="008C777E"/>
    <w:rsid w:val="008C7989"/>
    <w:rsid w:val="008C7CAC"/>
    <w:rsid w:val="008C7D6C"/>
    <w:rsid w:val="008D089C"/>
    <w:rsid w:val="008D0A56"/>
    <w:rsid w:val="008D0B37"/>
    <w:rsid w:val="008D0DA1"/>
    <w:rsid w:val="008D1B86"/>
    <w:rsid w:val="008D206E"/>
    <w:rsid w:val="008D2BAA"/>
    <w:rsid w:val="008D2D9F"/>
    <w:rsid w:val="008D2F5C"/>
    <w:rsid w:val="008D34BE"/>
    <w:rsid w:val="008D353F"/>
    <w:rsid w:val="008D3887"/>
    <w:rsid w:val="008D3DA8"/>
    <w:rsid w:val="008D426D"/>
    <w:rsid w:val="008D4586"/>
    <w:rsid w:val="008D4ACE"/>
    <w:rsid w:val="008D4FBB"/>
    <w:rsid w:val="008D52DE"/>
    <w:rsid w:val="008D5842"/>
    <w:rsid w:val="008D5AAF"/>
    <w:rsid w:val="008D65D9"/>
    <w:rsid w:val="008D69FF"/>
    <w:rsid w:val="008D6DA9"/>
    <w:rsid w:val="008D7766"/>
    <w:rsid w:val="008D799B"/>
    <w:rsid w:val="008D7E1A"/>
    <w:rsid w:val="008D7F50"/>
    <w:rsid w:val="008E05C3"/>
    <w:rsid w:val="008E06B3"/>
    <w:rsid w:val="008E085C"/>
    <w:rsid w:val="008E09A6"/>
    <w:rsid w:val="008E1279"/>
    <w:rsid w:val="008E1300"/>
    <w:rsid w:val="008E1543"/>
    <w:rsid w:val="008E16E8"/>
    <w:rsid w:val="008E1A71"/>
    <w:rsid w:val="008E1A88"/>
    <w:rsid w:val="008E200C"/>
    <w:rsid w:val="008E2720"/>
    <w:rsid w:val="008E2841"/>
    <w:rsid w:val="008E2A23"/>
    <w:rsid w:val="008E347D"/>
    <w:rsid w:val="008E3BD4"/>
    <w:rsid w:val="008E3D88"/>
    <w:rsid w:val="008E3E03"/>
    <w:rsid w:val="008E4380"/>
    <w:rsid w:val="008E452A"/>
    <w:rsid w:val="008E53B8"/>
    <w:rsid w:val="008E546B"/>
    <w:rsid w:val="008E5A3B"/>
    <w:rsid w:val="008E5B4F"/>
    <w:rsid w:val="008E5C0A"/>
    <w:rsid w:val="008E6215"/>
    <w:rsid w:val="008E6393"/>
    <w:rsid w:val="008E6B78"/>
    <w:rsid w:val="008E707C"/>
    <w:rsid w:val="008E73F5"/>
    <w:rsid w:val="008E7791"/>
    <w:rsid w:val="008E791C"/>
    <w:rsid w:val="008E7EB5"/>
    <w:rsid w:val="008F09F3"/>
    <w:rsid w:val="008F124B"/>
    <w:rsid w:val="008F13BD"/>
    <w:rsid w:val="008F1578"/>
    <w:rsid w:val="008F1955"/>
    <w:rsid w:val="008F1AE0"/>
    <w:rsid w:val="008F1F42"/>
    <w:rsid w:val="008F2391"/>
    <w:rsid w:val="008F2911"/>
    <w:rsid w:val="008F3FDD"/>
    <w:rsid w:val="008F402B"/>
    <w:rsid w:val="008F4A81"/>
    <w:rsid w:val="008F523C"/>
    <w:rsid w:val="008F5550"/>
    <w:rsid w:val="008F5628"/>
    <w:rsid w:val="008F5756"/>
    <w:rsid w:val="008F5A3B"/>
    <w:rsid w:val="008F5E54"/>
    <w:rsid w:val="008F5EEC"/>
    <w:rsid w:val="008F5F30"/>
    <w:rsid w:val="008F60C2"/>
    <w:rsid w:val="008F6414"/>
    <w:rsid w:val="008F683B"/>
    <w:rsid w:val="008F7B8A"/>
    <w:rsid w:val="009001DB"/>
    <w:rsid w:val="009002C8"/>
    <w:rsid w:val="0090073C"/>
    <w:rsid w:val="009019A8"/>
    <w:rsid w:val="00902080"/>
    <w:rsid w:val="00902654"/>
    <w:rsid w:val="00902815"/>
    <w:rsid w:val="00902C04"/>
    <w:rsid w:val="00902D8F"/>
    <w:rsid w:val="00903461"/>
    <w:rsid w:val="00903ECF"/>
    <w:rsid w:val="0090446B"/>
    <w:rsid w:val="00904CE4"/>
    <w:rsid w:val="009052EF"/>
    <w:rsid w:val="00905795"/>
    <w:rsid w:val="00905BE7"/>
    <w:rsid w:val="00905DE5"/>
    <w:rsid w:val="00906A59"/>
    <w:rsid w:val="00906C76"/>
    <w:rsid w:val="00906EAE"/>
    <w:rsid w:val="00906F1A"/>
    <w:rsid w:val="00906FFE"/>
    <w:rsid w:val="0090729F"/>
    <w:rsid w:val="00907582"/>
    <w:rsid w:val="0090779E"/>
    <w:rsid w:val="00907A16"/>
    <w:rsid w:val="00910AD6"/>
    <w:rsid w:val="00910B7F"/>
    <w:rsid w:val="009114D2"/>
    <w:rsid w:val="009119F7"/>
    <w:rsid w:val="00911AFA"/>
    <w:rsid w:val="00911C6A"/>
    <w:rsid w:val="009125D3"/>
    <w:rsid w:val="009129B2"/>
    <w:rsid w:val="00913C66"/>
    <w:rsid w:val="00913E44"/>
    <w:rsid w:val="00914EAF"/>
    <w:rsid w:val="009151B4"/>
    <w:rsid w:val="009154E3"/>
    <w:rsid w:val="00916236"/>
    <w:rsid w:val="009164CC"/>
    <w:rsid w:val="00916A86"/>
    <w:rsid w:val="00916BD5"/>
    <w:rsid w:val="00916EA9"/>
    <w:rsid w:val="00916FBE"/>
    <w:rsid w:val="009170ED"/>
    <w:rsid w:val="0091753F"/>
    <w:rsid w:val="00917B86"/>
    <w:rsid w:val="00920B93"/>
    <w:rsid w:val="00920F6A"/>
    <w:rsid w:val="009211CE"/>
    <w:rsid w:val="0092169D"/>
    <w:rsid w:val="009216C5"/>
    <w:rsid w:val="00922150"/>
    <w:rsid w:val="00922D19"/>
    <w:rsid w:val="00923851"/>
    <w:rsid w:val="00923A03"/>
    <w:rsid w:val="00923E4E"/>
    <w:rsid w:val="00924F15"/>
    <w:rsid w:val="0092546E"/>
    <w:rsid w:val="00926468"/>
    <w:rsid w:val="00926496"/>
    <w:rsid w:val="0092720F"/>
    <w:rsid w:val="009275B8"/>
    <w:rsid w:val="00927E34"/>
    <w:rsid w:val="00927F40"/>
    <w:rsid w:val="0093036C"/>
    <w:rsid w:val="00930993"/>
    <w:rsid w:val="00930CE7"/>
    <w:rsid w:val="009312AB"/>
    <w:rsid w:val="009315AD"/>
    <w:rsid w:val="00931B8A"/>
    <w:rsid w:val="00931BA5"/>
    <w:rsid w:val="00931D94"/>
    <w:rsid w:val="00931DD5"/>
    <w:rsid w:val="00932707"/>
    <w:rsid w:val="0093278E"/>
    <w:rsid w:val="00932C87"/>
    <w:rsid w:val="009332FF"/>
    <w:rsid w:val="0093397E"/>
    <w:rsid w:val="00934C87"/>
    <w:rsid w:val="00935242"/>
    <w:rsid w:val="00935479"/>
    <w:rsid w:val="009354E1"/>
    <w:rsid w:val="00935ACE"/>
    <w:rsid w:val="00936392"/>
    <w:rsid w:val="009368AE"/>
    <w:rsid w:val="00936E00"/>
    <w:rsid w:val="00937339"/>
    <w:rsid w:val="009373C7"/>
    <w:rsid w:val="00937668"/>
    <w:rsid w:val="0093766B"/>
    <w:rsid w:val="00937739"/>
    <w:rsid w:val="00937D4F"/>
    <w:rsid w:val="0094022A"/>
    <w:rsid w:val="0094040E"/>
    <w:rsid w:val="009404DA"/>
    <w:rsid w:val="009413C9"/>
    <w:rsid w:val="00941BC4"/>
    <w:rsid w:val="009420F4"/>
    <w:rsid w:val="0094241A"/>
    <w:rsid w:val="009425A9"/>
    <w:rsid w:val="00942808"/>
    <w:rsid w:val="00942924"/>
    <w:rsid w:val="00942F18"/>
    <w:rsid w:val="00942FF1"/>
    <w:rsid w:val="0094382F"/>
    <w:rsid w:val="009447D4"/>
    <w:rsid w:val="00944BDA"/>
    <w:rsid w:val="00944CFD"/>
    <w:rsid w:val="009450FF"/>
    <w:rsid w:val="009455DB"/>
    <w:rsid w:val="00945AAF"/>
    <w:rsid w:val="00945B55"/>
    <w:rsid w:val="00945BC4"/>
    <w:rsid w:val="009462EE"/>
    <w:rsid w:val="0094645A"/>
    <w:rsid w:val="00947093"/>
    <w:rsid w:val="00947ABE"/>
    <w:rsid w:val="009502F6"/>
    <w:rsid w:val="00950739"/>
    <w:rsid w:val="00950F32"/>
    <w:rsid w:val="00950FD7"/>
    <w:rsid w:val="0095101B"/>
    <w:rsid w:val="009515E4"/>
    <w:rsid w:val="009516C5"/>
    <w:rsid w:val="00951F41"/>
    <w:rsid w:val="00952329"/>
    <w:rsid w:val="0095434D"/>
    <w:rsid w:val="0095448E"/>
    <w:rsid w:val="009547F6"/>
    <w:rsid w:val="00954A37"/>
    <w:rsid w:val="009554B9"/>
    <w:rsid w:val="00955F46"/>
    <w:rsid w:val="0095603F"/>
    <w:rsid w:val="00956321"/>
    <w:rsid w:val="00957A81"/>
    <w:rsid w:val="00957D69"/>
    <w:rsid w:val="0096064B"/>
    <w:rsid w:val="009609A0"/>
    <w:rsid w:val="009610D5"/>
    <w:rsid w:val="00961912"/>
    <w:rsid w:val="00961952"/>
    <w:rsid w:val="009624F6"/>
    <w:rsid w:val="0096254C"/>
    <w:rsid w:val="00962B6E"/>
    <w:rsid w:val="0096307B"/>
    <w:rsid w:val="0096343D"/>
    <w:rsid w:val="009640F0"/>
    <w:rsid w:val="009645DD"/>
    <w:rsid w:val="009645E3"/>
    <w:rsid w:val="009647DE"/>
    <w:rsid w:val="00964E0A"/>
    <w:rsid w:val="009651DA"/>
    <w:rsid w:val="0096619F"/>
    <w:rsid w:val="00966A65"/>
    <w:rsid w:val="00967368"/>
    <w:rsid w:val="009679B2"/>
    <w:rsid w:val="00967D29"/>
    <w:rsid w:val="00970957"/>
    <w:rsid w:val="00970D8E"/>
    <w:rsid w:val="00971177"/>
    <w:rsid w:val="00971265"/>
    <w:rsid w:val="00971547"/>
    <w:rsid w:val="009726A5"/>
    <w:rsid w:val="00972F8D"/>
    <w:rsid w:val="009735C9"/>
    <w:rsid w:val="009737C6"/>
    <w:rsid w:val="009747E0"/>
    <w:rsid w:val="0097587C"/>
    <w:rsid w:val="00975894"/>
    <w:rsid w:val="009769C3"/>
    <w:rsid w:val="00976ACB"/>
    <w:rsid w:val="00976E03"/>
    <w:rsid w:val="00977C69"/>
    <w:rsid w:val="00977FD3"/>
    <w:rsid w:val="0098076D"/>
    <w:rsid w:val="009807CB"/>
    <w:rsid w:val="00980A7C"/>
    <w:rsid w:val="00980C41"/>
    <w:rsid w:val="00980E49"/>
    <w:rsid w:val="009816D0"/>
    <w:rsid w:val="00981C22"/>
    <w:rsid w:val="0098233E"/>
    <w:rsid w:val="00982488"/>
    <w:rsid w:val="00982A64"/>
    <w:rsid w:val="00982C4B"/>
    <w:rsid w:val="00982E73"/>
    <w:rsid w:val="00983035"/>
    <w:rsid w:val="00983262"/>
    <w:rsid w:val="00983E76"/>
    <w:rsid w:val="00984078"/>
    <w:rsid w:val="009840AF"/>
    <w:rsid w:val="00984114"/>
    <w:rsid w:val="00984F06"/>
    <w:rsid w:val="00985821"/>
    <w:rsid w:val="009860F0"/>
    <w:rsid w:val="00986151"/>
    <w:rsid w:val="009870D0"/>
    <w:rsid w:val="00987104"/>
    <w:rsid w:val="00987900"/>
    <w:rsid w:val="00987A2F"/>
    <w:rsid w:val="00987E91"/>
    <w:rsid w:val="00987F90"/>
    <w:rsid w:val="009901E4"/>
    <w:rsid w:val="009902FA"/>
    <w:rsid w:val="00990FCF"/>
    <w:rsid w:val="009910D7"/>
    <w:rsid w:val="0099129A"/>
    <w:rsid w:val="00991304"/>
    <w:rsid w:val="00991B85"/>
    <w:rsid w:val="00992034"/>
    <w:rsid w:val="009922A7"/>
    <w:rsid w:val="009922B5"/>
    <w:rsid w:val="00992417"/>
    <w:rsid w:val="009925E3"/>
    <w:rsid w:val="00992CFC"/>
    <w:rsid w:val="0099352E"/>
    <w:rsid w:val="0099467F"/>
    <w:rsid w:val="00995714"/>
    <w:rsid w:val="00996826"/>
    <w:rsid w:val="00996A14"/>
    <w:rsid w:val="00997063"/>
    <w:rsid w:val="00997732"/>
    <w:rsid w:val="009A00EE"/>
    <w:rsid w:val="009A02A8"/>
    <w:rsid w:val="009A02C9"/>
    <w:rsid w:val="009A0582"/>
    <w:rsid w:val="009A14A7"/>
    <w:rsid w:val="009A1B37"/>
    <w:rsid w:val="009A1BF9"/>
    <w:rsid w:val="009A2055"/>
    <w:rsid w:val="009A2FFA"/>
    <w:rsid w:val="009A3086"/>
    <w:rsid w:val="009A31B9"/>
    <w:rsid w:val="009A3838"/>
    <w:rsid w:val="009A38A8"/>
    <w:rsid w:val="009A3A80"/>
    <w:rsid w:val="009A436D"/>
    <w:rsid w:val="009A45CA"/>
    <w:rsid w:val="009A4EB3"/>
    <w:rsid w:val="009A54AC"/>
    <w:rsid w:val="009A55A2"/>
    <w:rsid w:val="009A56AF"/>
    <w:rsid w:val="009A5FF1"/>
    <w:rsid w:val="009A60D9"/>
    <w:rsid w:val="009A62D1"/>
    <w:rsid w:val="009A6783"/>
    <w:rsid w:val="009A6F8F"/>
    <w:rsid w:val="009A7EAA"/>
    <w:rsid w:val="009A7EB3"/>
    <w:rsid w:val="009A7F79"/>
    <w:rsid w:val="009B07FB"/>
    <w:rsid w:val="009B1276"/>
    <w:rsid w:val="009B1BA2"/>
    <w:rsid w:val="009B2D43"/>
    <w:rsid w:val="009B4430"/>
    <w:rsid w:val="009B4B6C"/>
    <w:rsid w:val="009B4B89"/>
    <w:rsid w:val="009B4E39"/>
    <w:rsid w:val="009B51E3"/>
    <w:rsid w:val="009B666C"/>
    <w:rsid w:val="009B7373"/>
    <w:rsid w:val="009C0636"/>
    <w:rsid w:val="009C1871"/>
    <w:rsid w:val="009C1A0A"/>
    <w:rsid w:val="009C1EE9"/>
    <w:rsid w:val="009C21A8"/>
    <w:rsid w:val="009C22B7"/>
    <w:rsid w:val="009C22DD"/>
    <w:rsid w:val="009C2303"/>
    <w:rsid w:val="009C2511"/>
    <w:rsid w:val="009C308E"/>
    <w:rsid w:val="009C3337"/>
    <w:rsid w:val="009C33C5"/>
    <w:rsid w:val="009C3634"/>
    <w:rsid w:val="009C36AB"/>
    <w:rsid w:val="009C37FF"/>
    <w:rsid w:val="009C3E41"/>
    <w:rsid w:val="009C45ED"/>
    <w:rsid w:val="009C464C"/>
    <w:rsid w:val="009C4C2E"/>
    <w:rsid w:val="009C4CFB"/>
    <w:rsid w:val="009C55A0"/>
    <w:rsid w:val="009C646B"/>
    <w:rsid w:val="009C6564"/>
    <w:rsid w:val="009C6BC9"/>
    <w:rsid w:val="009C6C74"/>
    <w:rsid w:val="009C7E11"/>
    <w:rsid w:val="009D0537"/>
    <w:rsid w:val="009D0E46"/>
    <w:rsid w:val="009D13B8"/>
    <w:rsid w:val="009D156C"/>
    <w:rsid w:val="009D1F9D"/>
    <w:rsid w:val="009D26BB"/>
    <w:rsid w:val="009D2903"/>
    <w:rsid w:val="009D2970"/>
    <w:rsid w:val="009D2DD6"/>
    <w:rsid w:val="009D2F35"/>
    <w:rsid w:val="009D3B6D"/>
    <w:rsid w:val="009D3CED"/>
    <w:rsid w:val="009D40AA"/>
    <w:rsid w:val="009D4273"/>
    <w:rsid w:val="009D44B5"/>
    <w:rsid w:val="009D4849"/>
    <w:rsid w:val="009D4BEA"/>
    <w:rsid w:val="009D4D23"/>
    <w:rsid w:val="009D5195"/>
    <w:rsid w:val="009D5617"/>
    <w:rsid w:val="009D5B9E"/>
    <w:rsid w:val="009D5D09"/>
    <w:rsid w:val="009D6077"/>
    <w:rsid w:val="009D6503"/>
    <w:rsid w:val="009D6C39"/>
    <w:rsid w:val="009D776A"/>
    <w:rsid w:val="009D7BF5"/>
    <w:rsid w:val="009D7D40"/>
    <w:rsid w:val="009E03B7"/>
    <w:rsid w:val="009E0C4C"/>
    <w:rsid w:val="009E11B0"/>
    <w:rsid w:val="009E12B8"/>
    <w:rsid w:val="009E1C94"/>
    <w:rsid w:val="009E31C6"/>
    <w:rsid w:val="009E3313"/>
    <w:rsid w:val="009E3496"/>
    <w:rsid w:val="009E3787"/>
    <w:rsid w:val="009E52C2"/>
    <w:rsid w:val="009E5483"/>
    <w:rsid w:val="009E5502"/>
    <w:rsid w:val="009E590E"/>
    <w:rsid w:val="009E5FF0"/>
    <w:rsid w:val="009E6625"/>
    <w:rsid w:val="009F0036"/>
    <w:rsid w:val="009F0102"/>
    <w:rsid w:val="009F0642"/>
    <w:rsid w:val="009F08A2"/>
    <w:rsid w:val="009F0DD2"/>
    <w:rsid w:val="009F1F5E"/>
    <w:rsid w:val="009F2305"/>
    <w:rsid w:val="009F2732"/>
    <w:rsid w:val="009F2ECD"/>
    <w:rsid w:val="009F31C6"/>
    <w:rsid w:val="009F3369"/>
    <w:rsid w:val="009F3584"/>
    <w:rsid w:val="009F363C"/>
    <w:rsid w:val="009F556B"/>
    <w:rsid w:val="009F55C4"/>
    <w:rsid w:val="009F5BBF"/>
    <w:rsid w:val="009F67A9"/>
    <w:rsid w:val="009F6814"/>
    <w:rsid w:val="009F6CFC"/>
    <w:rsid w:val="009F72CC"/>
    <w:rsid w:val="009F77AF"/>
    <w:rsid w:val="00A002B4"/>
    <w:rsid w:val="00A002D1"/>
    <w:rsid w:val="00A00710"/>
    <w:rsid w:val="00A00A96"/>
    <w:rsid w:val="00A01051"/>
    <w:rsid w:val="00A01241"/>
    <w:rsid w:val="00A0149D"/>
    <w:rsid w:val="00A01A5D"/>
    <w:rsid w:val="00A02449"/>
    <w:rsid w:val="00A024E5"/>
    <w:rsid w:val="00A02537"/>
    <w:rsid w:val="00A02C5D"/>
    <w:rsid w:val="00A032A9"/>
    <w:rsid w:val="00A037E1"/>
    <w:rsid w:val="00A03ABC"/>
    <w:rsid w:val="00A0451B"/>
    <w:rsid w:val="00A04A16"/>
    <w:rsid w:val="00A04DF4"/>
    <w:rsid w:val="00A05033"/>
    <w:rsid w:val="00A051D5"/>
    <w:rsid w:val="00A055BE"/>
    <w:rsid w:val="00A0625D"/>
    <w:rsid w:val="00A06594"/>
    <w:rsid w:val="00A065BA"/>
    <w:rsid w:val="00A0687C"/>
    <w:rsid w:val="00A068D6"/>
    <w:rsid w:val="00A06925"/>
    <w:rsid w:val="00A075AE"/>
    <w:rsid w:val="00A1029F"/>
    <w:rsid w:val="00A11237"/>
    <w:rsid w:val="00A113C5"/>
    <w:rsid w:val="00A11630"/>
    <w:rsid w:val="00A11897"/>
    <w:rsid w:val="00A119B8"/>
    <w:rsid w:val="00A11A92"/>
    <w:rsid w:val="00A128FC"/>
    <w:rsid w:val="00A128FF"/>
    <w:rsid w:val="00A12CB0"/>
    <w:rsid w:val="00A13668"/>
    <w:rsid w:val="00A13B06"/>
    <w:rsid w:val="00A13E17"/>
    <w:rsid w:val="00A13EE4"/>
    <w:rsid w:val="00A14593"/>
    <w:rsid w:val="00A14C6E"/>
    <w:rsid w:val="00A1552A"/>
    <w:rsid w:val="00A15BA9"/>
    <w:rsid w:val="00A16010"/>
    <w:rsid w:val="00A16841"/>
    <w:rsid w:val="00A16B09"/>
    <w:rsid w:val="00A16BAE"/>
    <w:rsid w:val="00A16F68"/>
    <w:rsid w:val="00A17509"/>
    <w:rsid w:val="00A17A3D"/>
    <w:rsid w:val="00A17E31"/>
    <w:rsid w:val="00A2031D"/>
    <w:rsid w:val="00A204B4"/>
    <w:rsid w:val="00A213CF"/>
    <w:rsid w:val="00A22009"/>
    <w:rsid w:val="00A226D3"/>
    <w:rsid w:val="00A22E8C"/>
    <w:rsid w:val="00A23BB4"/>
    <w:rsid w:val="00A24A4E"/>
    <w:rsid w:val="00A24F21"/>
    <w:rsid w:val="00A2562B"/>
    <w:rsid w:val="00A25AAB"/>
    <w:rsid w:val="00A25B56"/>
    <w:rsid w:val="00A25EE9"/>
    <w:rsid w:val="00A26546"/>
    <w:rsid w:val="00A26B8E"/>
    <w:rsid w:val="00A273BE"/>
    <w:rsid w:val="00A273C2"/>
    <w:rsid w:val="00A30FFB"/>
    <w:rsid w:val="00A31362"/>
    <w:rsid w:val="00A313B2"/>
    <w:rsid w:val="00A31E06"/>
    <w:rsid w:val="00A32270"/>
    <w:rsid w:val="00A32625"/>
    <w:rsid w:val="00A32650"/>
    <w:rsid w:val="00A3329D"/>
    <w:rsid w:val="00A3380B"/>
    <w:rsid w:val="00A33BCC"/>
    <w:rsid w:val="00A34EB3"/>
    <w:rsid w:val="00A34FA6"/>
    <w:rsid w:val="00A35E1F"/>
    <w:rsid w:val="00A363B6"/>
    <w:rsid w:val="00A363E5"/>
    <w:rsid w:val="00A36A5A"/>
    <w:rsid w:val="00A36FD4"/>
    <w:rsid w:val="00A3722D"/>
    <w:rsid w:val="00A373D5"/>
    <w:rsid w:val="00A374C6"/>
    <w:rsid w:val="00A400F2"/>
    <w:rsid w:val="00A40370"/>
    <w:rsid w:val="00A403D8"/>
    <w:rsid w:val="00A40F99"/>
    <w:rsid w:val="00A41714"/>
    <w:rsid w:val="00A41BEE"/>
    <w:rsid w:val="00A41CE9"/>
    <w:rsid w:val="00A41D76"/>
    <w:rsid w:val="00A41DB7"/>
    <w:rsid w:val="00A42764"/>
    <w:rsid w:val="00A4294A"/>
    <w:rsid w:val="00A42C8A"/>
    <w:rsid w:val="00A42E73"/>
    <w:rsid w:val="00A4342A"/>
    <w:rsid w:val="00A43B83"/>
    <w:rsid w:val="00A43CCF"/>
    <w:rsid w:val="00A44722"/>
    <w:rsid w:val="00A448DA"/>
    <w:rsid w:val="00A44A69"/>
    <w:rsid w:val="00A44F32"/>
    <w:rsid w:val="00A459B0"/>
    <w:rsid w:val="00A45CBD"/>
    <w:rsid w:val="00A45CD4"/>
    <w:rsid w:val="00A45DD5"/>
    <w:rsid w:val="00A46124"/>
    <w:rsid w:val="00A46458"/>
    <w:rsid w:val="00A46573"/>
    <w:rsid w:val="00A469A7"/>
    <w:rsid w:val="00A4735A"/>
    <w:rsid w:val="00A50936"/>
    <w:rsid w:val="00A51B87"/>
    <w:rsid w:val="00A51D39"/>
    <w:rsid w:val="00A51FD4"/>
    <w:rsid w:val="00A521ED"/>
    <w:rsid w:val="00A537FD"/>
    <w:rsid w:val="00A53AE5"/>
    <w:rsid w:val="00A53E96"/>
    <w:rsid w:val="00A545E0"/>
    <w:rsid w:val="00A54AC6"/>
    <w:rsid w:val="00A554C6"/>
    <w:rsid w:val="00A5595F"/>
    <w:rsid w:val="00A55D02"/>
    <w:rsid w:val="00A55F91"/>
    <w:rsid w:val="00A576D3"/>
    <w:rsid w:val="00A57899"/>
    <w:rsid w:val="00A57CC8"/>
    <w:rsid w:val="00A57FE8"/>
    <w:rsid w:val="00A60008"/>
    <w:rsid w:val="00A60AD8"/>
    <w:rsid w:val="00A61662"/>
    <w:rsid w:val="00A61FCD"/>
    <w:rsid w:val="00A623B0"/>
    <w:rsid w:val="00A6240E"/>
    <w:rsid w:val="00A62BD4"/>
    <w:rsid w:val="00A63840"/>
    <w:rsid w:val="00A65045"/>
    <w:rsid w:val="00A6531F"/>
    <w:rsid w:val="00A6581B"/>
    <w:rsid w:val="00A65832"/>
    <w:rsid w:val="00A6589B"/>
    <w:rsid w:val="00A6639E"/>
    <w:rsid w:val="00A66D65"/>
    <w:rsid w:val="00A67A45"/>
    <w:rsid w:val="00A70850"/>
    <w:rsid w:val="00A7156D"/>
    <w:rsid w:val="00A7169E"/>
    <w:rsid w:val="00A71CB8"/>
    <w:rsid w:val="00A71DC2"/>
    <w:rsid w:val="00A71EE8"/>
    <w:rsid w:val="00A72701"/>
    <w:rsid w:val="00A73629"/>
    <w:rsid w:val="00A73CB6"/>
    <w:rsid w:val="00A74056"/>
    <w:rsid w:val="00A74460"/>
    <w:rsid w:val="00A7480D"/>
    <w:rsid w:val="00A74852"/>
    <w:rsid w:val="00A7489F"/>
    <w:rsid w:val="00A74C6E"/>
    <w:rsid w:val="00A74DB6"/>
    <w:rsid w:val="00A74E1A"/>
    <w:rsid w:val="00A75039"/>
    <w:rsid w:val="00A757D0"/>
    <w:rsid w:val="00A75BF9"/>
    <w:rsid w:val="00A75D64"/>
    <w:rsid w:val="00A777B2"/>
    <w:rsid w:val="00A80952"/>
    <w:rsid w:val="00A8189D"/>
    <w:rsid w:val="00A81E98"/>
    <w:rsid w:val="00A82552"/>
    <w:rsid w:val="00A825FA"/>
    <w:rsid w:val="00A82C94"/>
    <w:rsid w:val="00A82DC2"/>
    <w:rsid w:val="00A82F4F"/>
    <w:rsid w:val="00A830A8"/>
    <w:rsid w:val="00A838B3"/>
    <w:rsid w:val="00A83997"/>
    <w:rsid w:val="00A83EA7"/>
    <w:rsid w:val="00A85969"/>
    <w:rsid w:val="00A85A35"/>
    <w:rsid w:val="00A85E06"/>
    <w:rsid w:val="00A85F22"/>
    <w:rsid w:val="00A85FD3"/>
    <w:rsid w:val="00A861EE"/>
    <w:rsid w:val="00A86E24"/>
    <w:rsid w:val="00A87556"/>
    <w:rsid w:val="00A8766D"/>
    <w:rsid w:val="00A87BB4"/>
    <w:rsid w:val="00A905FC"/>
    <w:rsid w:val="00A909D7"/>
    <w:rsid w:val="00A90C73"/>
    <w:rsid w:val="00A90F28"/>
    <w:rsid w:val="00A913E1"/>
    <w:rsid w:val="00A91D07"/>
    <w:rsid w:val="00A91E8E"/>
    <w:rsid w:val="00A92549"/>
    <w:rsid w:val="00A92961"/>
    <w:rsid w:val="00A92CDF"/>
    <w:rsid w:val="00A9345B"/>
    <w:rsid w:val="00A93F85"/>
    <w:rsid w:val="00A9406E"/>
    <w:rsid w:val="00A94381"/>
    <w:rsid w:val="00A94660"/>
    <w:rsid w:val="00A95247"/>
    <w:rsid w:val="00A955F8"/>
    <w:rsid w:val="00A956E9"/>
    <w:rsid w:val="00A95920"/>
    <w:rsid w:val="00A9663E"/>
    <w:rsid w:val="00A96BA5"/>
    <w:rsid w:val="00A97122"/>
    <w:rsid w:val="00A97795"/>
    <w:rsid w:val="00A97A4A"/>
    <w:rsid w:val="00A97C27"/>
    <w:rsid w:val="00A97F71"/>
    <w:rsid w:val="00AA02A6"/>
    <w:rsid w:val="00AA06FB"/>
    <w:rsid w:val="00AA0716"/>
    <w:rsid w:val="00AA1300"/>
    <w:rsid w:val="00AA14A0"/>
    <w:rsid w:val="00AA1F83"/>
    <w:rsid w:val="00AA1FB6"/>
    <w:rsid w:val="00AA22F1"/>
    <w:rsid w:val="00AA26AC"/>
    <w:rsid w:val="00AA26CE"/>
    <w:rsid w:val="00AA2A48"/>
    <w:rsid w:val="00AA2C45"/>
    <w:rsid w:val="00AA3093"/>
    <w:rsid w:val="00AA45CC"/>
    <w:rsid w:val="00AA4978"/>
    <w:rsid w:val="00AA4BAE"/>
    <w:rsid w:val="00AA5708"/>
    <w:rsid w:val="00AA5C16"/>
    <w:rsid w:val="00AA5CA0"/>
    <w:rsid w:val="00AA622F"/>
    <w:rsid w:val="00AA626E"/>
    <w:rsid w:val="00AA6B1C"/>
    <w:rsid w:val="00AA7C19"/>
    <w:rsid w:val="00AB04F4"/>
    <w:rsid w:val="00AB12F8"/>
    <w:rsid w:val="00AB1968"/>
    <w:rsid w:val="00AB1CB6"/>
    <w:rsid w:val="00AB227A"/>
    <w:rsid w:val="00AB296D"/>
    <w:rsid w:val="00AB29EA"/>
    <w:rsid w:val="00AB2B44"/>
    <w:rsid w:val="00AB2CAC"/>
    <w:rsid w:val="00AB2D15"/>
    <w:rsid w:val="00AB2EC6"/>
    <w:rsid w:val="00AB31BC"/>
    <w:rsid w:val="00AB3232"/>
    <w:rsid w:val="00AB3C87"/>
    <w:rsid w:val="00AB3CBE"/>
    <w:rsid w:val="00AB463A"/>
    <w:rsid w:val="00AB4774"/>
    <w:rsid w:val="00AB4E33"/>
    <w:rsid w:val="00AB58AD"/>
    <w:rsid w:val="00AB5958"/>
    <w:rsid w:val="00AB5E5C"/>
    <w:rsid w:val="00AB67A5"/>
    <w:rsid w:val="00AB6876"/>
    <w:rsid w:val="00AB6EFA"/>
    <w:rsid w:val="00AB6F25"/>
    <w:rsid w:val="00AB7301"/>
    <w:rsid w:val="00AB79EF"/>
    <w:rsid w:val="00AB7D77"/>
    <w:rsid w:val="00AC01F1"/>
    <w:rsid w:val="00AC0396"/>
    <w:rsid w:val="00AC0597"/>
    <w:rsid w:val="00AC05BE"/>
    <w:rsid w:val="00AC0699"/>
    <w:rsid w:val="00AC0BC1"/>
    <w:rsid w:val="00AC0D00"/>
    <w:rsid w:val="00AC0DF5"/>
    <w:rsid w:val="00AC0FFD"/>
    <w:rsid w:val="00AC136B"/>
    <w:rsid w:val="00AC164B"/>
    <w:rsid w:val="00AC1755"/>
    <w:rsid w:val="00AC1B2E"/>
    <w:rsid w:val="00AC1C05"/>
    <w:rsid w:val="00AC1D0F"/>
    <w:rsid w:val="00AC1D45"/>
    <w:rsid w:val="00AC2079"/>
    <w:rsid w:val="00AC2B4E"/>
    <w:rsid w:val="00AC32F1"/>
    <w:rsid w:val="00AC39C2"/>
    <w:rsid w:val="00AC39FE"/>
    <w:rsid w:val="00AC4113"/>
    <w:rsid w:val="00AC417E"/>
    <w:rsid w:val="00AC4709"/>
    <w:rsid w:val="00AC478D"/>
    <w:rsid w:val="00AC488D"/>
    <w:rsid w:val="00AC4956"/>
    <w:rsid w:val="00AC4A45"/>
    <w:rsid w:val="00AC6408"/>
    <w:rsid w:val="00AC683C"/>
    <w:rsid w:val="00AC7541"/>
    <w:rsid w:val="00AC767F"/>
    <w:rsid w:val="00AC7B60"/>
    <w:rsid w:val="00AD1AEA"/>
    <w:rsid w:val="00AD1C88"/>
    <w:rsid w:val="00AD1E89"/>
    <w:rsid w:val="00AD2676"/>
    <w:rsid w:val="00AD3127"/>
    <w:rsid w:val="00AD35B9"/>
    <w:rsid w:val="00AD3944"/>
    <w:rsid w:val="00AD3CB9"/>
    <w:rsid w:val="00AD4114"/>
    <w:rsid w:val="00AD4375"/>
    <w:rsid w:val="00AD44FE"/>
    <w:rsid w:val="00AD4607"/>
    <w:rsid w:val="00AD486D"/>
    <w:rsid w:val="00AD6EE9"/>
    <w:rsid w:val="00AD7626"/>
    <w:rsid w:val="00AD77D7"/>
    <w:rsid w:val="00AD7928"/>
    <w:rsid w:val="00AD7C0D"/>
    <w:rsid w:val="00AD7ECB"/>
    <w:rsid w:val="00AE00A5"/>
    <w:rsid w:val="00AE014D"/>
    <w:rsid w:val="00AE02AF"/>
    <w:rsid w:val="00AE0B6A"/>
    <w:rsid w:val="00AE154A"/>
    <w:rsid w:val="00AE1962"/>
    <w:rsid w:val="00AE1965"/>
    <w:rsid w:val="00AE27D7"/>
    <w:rsid w:val="00AE29E3"/>
    <w:rsid w:val="00AE2A5B"/>
    <w:rsid w:val="00AE2B99"/>
    <w:rsid w:val="00AE3519"/>
    <w:rsid w:val="00AE3982"/>
    <w:rsid w:val="00AE4547"/>
    <w:rsid w:val="00AE4BF1"/>
    <w:rsid w:val="00AE53ED"/>
    <w:rsid w:val="00AE6094"/>
    <w:rsid w:val="00AE67E8"/>
    <w:rsid w:val="00AE67EC"/>
    <w:rsid w:val="00AE6BB8"/>
    <w:rsid w:val="00AE6C88"/>
    <w:rsid w:val="00AE6F19"/>
    <w:rsid w:val="00AE7033"/>
    <w:rsid w:val="00AF111A"/>
    <w:rsid w:val="00AF1174"/>
    <w:rsid w:val="00AF163E"/>
    <w:rsid w:val="00AF1FC7"/>
    <w:rsid w:val="00AF2406"/>
    <w:rsid w:val="00AF2674"/>
    <w:rsid w:val="00AF2735"/>
    <w:rsid w:val="00AF2A8F"/>
    <w:rsid w:val="00AF2F3E"/>
    <w:rsid w:val="00AF2F62"/>
    <w:rsid w:val="00AF348F"/>
    <w:rsid w:val="00AF3FB5"/>
    <w:rsid w:val="00AF4E3F"/>
    <w:rsid w:val="00AF51BC"/>
    <w:rsid w:val="00AF5C60"/>
    <w:rsid w:val="00AF6022"/>
    <w:rsid w:val="00AF60F9"/>
    <w:rsid w:val="00AF670F"/>
    <w:rsid w:val="00AF68F1"/>
    <w:rsid w:val="00AF7D22"/>
    <w:rsid w:val="00AF7DDF"/>
    <w:rsid w:val="00AF7F7F"/>
    <w:rsid w:val="00B00DD6"/>
    <w:rsid w:val="00B0130B"/>
    <w:rsid w:val="00B018B3"/>
    <w:rsid w:val="00B01D82"/>
    <w:rsid w:val="00B01FA0"/>
    <w:rsid w:val="00B0251C"/>
    <w:rsid w:val="00B0271F"/>
    <w:rsid w:val="00B02E02"/>
    <w:rsid w:val="00B032F6"/>
    <w:rsid w:val="00B03A55"/>
    <w:rsid w:val="00B04A9A"/>
    <w:rsid w:val="00B051BC"/>
    <w:rsid w:val="00B057AC"/>
    <w:rsid w:val="00B05869"/>
    <w:rsid w:val="00B05D0B"/>
    <w:rsid w:val="00B06351"/>
    <w:rsid w:val="00B06400"/>
    <w:rsid w:val="00B06544"/>
    <w:rsid w:val="00B06548"/>
    <w:rsid w:val="00B0695B"/>
    <w:rsid w:val="00B06C0B"/>
    <w:rsid w:val="00B06F52"/>
    <w:rsid w:val="00B0710E"/>
    <w:rsid w:val="00B0734F"/>
    <w:rsid w:val="00B10B34"/>
    <w:rsid w:val="00B111BA"/>
    <w:rsid w:val="00B119A7"/>
    <w:rsid w:val="00B12322"/>
    <w:rsid w:val="00B12581"/>
    <w:rsid w:val="00B1344C"/>
    <w:rsid w:val="00B14119"/>
    <w:rsid w:val="00B14213"/>
    <w:rsid w:val="00B14A9B"/>
    <w:rsid w:val="00B14CCF"/>
    <w:rsid w:val="00B15366"/>
    <w:rsid w:val="00B1538C"/>
    <w:rsid w:val="00B153E7"/>
    <w:rsid w:val="00B158DA"/>
    <w:rsid w:val="00B15EE4"/>
    <w:rsid w:val="00B163FA"/>
    <w:rsid w:val="00B16470"/>
    <w:rsid w:val="00B16DA5"/>
    <w:rsid w:val="00B17676"/>
    <w:rsid w:val="00B177B1"/>
    <w:rsid w:val="00B177B6"/>
    <w:rsid w:val="00B20218"/>
    <w:rsid w:val="00B20701"/>
    <w:rsid w:val="00B20887"/>
    <w:rsid w:val="00B2096D"/>
    <w:rsid w:val="00B20B76"/>
    <w:rsid w:val="00B20F26"/>
    <w:rsid w:val="00B2106B"/>
    <w:rsid w:val="00B21345"/>
    <w:rsid w:val="00B216C7"/>
    <w:rsid w:val="00B22901"/>
    <w:rsid w:val="00B233F5"/>
    <w:rsid w:val="00B24158"/>
    <w:rsid w:val="00B24CD2"/>
    <w:rsid w:val="00B24E5D"/>
    <w:rsid w:val="00B2521D"/>
    <w:rsid w:val="00B25C09"/>
    <w:rsid w:val="00B265C7"/>
    <w:rsid w:val="00B26DB9"/>
    <w:rsid w:val="00B26E3A"/>
    <w:rsid w:val="00B26FDF"/>
    <w:rsid w:val="00B276C2"/>
    <w:rsid w:val="00B30426"/>
    <w:rsid w:val="00B305A9"/>
    <w:rsid w:val="00B30652"/>
    <w:rsid w:val="00B3075F"/>
    <w:rsid w:val="00B30C3C"/>
    <w:rsid w:val="00B30D27"/>
    <w:rsid w:val="00B30F19"/>
    <w:rsid w:val="00B31CBA"/>
    <w:rsid w:val="00B32081"/>
    <w:rsid w:val="00B3301C"/>
    <w:rsid w:val="00B338F9"/>
    <w:rsid w:val="00B33951"/>
    <w:rsid w:val="00B3446C"/>
    <w:rsid w:val="00B347C8"/>
    <w:rsid w:val="00B34F25"/>
    <w:rsid w:val="00B360F9"/>
    <w:rsid w:val="00B4075A"/>
    <w:rsid w:val="00B40807"/>
    <w:rsid w:val="00B40E2F"/>
    <w:rsid w:val="00B41542"/>
    <w:rsid w:val="00B42E11"/>
    <w:rsid w:val="00B4360B"/>
    <w:rsid w:val="00B438C3"/>
    <w:rsid w:val="00B43DE0"/>
    <w:rsid w:val="00B45068"/>
    <w:rsid w:val="00B45118"/>
    <w:rsid w:val="00B4563A"/>
    <w:rsid w:val="00B4568D"/>
    <w:rsid w:val="00B4591D"/>
    <w:rsid w:val="00B464C3"/>
    <w:rsid w:val="00B466B3"/>
    <w:rsid w:val="00B46EC1"/>
    <w:rsid w:val="00B47361"/>
    <w:rsid w:val="00B505DB"/>
    <w:rsid w:val="00B50681"/>
    <w:rsid w:val="00B506CC"/>
    <w:rsid w:val="00B50B6F"/>
    <w:rsid w:val="00B51138"/>
    <w:rsid w:val="00B51894"/>
    <w:rsid w:val="00B51C9E"/>
    <w:rsid w:val="00B52804"/>
    <w:rsid w:val="00B52AA8"/>
    <w:rsid w:val="00B52B91"/>
    <w:rsid w:val="00B52D7D"/>
    <w:rsid w:val="00B5318F"/>
    <w:rsid w:val="00B54187"/>
    <w:rsid w:val="00B54340"/>
    <w:rsid w:val="00B5436B"/>
    <w:rsid w:val="00B54411"/>
    <w:rsid w:val="00B54AB5"/>
    <w:rsid w:val="00B54FF3"/>
    <w:rsid w:val="00B558FE"/>
    <w:rsid w:val="00B55ED4"/>
    <w:rsid w:val="00B562EA"/>
    <w:rsid w:val="00B568D7"/>
    <w:rsid w:val="00B56ABD"/>
    <w:rsid w:val="00B56BF8"/>
    <w:rsid w:val="00B56DCC"/>
    <w:rsid w:val="00B576FF"/>
    <w:rsid w:val="00B578E2"/>
    <w:rsid w:val="00B5794B"/>
    <w:rsid w:val="00B57BDB"/>
    <w:rsid w:val="00B57FF9"/>
    <w:rsid w:val="00B60017"/>
    <w:rsid w:val="00B60046"/>
    <w:rsid w:val="00B6056C"/>
    <w:rsid w:val="00B6079C"/>
    <w:rsid w:val="00B608F0"/>
    <w:rsid w:val="00B60C42"/>
    <w:rsid w:val="00B61796"/>
    <w:rsid w:val="00B61D9E"/>
    <w:rsid w:val="00B622EF"/>
    <w:rsid w:val="00B626F5"/>
    <w:rsid w:val="00B62E04"/>
    <w:rsid w:val="00B63218"/>
    <w:rsid w:val="00B632FC"/>
    <w:rsid w:val="00B63B37"/>
    <w:rsid w:val="00B6418F"/>
    <w:rsid w:val="00B64B3C"/>
    <w:rsid w:val="00B64DFE"/>
    <w:rsid w:val="00B65214"/>
    <w:rsid w:val="00B65C18"/>
    <w:rsid w:val="00B65D11"/>
    <w:rsid w:val="00B66730"/>
    <w:rsid w:val="00B66EF6"/>
    <w:rsid w:val="00B67025"/>
    <w:rsid w:val="00B672DF"/>
    <w:rsid w:val="00B673BE"/>
    <w:rsid w:val="00B67625"/>
    <w:rsid w:val="00B67B29"/>
    <w:rsid w:val="00B67DCC"/>
    <w:rsid w:val="00B70499"/>
    <w:rsid w:val="00B70606"/>
    <w:rsid w:val="00B70709"/>
    <w:rsid w:val="00B70B3D"/>
    <w:rsid w:val="00B70E5C"/>
    <w:rsid w:val="00B70F89"/>
    <w:rsid w:val="00B717DE"/>
    <w:rsid w:val="00B71A1D"/>
    <w:rsid w:val="00B71DEF"/>
    <w:rsid w:val="00B7209F"/>
    <w:rsid w:val="00B726A2"/>
    <w:rsid w:val="00B7289B"/>
    <w:rsid w:val="00B7289C"/>
    <w:rsid w:val="00B72BCF"/>
    <w:rsid w:val="00B73CC3"/>
    <w:rsid w:val="00B74258"/>
    <w:rsid w:val="00B75427"/>
    <w:rsid w:val="00B75544"/>
    <w:rsid w:val="00B75F0A"/>
    <w:rsid w:val="00B76134"/>
    <w:rsid w:val="00B76429"/>
    <w:rsid w:val="00B76760"/>
    <w:rsid w:val="00B77D6B"/>
    <w:rsid w:val="00B8001A"/>
    <w:rsid w:val="00B80B4C"/>
    <w:rsid w:val="00B81056"/>
    <w:rsid w:val="00B811B9"/>
    <w:rsid w:val="00B811EA"/>
    <w:rsid w:val="00B81B17"/>
    <w:rsid w:val="00B83253"/>
    <w:rsid w:val="00B83472"/>
    <w:rsid w:val="00B83523"/>
    <w:rsid w:val="00B83832"/>
    <w:rsid w:val="00B84EE5"/>
    <w:rsid w:val="00B85217"/>
    <w:rsid w:val="00B85248"/>
    <w:rsid w:val="00B85EC3"/>
    <w:rsid w:val="00B85EE0"/>
    <w:rsid w:val="00B863A5"/>
    <w:rsid w:val="00B8652D"/>
    <w:rsid w:val="00B86EEF"/>
    <w:rsid w:val="00B86F4A"/>
    <w:rsid w:val="00B873CB"/>
    <w:rsid w:val="00B8757D"/>
    <w:rsid w:val="00B879D4"/>
    <w:rsid w:val="00B87C83"/>
    <w:rsid w:val="00B90B94"/>
    <w:rsid w:val="00B90FF6"/>
    <w:rsid w:val="00B91FB6"/>
    <w:rsid w:val="00B92320"/>
    <w:rsid w:val="00B9273D"/>
    <w:rsid w:val="00B94164"/>
    <w:rsid w:val="00B953C9"/>
    <w:rsid w:val="00B95638"/>
    <w:rsid w:val="00B96FF0"/>
    <w:rsid w:val="00B9755D"/>
    <w:rsid w:val="00B97693"/>
    <w:rsid w:val="00BA0206"/>
    <w:rsid w:val="00BA0A52"/>
    <w:rsid w:val="00BA0E1E"/>
    <w:rsid w:val="00BA0F7F"/>
    <w:rsid w:val="00BA1810"/>
    <w:rsid w:val="00BA1D1B"/>
    <w:rsid w:val="00BA1D3E"/>
    <w:rsid w:val="00BA1D8E"/>
    <w:rsid w:val="00BA1F78"/>
    <w:rsid w:val="00BA2575"/>
    <w:rsid w:val="00BA2932"/>
    <w:rsid w:val="00BA312B"/>
    <w:rsid w:val="00BA379B"/>
    <w:rsid w:val="00BA50F3"/>
    <w:rsid w:val="00BA52ED"/>
    <w:rsid w:val="00BA649F"/>
    <w:rsid w:val="00BA7350"/>
    <w:rsid w:val="00BA7752"/>
    <w:rsid w:val="00BA7FD0"/>
    <w:rsid w:val="00BB0047"/>
    <w:rsid w:val="00BB0A61"/>
    <w:rsid w:val="00BB200B"/>
    <w:rsid w:val="00BB2135"/>
    <w:rsid w:val="00BB2454"/>
    <w:rsid w:val="00BB2D8D"/>
    <w:rsid w:val="00BB325C"/>
    <w:rsid w:val="00BB34F6"/>
    <w:rsid w:val="00BB38DF"/>
    <w:rsid w:val="00BB39B0"/>
    <w:rsid w:val="00BB3E8D"/>
    <w:rsid w:val="00BB42A5"/>
    <w:rsid w:val="00BB4586"/>
    <w:rsid w:val="00BB4F95"/>
    <w:rsid w:val="00BB61C4"/>
    <w:rsid w:val="00BB63F2"/>
    <w:rsid w:val="00BB6D06"/>
    <w:rsid w:val="00BB6E6F"/>
    <w:rsid w:val="00BB74A5"/>
    <w:rsid w:val="00BB771B"/>
    <w:rsid w:val="00BB7F1E"/>
    <w:rsid w:val="00BC0700"/>
    <w:rsid w:val="00BC0A44"/>
    <w:rsid w:val="00BC0ECE"/>
    <w:rsid w:val="00BC1660"/>
    <w:rsid w:val="00BC2067"/>
    <w:rsid w:val="00BC29C7"/>
    <w:rsid w:val="00BC2F57"/>
    <w:rsid w:val="00BC2F98"/>
    <w:rsid w:val="00BC3463"/>
    <w:rsid w:val="00BC35F8"/>
    <w:rsid w:val="00BC4AF5"/>
    <w:rsid w:val="00BC4B3A"/>
    <w:rsid w:val="00BC4FE6"/>
    <w:rsid w:val="00BC690B"/>
    <w:rsid w:val="00BC6D96"/>
    <w:rsid w:val="00BC750E"/>
    <w:rsid w:val="00BC77A9"/>
    <w:rsid w:val="00BD01D4"/>
    <w:rsid w:val="00BD134D"/>
    <w:rsid w:val="00BD17AD"/>
    <w:rsid w:val="00BD248C"/>
    <w:rsid w:val="00BD37EF"/>
    <w:rsid w:val="00BD3E4E"/>
    <w:rsid w:val="00BD4358"/>
    <w:rsid w:val="00BD438F"/>
    <w:rsid w:val="00BD4F51"/>
    <w:rsid w:val="00BD556A"/>
    <w:rsid w:val="00BD5596"/>
    <w:rsid w:val="00BD67C2"/>
    <w:rsid w:val="00BD698A"/>
    <w:rsid w:val="00BD6C72"/>
    <w:rsid w:val="00BD715A"/>
    <w:rsid w:val="00BD7646"/>
    <w:rsid w:val="00BD7F74"/>
    <w:rsid w:val="00BE1216"/>
    <w:rsid w:val="00BE231B"/>
    <w:rsid w:val="00BE2EEA"/>
    <w:rsid w:val="00BE34D8"/>
    <w:rsid w:val="00BE3591"/>
    <w:rsid w:val="00BE4C42"/>
    <w:rsid w:val="00BE574B"/>
    <w:rsid w:val="00BE5D54"/>
    <w:rsid w:val="00BE5E94"/>
    <w:rsid w:val="00BE5EC9"/>
    <w:rsid w:val="00BE66F6"/>
    <w:rsid w:val="00BE7A5D"/>
    <w:rsid w:val="00BF04E7"/>
    <w:rsid w:val="00BF17C0"/>
    <w:rsid w:val="00BF1887"/>
    <w:rsid w:val="00BF1AFD"/>
    <w:rsid w:val="00BF2A1C"/>
    <w:rsid w:val="00BF3C32"/>
    <w:rsid w:val="00BF4B50"/>
    <w:rsid w:val="00BF550A"/>
    <w:rsid w:val="00BF5BBD"/>
    <w:rsid w:val="00BF60DA"/>
    <w:rsid w:val="00BF6275"/>
    <w:rsid w:val="00BF6706"/>
    <w:rsid w:val="00BF6C47"/>
    <w:rsid w:val="00BF6FD6"/>
    <w:rsid w:val="00BF763C"/>
    <w:rsid w:val="00C001BD"/>
    <w:rsid w:val="00C00636"/>
    <w:rsid w:val="00C00811"/>
    <w:rsid w:val="00C00BF8"/>
    <w:rsid w:val="00C0185C"/>
    <w:rsid w:val="00C019A8"/>
    <w:rsid w:val="00C01EB3"/>
    <w:rsid w:val="00C023C9"/>
    <w:rsid w:val="00C02AE9"/>
    <w:rsid w:val="00C030ED"/>
    <w:rsid w:val="00C03E4E"/>
    <w:rsid w:val="00C0539E"/>
    <w:rsid w:val="00C057CA"/>
    <w:rsid w:val="00C05E11"/>
    <w:rsid w:val="00C060E3"/>
    <w:rsid w:val="00C06BCB"/>
    <w:rsid w:val="00C10707"/>
    <w:rsid w:val="00C10880"/>
    <w:rsid w:val="00C10CB0"/>
    <w:rsid w:val="00C11103"/>
    <w:rsid w:val="00C111B3"/>
    <w:rsid w:val="00C1138A"/>
    <w:rsid w:val="00C11693"/>
    <w:rsid w:val="00C1175A"/>
    <w:rsid w:val="00C11835"/>
    <w:rsid w:val="00C11907"/>
    <w:rsid w:val="00C11A39"/>
    <w:rsid w:val="00C13042"/>
    <w:rsid w:val="00C13180"/>
    <w:rsid w:val="00C13530"/>
    <w:rsid w:val="00C1410C"/>
    <w:rsid w:val="00C141AC"/>
    <w:rsid w:val="00C14701"/>
    <w:rsid w:val="00C1490A"/>
    <w:rsid w:val="00C15A12"/>
    <w:rsid w:val="00C15A37"/>
    <w:rsid w:val="00C15A95"/>
    <w:rsid w:val="00C15F4E"/>
    <w:rsid w:val="00C163CD"/>
    <w:rsid w:val="00C17EDF"/>
    <w:rsid w:val="00C20524"/>
    <w:rsid w:val="00C20970"/>
    <w:rsid w:val="00C20D87"/>
    <w:rsid w:val="00C212F4"/>
    <w:rsid w:val="00C221B5"/>
    <w:rsid w:val="00C2237A"/>
    <w:rsid w:val="00C22ED7"/>
    <w:rsid w:val="00C2301F"/>
    <w:rsid w:val="00C23332"/>
    <w:rsid w:val="00C23687"/>
    <w:rsid w:val="00C23B94"/>
    <w:rsid w:val="00C2420E"/>
    <w:rsid w:val="00C24259"/>
    <w:rsid w:val="00C248E6"/>
    <w:rsid w:val="00C254DC"/>
    <w:rsid w:val="00C25752"/>
    <w:rsid w:val="00C266DD"/>
    <w:rsid w:val="00C2679F"/>
    <w:rsid w:val="00C267F4"/>
    <w:rsid w:val="00C27337"/>
    <w:rsid w:val="00C274A8"/>
    <w:rsid w:val="00C275BC"/>
    <w:rsid w:val="00C307A4"/>
    <w:rsid w:val="00C30860"/>
    <w:rsid w:val="00C309AB"/>
    <w:rsid w:val="00C30F2B"/>
    <w:rsid w:val="00C31E45"/>
    <w:rsid w:val="00C320CE"/>
    <w:rsid w:val="00C32C4E"/>
    <w:rsid w:val="00C335F3"/>
    <w:rsid w:val="00C34188"/>
    <w:rsid w:val="00C34685"/>
    <w:rsid w:val="00C34A14"/>
    <w:rsid w:val="00C34A1A"/>
    <w:rsid w:val="00C34ED4"/>
    <w:rsid w:val="00C350BF"/>
    <w:rsid w:val="00C3531D"/>
    <w:rsid w:val="00C35A2B"/>
    <w:rsid w:val="00C361E5"/>
    <w:rsid w:val="00C36C57"/>
    <w:rsid w:val="00C36C99"/>
    <w:rsid w:val="00C36CEE"/>
    <w:rsid w:val="00C37D98"/>
    <w:rsid w:val="00C40416"/>
    <w:rsid w:val="00C40418"/>
    <w:rsid w:val="00C404B7"/>
    <w:rsid w:val="00C4089D"/>
    <w:rsid w:val="00C411A9"/>
    <w:rsid w:val="00C418D2"/>
    <w:rsid w:val="00C41FC8"/>
    <w:rsid w:val="00C42000"/>
    <w:rsid w:val="00C42693"/>
    <w:rsid w:val="00C426C4"/>
    <w:rsid w:val="00C428D5"/>
    <w:rsid w:val="00C42B0F"/>
    <w:rsid w:val="00C42B70"/>
    <w:rsid w:val="00C432C9"/>
    <w:rsid w:val="00C43362"/>
    <w:rsid w:val="00C44C8E"/>
    <w:rsid w:val="00C44C92"/>
    <w:rsid w:val="00C44F1D"/>
    <w:rsid w:val="00C452D9"/>
    <w:rsid w:val="00C45518"/>
    <w:rsid w:val="00C456A0"/>
    <w:rsid w:val="00C45E26"/>
    <w:rsid w:val="00C45F96"/>
    <w:rsid w:val="00C46C9E"/>
    <w:rsid w:val="00C46FE9"/>
    <w:rsid w:val="00C471F7"/>
    <w:rsid w:val="00C5049A"/>
    <w:rsid w:val="00C50796"/>
    <w:rsid w:val="00C50953"/>
    <w:rsid w:val="00C5127E"/>
    <w:rsid w:val="00C5177B"/>
    <w:rsid w:val="00C51AF8"/>
    <w:rsid w:val="00C51E37"/>
    <w:rsid w:val="00C5205F"/>
    <w:rsid w:val="00C5214F"/>
    <w:rsid w:val="00C5220F"/>
    <w:rsid w:val="00C52219"/>
    <w:rsid w:val="00C522BB"/>
    <w:rsid w:val="00C526DD"/>
    <w:rsid w:val="00C52869"/>
    <w:rsid w:val="00C52AF2"/>
    <w:rsid w:val="00C5373F"/>
    <w:rsid w:val="00C53CB4"/>
    <w:rsid w:val="00C53ED9"/>
    <w:rsid w:val="00C545C2"/>
    <w:rsid w:val="00C55042"/>
    <w:rsid w:val="00C559CF"/>
    <w:rsid w:val="00C560AA"/>
    <w:rsid w:val="00C561E3"/>
    <w:rsid w:val="00C56E51"/>
    <w:rsid w:val="00C57279"/>
    <w:rsid w:val="00C57EFE"/>
    <w:rsid w:val="00C60605"/>
    <w:rsid w:val="00C610EA"/>
    <w:rsid w:val="00C617AE"/>
    <w:rsid w:val="00C621C9"/>
    <w:rsid w:val="00C6295A"/>
    <w:rsid w:val="00C63528"/>
    <w:rsid w:val="00C63AF3"/>
    <w:rsid w:val="00C63C0B"/>
    <w:rsid w:val="00C63C62"/>
    <w:rsid w:val="00C63E9A"/>
    <w:rsid w:val="00C6447E"/>
    <w:rsid w:val="00C65241"/>
    <w:rsid w:val="00C654F9"/>
    <w:rsid w:val="00C657B4"/>
    <w:rsid w:val="00C6589A"/>
    <w:rsid w:val="00C658B9"/>
    <w:rsid w:val="00C659E6"/>
    <w:rsid w:val="00C65E31"/>
    <w:rsid w:val="00C66047"/>
    <w:rsid w:val="00C66050"/>
    <w:rsid w:val="00C66335"/>
    <w:rsid w:val="00C66A11"/>
    <w:rsid w:val="00C66AD1"/>
    <w:rsid w:val="00C66F2F"/>
    <w:rsid w:val="00C67B71"/>
    <w:rsid w:val="00C70788"/>
    <w:rsid w:val="00C70AB4"/>
    <w:rsid w:val="00C70B0C"/>
    <w:rsid w:val="00C70D0F"/>
    <w:rsid w:val="00C7120A"/>
    <w:rsid w:val="00C712DB"/>
    <w:rsid w:val="00C72033"/>
    <w:rsid w:val="00C72B68"/>
    <w:rsid w:val="00C730AB"/>
    <w:rsid w:val="00C73338"/>
    <w:rsid w:val="00C73D23"/>
    <w:rsid w:val="00C73EF8"/>
    <w:rsid w:val="00C74306"/>
    <w:rsid w:val="00C74A72"/>
    <w:rsid w:val="00C75367"/>
    <w:rsid w:val="00C754A5"/>
    <w:rsid w:val="00C75E74"/>
    <w:rsid w:val="00C7604C"/>
    <w:rsid w:val="00C760AF"/>
    <w:rsid w:val="00C77783"/>
    <w:rsid w:val="00C77969"/>
    <w:rsid w:val="00C80B6D"/>
    <w:rsid w:val="00C80CC1"/>
    <w:rsid w:val="00C80EF2"/>
    <w:rsid w:val="00C8148A"/>
    <w:rsid w:val="00C814D1"/>
    <w:rsid w:val="00C83276"/>
    <w:rsid w:val="00C836F5"/>
    <w:rsid w:val="00C84165"/>
    <w:rsid w:val="00C84188"/>
    <w:rsid w:val="00C8465F"/>
    <w:rsid w:val="00C852FF"/>
    <w:rsid w:val="00C853E5"/>
    <w:rsid w:val="00C85BDF"/>
    <w:rsid w:val="00C860F4"/>
    <w:rsid w:val="00C8630B"/>
    <w:rsid w:val="00C86F32"/>
    <w:rsid w:val="00C86F8C"/>
    <w:rsid w:val="00C870AA"/>
    <w:rsid w:val="00C87481"/>
    <w:rsid w:val="00C875BC"/>
    <w:rsid w:val="00C87764"/>
    <w:rsid w:val="00C87B4B"/>
    <w:rsid w:val="00C87EF1"/>
    <w:rsid w:val="00C90013"/>
    <w:rsid w:val="00C90234"/>
    <w:rsid w:val="00C9119C"/>
    <w:rsid w:val="00C9228D"/>
    <w:rsid w:val="00C938ED"/>
    <w:rsid w:val="00C93FA4"/>
    <w:rsid w:val="00C9464A"/>
    <w:rsid w:val="00C94EA0"/>
    <w:rsid w:val="00C95D85"/>
    <w:rsid w:val="00C960AB"/>
    <w:rsid w:val="00CA0F84"/>
    <w:rsid w:val="00CA1720"/>
    <w:rsid w:val="00CA1C91"/>
    <w:rsid w:val="00CA1F73"/>
    <w:rsid w:val="00CA219D"/>
    <w:rsid w:val="00CA2DE2"/>
    <w:rsid w:val="00CA3691"/>
    <w:rsid w:val="00CA3F67"/>
    <w:rsid w:val="00CA4076"/>
    <w:rsid w:val="00CA4214"/>
    <w:rsid w:val="00CA457B"/>
    <w:rsid w:val="00CA4DE7"/>
    <w:rsid w:val="00CA4F39"/>
    <w:rsid w:val="00CA50AA"/>
    <w:rsid w:val="00CA568C"/>
    <w:rsid w:val="00CA5A58"/>
    <w:rsid w:val="00CA5AB0"/>
    <w:rsid w:val="00CA61D6"/>
    <w:rsid w:val="00CA6312"/>
    <w:rsid w:val="00CA6465"/>
    <w:rsid w:val="00CA66F1"/>
    <w:rsid w:val="00CA70AD"/>
    <w:rsid w:val="00CA72DE"/>
    <w:rsid w:val="00CA736B"/>
    <w:rsid w:val="00CA76D5"/>
    <w:rsid w:val="00CA7B47"/>
    <w:rsid w:val="00CB0160"/>
    <w:rsid w:val="00CB0532"/>
    <w:rsid w:val="00CB0631"/>
    <w:rsid w:val="00CB0A17"/>
    <w:rsid w:val="00CB0B95"/>
    <w:rsid w:val="00CB0D62"/>
    <w:rsid w:val="00CB0E2D"/>
    <w:rsid w:val="00CB1089"/>
    <w:rsid w:val="00CB1271"/>
    <w:rsid w:val="00CB2549"/>
    <w:rsid w:val="00CB2738"/>
    <w:rsid w:val="00CB2780"/>
    <w:rsid w:val="00CB29F5"/>
    <w:rsid w:val="00CB2B2C"/>
    <w:rsid w:val="00CB2BA5"/>
    <w:rsid w:val="00CB40BE"/>
    <w:rsid w:val="00CB418F"/>
    <w:rsid w:val="00CB45BA"/>
    <w:rsid w:val="00CB4798"/>
    <w:rsid w:val="00CB4C3C"/>
    <w:rsid w:val="00CB4C3F"/>
    <w:rsid w:val="00CB4CAD"/>
    <w:rsid w:val="00CB4D1D"/>
    <w:rsid w:val="00CB4ED6"/>
    <w:rsid w:val="00CB514C"/>
    <w:rsid w:val="00CB5265"/>
    <w:rsid w:val="00CB5412"/>
    <w:rsid w:val="00CB57B1"/>
    <w:rsid w:val="00CB584E"/>
    <w:rsid w:val="00CC0B00"/>
    <w:rsid w:val="00CC0D64"/>
    <w:rsid w:val="00CC1347"/>
    <w:rsid w:val="00CC136C"/>
    <w:rsid w:val="00CC1DBB"/>
    <w:rsid w:val="00CC2715"/>
    <w:rsid w:val="00CC2CD5"/>
    <w:rsid w:val="00CC2E32"/>
    <w:rsid w:val="00CC2F30"/>
    <w:rsid w:val="00CC3BDE"/>
    <w:rsid w:val="00CC3CDE"/>
    <w:rsid w:val="00CC42EC"/>
    <w:rsid w:val="00CC4CF9"/>
    <w:rsid w:val="00CC4E4D"/>
    <w:rsid w:val="00CC533F"/>
    <w:rsid w:val="00CC5A61"/>
    <w:rsid w:val="00CC5E0F"/>
    <w:rsid w:val="00CC6AC9"/>
    <w:rsid w:val="00CC78AF"/>
    <w:rsid w:val="00CD05EF"/>
    <w:rsid w:val="00CD0A12"/>
    <w:rsid w:val="00CD1201"/>
    <w:rsid w:val="00CD18F4"/>
    <w:rsid w:val="00CD1A01"/>
    <w:rsid w:val="00CD25B5"/>
    <w:rsid w:val="00CD2979"/>
    <w:rsid w:val="00CD298B"/>
    <w:rsid w:val="00CD2ADD"/>
    <w:rsid w:val="00CD3095"/>
    <w:rsid w:val="00CD34B5"/>
    <w:rsid w:val="00CD3981"/>
    <w:rsid w:val="00CD3B81"/>
    <w:rsid w:val="00CD5C77"/>
    <w:rsid w:val="00CD5CE5"/>
    <w:rsid w:val="00CD6D9E"/>
    <w:rsid w:val="00CD7F1D"/>
    <w:rsid w:val="00CE05E5"/>
    <w:rsid w:val="00CE061F"/>
    <w:rsid w:val="00CE0D88"/>
    <w:rsid w:val="00CE0DF3"/>
    <w:rsid w:val="00CE0F0A"/>
    <w:rsid w:val="00CE12EF"/>
    <w:rsid w:val="00CE1E81"/>
    <w:rsid w:val="00CE21BD"/>
    <w:rsid w:val="00CE2888"/>
    <w:rsid w:val="00CE2BE2"/>
    <w:rsid w:val="00CE2C98"/>
    <w:rsid w:val="00CE39A6"/>
    <w:rsid w:val="00CE39E6"/>
    <w:rsid w:val="00CE3BDF"/>
    <w:rsid w:val="00CE3E39"/>
    <w:rsid w:val="00CE3F5C"/>
    <w:rsid w:val="00CE3FE7"/>
    <w:rsid w:val="00CE44D8"/>
    <w:rsid w:val="00CE4F44"/>
    <w:rsid w:val="00CE55D2"/>
    <w:rsid w:val="00CE56C2"/>
    <w:rsid w:val="00CE6244"/>
    <w:rsid w:val="00CE62A1"/>
    <w:rsid w:val="00CE6965"/>
    <w:rsid w:val="00CE6C77"/>
    <w:rsid w:val="00CE788C"/>
    <w:rsid w:val="00CE7A79"/>
    <w:rsid w:val="00CE7AA4"/>
    <w:rsid w:val="00CE7C20"/>
    <w:rsid w:val="00CE7DCF"/>
    <w:rsid w:val="00CF09B7"/>
    <w:rsid w:val="00CF10D9"/>
    <w:rsid w:val="00CF288D"/>
    <w:rsid w:val="00CF2C04"/>
    <w:rsid w:val="00CF4293"/>
    <w:rsid w:val="00CF4310"/>
    <w:rsid w:val="00CF4FD9"/>
    <w:rsid w:val="00CF5BF6"/>
    <w:rsid w:val="00CF5F61"/>
    <w:rsid w:val="00CF637A"/>
    <w:rsid w:val="00CF63E5"/>
    <w:rsid w:val="00CF78F5"/>
    <w:rsid w:val="00D0009A"/>
    <w:rsid w:val="00D002DC"/>
    <w:rsid w:val="00D002EC"/>
    <w:rsid w:val="00D00776"/>
    <w:rsid w:val="00D00DBA"/>
    <w:rsid w:val="00D01C4E"/>
    <w:rsid w:val="00D02CB8"/>
    <w:rsid w:val="00D03B10"/>
    <w:rsid w:val="00D042BD"/>
    <w:rsid w:val="00D0459F"/>
    <w:rsid w:val="00D0587F"/>
    <w:rsid w:val="00D05F9E"/>
    <w:rsid w:val="00D06383"/>
    <w:rsid w:val="00D072AD"/>
    <w:rsid w:val="00D100D9"/>
    <w:rsid w:val="00D10456"/>
    <w:rsid w:val="00D10795"/>
    <w:rsid w:val="00D109FB"/>
    <w:rsid w:val="00D11457"/>
    <w:rsid w:val="00D1253C"/>
    <w:rsid w:val="00D12AE0"/>
    <w:rsid w:val="00D12B1A"/>
    <w:rsid w:val="00D12F6A"/>
    <w:rsid w:val="00D13140"/>
    <w:rsid w:val="00D14173"/>
    <w:rsid w:val="00D166B2"/>
    <w:rsid w:val="00D168A7"/>
    <w:rsid w:val="00D169AC"/>
    <w:rsid w:val="00D16A80"/>
    <w:rsid w:val="00D16AC9"/>
    <w:rsid w:val="00D17062"/>
    <w:rsid w:val="00D1757F"/>
    <w:rsid w:val="00D177DD"/>
    <w:rsid w:val="00D17E0E"/>
    <w:rsid w:val="00D201B6"/>
    <w:rsid w:val="00D2021A"/>
    <w:rsid w:val="00D20722"/>
    <w:rsid w:val="00D20856"/>
    <w:rsid w:val="00D2148E"/>
    <w:rsid w:val="00D21F3C"/>
    <w:rsid w:val="00D22D75"/>
    <w:rsid w:val="00D22D8F"/>
    <w:rsid w:val="00D22E2A"/>
    <w:rsid w:val="00D23079"/>
    <w:rsid w:val="00D24127"/>
    <w:rsid w:val="00D242FE"/>
    <w:rsid w:val="00D24798"/>
    <w:rsid w:val="00D24A67"/>
    <w:rsid w:val="00D24A91"/>
    <w:rsid w:val="00D24C88"/>
    <w:rsid w:val="00D24F54"/>
    <w:rsid w:val="00D258AD"/>
    <w:rsid w:val="00D25CC6"/>
    <w:rsid w:val="00D25F8F"/>
    <w:rsid w:val="00D25FD6"/>
    <w:rsid w:val="00D263F3"/>
    <w:rsid w:val="00D26497"/>
    <w:rsid w:val="00D26714"/>
    <w:rsid w:val="00D27226"/>
    <w:rsid w:val="00D2769D"/>
    <w:rsid w:val="00D2778F"/>
    <w:rsid w:val="00D27A53"/>
    <w:rsid w:val="00D27AC5"/>
    <w:rsid w:val="00D27DE5"/>
    <w:rsid w:val="00D27EDD"/>
    <w:rsid w:val="00D30040"/>
    <w:rsid w:val="00D3052F"/>
    <w:rsid w:val="00D305F4"/>
    <w:rsid w:val="00D309CE"/>
    <w:rsid w:val="00D30BCB"/>
    <w:rsid w:val="00D316D2"/>
    <w:rsid w:val="00D32026"/>
    <w:rsid w:val="00D3228E"/>
    <w:rsid w:val="00D32408"/>
    <w:rsid w:val="00D32519"/>
    <w:rsid w:val="00D32DBD"/>
    <w:rsid w:val="00D33597"/>
    <w:rsid w:val="00D33744"/>
    <w:rsid w:val="00D3376B"/>
    <w:rsid w:val="00D34754"/>
    <w:rsid w:val="00D34759"/>
    <w:rsid w:val="00D34834"/>
    <w:rsid w:val="00D34EAE"/>
    <w:rsid w:val="00D3582B"/>
    <w:rsid w:val="00D35C07"/>
    <w:rsid w:val="00D35C82"/>
    <w:rsid w:val="00D35D31"/>
    <w:rsid w:val="00D36066"/>
    <w:rsid w:val="00D36A14"/>
    <w:rsid w:val="00D3778C"/>
    <w:rsid w:val="00D37A81"/>
    <w:rsid w:val="00D43148"/>
    <w:rsid w:val="00D435D3"/>
    <w:rsid w:val="00D4372E"/>
    <w:rsid w:val="00D43A6F"/>
    <w:rsid w:val="00D43CB9"/>
    <w:rsid w:val="00D445A0"/>
    <w:rsid w:val="00D4578D"/>
    <w:rsid w:val="00D461E5"/>
    <w:rsid w:val="00D468B9"/>
    <w:rsid w:val="00D46D03"/>
    <w:rsid w:val="00D46DFE"/>
    <w:rsid w:val="00D47381"/>
    <w:rsid w:val="00D500E9"/>
    <w:rsid w:val="00D50888"/>
    <w:rsid w:val="00D5106A"/>
    <w:rsid w:val="00D51957"/>
    <w:rsid w:val="00D519A7"/>
    <w:rsid w:val="00D52440"/>
    <w:rsid w:val="00D52A66"/>
    <w:rsid w:val="00D53D47"/>
    <w:rsid w:val="00D54E15"/>
    <w:rsid w:val="00D55CBF"/>
    <w:rsid w:val="00D567B4"/>
    <w:rsid w:val="00D56D07"/>
    <w:rsid w:val="00D56DFB"/>
    <w:rsid w:val="00D57E60"/>
    <w:rsid w:val="00D600ED"/>
    <w:rsid w:val="00D60845"/>
    <w:rsid w:val="00D60BA1"/>
    <w:rsid w:val="00D60C31"/>
    <w:rsid w:val="00D61E7F"/>
    <w:rsid w:val="00D63DE3"/>
    <w:rsid w:val="00D64CC8"/>
    <w:rsid w:val="00D66071"/>
    <w:rsid w:val="00D6644D"/>
    <w:rsid w:val="00D66984"/>
    <w:rsid w:val="00D678F6"/>
    <w:rsid w:val="00D706A5"/>
    <w:rsid w:val="00D70D83"/>
    <w:rsid w:val="00D721F4"/>
    <w:rsid w:val="00D7247E"/>
    <w:rsid w:val="00D7263B"/>
    <w:rsid w:val="00D72DE4"/>
    <w:rsid w:val="00D73F52"/>
    <w:rsid w:val="00D74364"/>
    <w:rsid w:val="00D74CC8"/>
    <w:rsid w:val="00D74E13"/>
    <w:rsid w:val="00D74E66"/>
    <w:rsid w:val="00D7561B"/>
    <w:rsid w:val="00D75972"/>
    <w:rsid w:val="00D75B18"/>
    <w:rsid w:val="00D75B22"/>
    <w:rsid w:val="00D76296"/>
    <w:rsid w:val="00D765D8"/>
    <w:rsid w:val="00D76C19"/>
    <w:rsid w:val="00D770FA"/>
    <w:rsid w:val="00D7725B"/>
    <w:rsid w:val="00D77978"/>
    <w:rsid w:val="00D77D73"/>
    <w:rsid w:val="00D77F8E"/>
    <w:rsid w:val="00D802E1"/>
    <w:rsid w:val="00D806CD"/>
    <w:rsid w:val="00D80AA0"/>
    <w:rsid w:val="00D81364"/>
    <w:rsid w:val="00D81C38"/>
    <w:rsid w:val="00D81CA5"/>
    <w:rsid w:val="00D82209"/>
    <w:rsid w:val="00D82718"/>
    <w:rsid w:val="00D82A93"/>
    <w:rsid w:val="00D82D3C"/>
    <w:rsid w:val="00D837A0"/>
    <w:rsid w:val="00D838C8"/>
    <w:rsid w:val="00D83C5B"/>
    <w:rsid w:val="00D83E41"/>
    <w:rsid w:val="00D84CEB"/>
    <w:rsid w:val="00D84D18"/>
    <w:rsid w:val="00D8531B"/>
    <w:rsid w:val="00D85AB1"/>
    <w:rsid w:val="00D85D5D"/>
    <w:rsid w:val="00D85F56"/>
    <w:rsid w:val="00D86586"/>
    <w:rsid w:val="00D86BE4"/>
    <w:rsid w:val="00D86C8C"/>
    <w:rsid w:val="00D870E0"/>
    <w:rsid w:val="00D8728E"/>
    <w:rsid w:val="00D8743B"/>
    <w:rsid w:val="00D8754F"/>
    <w:rsid w:val="00D87CEA"/>
    <w:rsid w:val="00D9064C"/>
    <w:rsid w:val="00D90B1A"/>
    <w:rsid w:val="00D9110A"/>
    <w:rsid w:val="00D9165F"/>
    <w:rsid w:val="00D91E44"/>
    <w:rsid w:val="00D92D75"/>
    <w:rsid w:val="00D92DBA"/>
    <w:rsid w:val="00D932A3"/>
    <w:rsid w:val="00D933AB"/>
    <w:rsid w:val="00D93B3F"/>
    <w:rsid w:val="00D941C2"/>
    <w:rsid w:val="00D943E6"/>
    <w:rsid w:val="00D94768"/>
    <w:rsid w:val="00D9496D"/>
    <w:rsid w:val="00D94C83"/>
    <w:rsid w:val="00D952F0"/>
    <w:rsid w:val="00D966ED"/>
    <w:rsid w:val="00D96CC4"/>
    <w:rsid w:val="00D96D44"/>
    <w:rsid w:val="00D970EF"/>
    <w:rsid w:val="00D9754E"/>
    <w:rsid w:val="00D976A5"/>
    <w:rsid w:val="00DA022E"/>
    <w:rsid w:val="00DA08D5"/>
    <w:rsid w:val="00DA098C"/>
    <w:rsid w:val="00DA0C72"/>
    <w:rsid w:val="00DA1792"/>
    <w:rsid w:val="00DA1954"/>
    <w:rsid w:val="00DA25E7"/>
    <w:rsid w:val="00DA2BFC"/>
    <w:rsid w:val="00DA3E2E"/>
    <w:rsid w:val="00DA4D19"/>
    <w:rsid w:val="00DA50BA"/>
    <w:rsid w:val="00DA530D"/>
    <w:rsid w:val="00DA53B6"/>
    <w:rsid w:val="00DA5AA8"/>
    <w:rsid w:val="00DA5BCA"/>
    <w:rsid w:val="00DA5F1A"/>
    <w:rsid w:val="00DA6DA2"/>
    <w:rsid w:val="00DA701C"/>
    <w:rsid w:val="00DA71CD"/>
    <w:rsid w:val="00DA7E0A"/>
    <w:rsid w:val="00DB03B4"/>
    <w:rsid w:val="00DB0588"/>
    <w:rsid w:val="00DB0C8A"/>
    <w:rsid w:val="00DB171E"/>
    <w:rsid w:val="00DB18EA"/>
    <w:rsid w:val="00DB1C4B"/>
    <w:rsid w:val="00DB206E"/>
    <w:rsid w:val="00DB26CB"/>
    <w:rsid w:val="00DB2A11"/>
    <w:rsid w:val="00DB2B5C"/>
    <w:rsid w:val="00DB3543"/>
    <w:rsid w:val="00DB3595"/>
    <w:rsid w:val="00DB3684"/>
    <w:rsid w:val="00DB4A17"/>
    <w:rsid w:val="00DB4C17"/>
    <w:rsid w:val="00DB4E58"/>
    <w:rsid w:val="00DB4FC5"/>
    <w:rsid w:val="00DB4FF8"/>
    <w:rsid w:val="00DB511A"/>
    <w:rsid w:val="00DB5241"/>
    <w:rsid w:val="00DB53F2"/>
    <w:rsid w:val="00DB58A0"/>
    <w:rsid w:val="00DB596E"/>
    <w:rsid w:val="00DB6CC1"/>
    <w:rsid w:val="00DB6D05"/>
    <w:rsid w:val="00DB6DB8"/>
    <w:rsid w:val="00DB6DC0"/>
    <w:rsid w:val="00DB6ED1"/>
    <w:rsid w:val="00DB736B"/>
    <w:rsid w:val="00DB7740"/>
    <w:rsid w:val="00DB7785"/>
    <w:rsid w:val="00DB7B6F"/>
    <w:rsid w:val="00DC0173"/>
    <w:rsid w:val="00DC0265"/>
    <w:rsid w:val="00DC08AD"/>
    <w:rsid w:val="00DC08E3"/>
    <w:rsid w:val="00DC1279"/>
    <w:rsid w:val="00DC13A5"/>
    <w:rsid w:val="00DC173F"/>
    <w:rsid w:val="00DC1B2B"/>
    <w:rsid w:val="00DC1B54"/>
    <w:rsid w:val="00DC1F33"/>
    <w:rsid w:val="00DC268A"/>
    <w:rsid w:val="00DC3098"/>
    <w:rsid w:val="00DC32AF"/>
    <w:rsid w:val="00DC3928"/>
    <w:rsid w:val="00DC4F8D"/>
    <w:rsid w:val="00DC5015"/>
    <w:rsid w:val="00DC5C3E"/>
    <w:rsid w:val="00DC5DEB"/>
    <w:rsid w:val="00DC697E"/>
    <w:rsid w:val="00DC69A5"/>
    <w:rsid w:val="00DC6E7D"/>
    <w:rsid w:val="00DC7CDA"/>
    <w:rsid w:val="00DD092A"/>
    <w:rsid w:val="00DD1010"/>
    <w:rsid w:val="00DD10AF"/>
    <w:rsid w:val="00DD2808"/>
    <w:rsid w:val="00DD2963"/>
    <w:rsid w:val="00DD2BF1"/>
    <w:rsid w:val="00DD339C"/>
    <w:rsid w:val="00DD3F06"/>
    <w:rsid w:val="00DD3F2C"/>
    <w:rsid w:val="00DD441F"/>
    <w:rsid w:val="00DD4554"/>
    <w:rsid w:val="00DD491D"/>
    <w:rsid w:val="00DD4CD2"/>
    <w:rsid w:val="00DD4DCA"/>
    <w:rsid w:val="00DD56BF"/>
    <w:rsid w:val="00DD683A"/>
    <w:rsid w:val="00DD6B30"/>
    <w:rsid w:val="00DD724A"/>
    <w:rsid w:val="00DD7FDF"/>
    <w:rsid w:val="00DE0423"/>
    <w:rsid w:val="00DE051E"/>
    <w:rsid w:val="00DE0F64"/>
    <w:rsid w:val="00DE17F3"/>
    <w:rsid w:val="00DE1A75"/>
    <w:rsid w:val="00DE1D0A"/>
    <w:rsid w:val="00DE226C"/>
    <w:rsid w:val="00DE2F1D"/>
    <w:rsid w:val="00DE2FF7"/>
    <w:rsid w:val="00DE3579"/>
    <w:rsid w:val="00DE3B75"/>
    <w:rsid w:val="00DE52A3"/>
    <w:rsid w:val="00DE57FD"/>
    <w:rsid w:val="00DE5B01"/>
    <w:rsid w:val="00DE5F11"/>
    <w:rsid w:val="00DE60A5"/>
    <w:rsid w:val="00DE6209"/>
    <w:rsid w:val="00DE696D"/>
    <w:rsid w:val="00DE71DB"/>
    <w:rsid w:val="00DE74CF"/>
    <w:rsid w:val="00DE7A5D"/>
    <w:rsid w:val="00DE7AD6"/>
    <w:rsid w:val="00DE7B87"/>
    <w:rsid w:val="00DF008C"/>
    <w:rsid w:val="00DF014D"/>
    <w:rsid w:val="00DF0A44"/>
    <w:rsid w:val="00DF14B1"/>
    <w:rsid w:val="00DF3723"/>
    <w:rsid w:val="00DF3A93"/>
    <w:rsid w:val="00DF47E1"/>
    <w:rsid w:val="00DF505F"/>
    <w:rsid w:val="00DF573C"/>
    <w:rsid w:val="00DF612F"/>
    <w:rsid w:val="00DF625E"/>
    <w:rsid w:val="00DF62DD"/>
    <w:rsid w:val="00DF6D8A"/>
    <w:rsid w:val="00DF7000"/>
    <w:rsid w:val="00DF74B4"/>
    <w:rsid w:val="00DF7E95"/>
    <w:rsid w:val="00E0004E"/>
    <w:rsid w:val="00E0013F"/>
    <w:rsid w:val="00E00411"/>
    <w:rsid w:val="00E00516"/>
    <w:rsid w:val="00E009B3"/>
    <w:rsid w:val="00E01036"/>
    <w:rsid w:val="00E013DC"/>
    <w:rsid w:val="00E017F5"/>
    <w:rsid w:val="00E01820"/>
    <w:rsid w:val="00E01AD1"/>
    <w:rsid w:val="00E01D92"/>
    <w:rsid w:val="00E022D3"/>
    <w:rsid w:val="00E02507"/>
    <w:rsid w:val="00E0257A"/>
    <w:rsid w:val="00E029FB"/>
    <w:rsid w:val="00E02F97"/>
    <w:rsid w:val="00E03494"/>
    <w:rsid w:val="00E042A9"/>
    <w:rsid w:val="00E04D53"/>
    <w:rsid w:val="00E050B1"/>
    <w:rsid w:val="00E050D6"/>
    <w:rsid w:val="00E052C1"/>
    <w:rsid w:val="00E055B7"/>
    <w:rsid w:val="00E057F7"/>
    <w:rsid w:val="00E0587F"/>
    <w:rsid w:val="00E05F81"/>
    <w:rsid w:val="00E064A4"/>
    <w:rsid w:val="00E068A8"/>
    <w:rsid w:val="00E10785"/>
    <w:rsid w:val="00E11CF1"/>
    <w:rsid w:val="00E11F6E"/>
    <w:rsid w:val="00E1228C"/>
    <w:rsid w:val="00E12560"/>
    <w:rsid w:val="00E12BA6"/>
    <w:rsid w:val="00E137DD"/>
    <w:rsid w:val="00E14A53"/>
    <w:rsid w:val="00E14BBC"/>
    <w:rsid w:val="00E14BE0"/>
    <w:rsid w:val="00E14F19"/>
    <w:rsid w:val="00E15156"/>
    <w:rsid w:val="00E15AFA"/>
    <w:rsid w:val="00E1622F"/>
    <w:rsid w:val="00E163E0"/>
    <w:rsid w:val="00E1649A"/>
    <w:rsid w:val="00E16C01"/>
    <w:rsid w:val="00E16F47"/>
    <w:rsid w:val="00E17116"/>
    <w:rsid w:val="00E1740C"/>
    <w:rsid w:val="00E174E5"/>
    <w:rsid w:val="00E175DF"/>
    <w:rsid w:val="00E17FF4"/>
    <w:rsid w:val="00E208C5"/>
    <w:rsid w:val="00E20C89"/>
    <w:rsid w:val="00E2173E"/>
    <w:rsid w:val="00E21E4E"/>
    <w:rsid w:val="00E22453"/>
    <w:rsid w:val="00E22CF0"/>
    <w:rsid w:val="00E22E17"/>
    <w:rsid w:val="00E22FC1"/>
    <w:rsid w:val="00E23087"/>
    <w:rsid w:val="00E23CF4"/>
    <w:rsid w:val="00E23DAD"/>
    <w:rsid w:val="00E24106"/>
    <w:rsid w:val="00E24EC6"/>
    <w:rsid w:val="00E25276"/>
    <w:rsid w:val="00E2564C"/>
    <w:rsid w:val="00E25A04"/>
    <w:rsid w:val="00E25FB9"/>
    <w:rsid w:val="00E2751D"/>
    <w:rsid w:val="00E275BD"/>
    <w:rsid w:val="00E27C36"/>
    <w:rsid w:val="00E27E10"/>
    <w:rsid w:val="00E3060D"/>
    <w:rsid w:val="00E30A22"/>
    <w:rsid w:val="00E3144F"/>
    <w:rsid w:val="00E31B75"/>
    <w:rsid w:val="00E31C2B"/>
    <w:rsid w:val="00E32880"/>
    <w:rsid w:val="00E32AA0"/>
    <w:rsid w:val="00E32D14"/>
    <w:rsid w:val="00E33342"/>
    <w:rsid w:val="00E349CD"/>
    <w:rsid w:val="00E357D9"/>
    <w:rsid w:val="00E35845"/>
    <w:rsid w:val="00E3598B"/>
    <w:rsid w:val="00E35A41"/>
    <w:rsid w:val="00E35D91"/>
    <w:rsid w:val="00E361AD"/>
    <w:rsid w:val="00E361D8"/>
    <w:rsid w:val="00E36BCF"/>
    <w:rsid w:val="00E36F69"/>
    <w:rsid w:val="00E378EC"/>
    <w:rsid w:val="00E37B21"/>
    <w:rsid w:val="00E40684"/>
    <w:rsid w:val="00E40A1E"/>
    <w:rsid w:val="00E415BE"/>
    <w:rsid w:val="00E41A0D"/>
    <w:rsid w:val="00E42691"/>
    <w:rsid w:val="00E42773"/>
    <w:rsid w:val="00E428CD"/>
    <w:rsid w:val="00E42AFB"/>
    <w:rsid w:val="00E42C65"/>
    <w:rsid w:val="00E43322"/>
    <w:rsid w:val="00E4364D"/>
    <w:rsid w:val="00E438AF"/>
    <w:rsid w:val="00E43D68"/>
    <w:rsid w:val="00E4445C"/>
    <w:rsid w:val="00E46296"/>
    <w:rsid w:val="00E462DB"/>
    <w:rsid w:val="00E46C0D"/>
    <w:rsid w:val="00E46ECB"/>
    <w:rsid w:val="00E47606"/>
    <w:rsid w:val="00E47B4E"/>
    <w:rsid w:val="00E50707"/>
    <w:rsid w:val="00E51B83"/>
    <w:rsid w:val="00E51C37"/>
    <w:rsid w:val="00E51FEC"/>
    <w:rsid w:val="00E5242D"/>
    <w:rsid w:val="00E52876"/>
    <w:rsid w:val="00E52AAC"/>
    <w:rsid w:val="00E52AEC"/>
    <w:rsid w:val="00E52C4D"/>
    <w:rsid w:val="00E5326C"/>
    <w:rsid w:val="00E535E0"/>
    <w:rsid w:val="00E53DB1"/>
    <w:rsid w:val="00E54191"/>
    <w:rsid w:val="00E55D24"/>
    <w:rsid w:val="00E5707A"/>
    <w:rsid w:val="00E570D0"/>
    <w:rsid w:val="00E57664"/>
    <w:rsid w:val="00E577AB"/>
    <w:rsid w:val="00E57C47"/>
    <w:rsid w:val="00E60621"/>
    <w:rsid w:val="00E61179"/>
    <w:rsid w:val="00E61C48"/>
    <w:rsid w:val="00E61CBD"/>
    <w:rsid w:val="00E6229A"/>
    <w:rsid w:val="00E6237C"/>
    <w:rsid w:val="00E62426"/>
    <w:rsid w:val="00E6244C"/>
    <w:rsid w:val="00E62655"/>
    <w:rsid w:val="00E62711"/>
    <w:rsid w:val="00E630B4"/>
    <w:rsid w:val="00E6369B"/>
    <w:rsid w:val="00E63FF3"/>
    <w:rsid w:val="00E64268"/>
    <w:rsid w:val="00E6490A"/>
    <w:rsid w:val="00E651AF"/>
    <w:rsid w:val="00E65251"/>
    <w:rsid w:val="00E65305"/>
    <w:rsid w:val="00E65317"/>
    <w:rsid w:val="00E66AA7"/>
    <w:rsid w:val="00E66F79"/>
    <w:rsid w:val="00E67015"/>
    <w:rsid w:val="00E67059"/>
    <w:rsid w:val="00E671AF"/>
    <w:rsid w:val="00E67304"/>
    <w:rsid w:val="00E67DD4"/>
    <w:rsid w:val="00E701DD"/>
    <w:rsid w:val="00E7033A"/>
    <w:rsid w:val="00E70853"/>
    <w:rsid w:val="00E70A8D"/>
    <w:rsid w:val="00E7252F"/>
    <w:rsid w:val="00E72707"/>
    <w:rsid w:val="00E72783"/>
    <w:rsid w:val="00E728A4"/>
    <w:rsid w:val="00E73FD4"/>
    <w:rsid w:val="00E74085"/>
    <w:rsid w:val="00E7447E"/>
    <w:rsid w:val="00E74942"/>
    <w:rsid w:val="00E7568F"/>
    <w:rsid w:val="00E75B12"/>
    <w:rsid w:val="00E75C0C"/>
    <w:rsid w:val="00E76B7A"/>
    <w:rsid w:val="00E7726F"/>
    <w:rsid w:val="00E77B19"/>
    <w:rsid w:val="00E80301"/>
    <w:rsid w:val="00E8036A"/>
    <w:rsid w:val="00E80A40"/>
    <w:rsid w:val="00E80A5E"/>
    <w:rsid w:val="00E81283"/>
    <w:rsid w:val="00E81888"/>
    <w:rsid w:val="00E81908"/>
    <w:rsid w:val="00E821C8"/>
    <w:rsid w:val="00E82B0B"/>
    <w:rsid w:val="00E833C9"/>
    <w:rsid w:val="00E851DB"/>
    <w:rsid w:val="00E86498"/>
    <w:rsid w:val="00E868F8"/>
    <w:rsid w:val="00E8711D"/>
    <w:rsid w:val="00E87895"/>
    <w:rsid w:val="00E879DB"/>
    <w:rsid w:val="00E87A2F"/>
    <w:rsid w:val="00E87D15"/>
    <w:rsid w:val="00E87D70"/>
    <w:rsid w:val="00E90288"/>
    <w:rsid w:val="00E9043F"/>
    <w:rsid w:val="00E905C3"/>
    <w:rsid w:val="00E9063F"/>
    <w:rsid w:val="00E90C87"/>
    <w:rsid w:val="00E90D43"/>
    <w:rsid w:val="00E9162C"/>
    <w:rsid w:val="00E91E65"/>
    <w:rsid w:val="00E91EB8"/>
    <w:rsid w:val="00E92557"/>
    <w:rsid w:val="00E92C4A"/>
    <w:rsid w:val="00E92D1D"/>
    <w:rsid w:val="00E93445"/>
    <w:rsid w:val="00E93C0A"/>
    <w:rsid w:val="00E93DBC"/>
    <w:rsid w:val="00E93F12"/>
    <w:rsid w:val="00E93FF7"/>
    <w:rsid w:val="00E94577"/>
    <w:rsid w:val="00E94B4A"/>
    <w:rsid w:val="00E95143"/>
    <w:rsid w:val="00E95147"/>
    <w:rsid w:val="00E95709"/>
    <w:rsid w:val="00E95E5B"/>
    <w:rsid w:val="00E9606E"/>
    <w:rsid w:val="00E96372"/>
    <w:rsid w:val="00E96744"/>
    <w:rsid w:val="00E96835"/>
    <w:rsid w:val="00E973B8"/>
    <w:rsid w:val="00E97C8A"/>
    <w:rsid w:val="00EA0B07"/>
    <w:rsid w:val="00EA15BB"/>
    <w:rsid w:val="00EA28D4"/>
    <w:rsid w:val="00EA2940"/>
    <w:rsid w:val="00EA2F63"/>
    <w:rsid w:val="00EA33F8"/>
    <w:rsid w:val="00EA34E4"/>
    <w:rsid w:val="00EA4077"/>
    <w:rsid w:val="00EA4126"/>
    <w:rsid w:val="00EA4344"/>
    <w:rsid w:val="00EA4693"/>
    <w:rsid w:val="00EA55DF"/>
    <w:rsid w:val="00EA56BD"/>
    <w:rsid w:val="00EA5BD1"/>
    <w:rsid w:val="00EA7159"/>
    <w:rsid w:val="00EA75E8"/>
    <w:rsid w:val="00EA7637"/>
    <w:rsid w:val="00EA76A9"/>
    <w:rsid w:val="00EA76D2"/>
    <w:rsid w:val="00EA7796"/>
    <w:rsid w:val="00EA79FB"/>
    <w:rsid w:val="00EA7A70"/>
    <w:rsid w:val="00EB0971"/>
    <w:rsid w:val="00EB0D9C"/>
    <w:rsid w:val="00EB14D0"/>
    <w:rsid w:val="00EB1A43"/>
    <w:rsid w:val="00EB26CF"/>
    <w:rsid w:val="00EB3648"/>
    <w:rsid w:val="00EB4A25"/>
    <w:rsid w:val="00EB4E64"/>
    <w:rsid w:val="00EB6483"/>
    <w:rsid w:val="00EB68C4"/>
    <w:rsid w:val="00EB6A56"/>
    <w:rsid w:val="00EB6F54"/>
    <w:rsid w:val="00EB73AB"/>
    <w:rsid w:val="00EB7590"/>
    <w:rsid w:val="00EB77D7"/>
    <w:rsid w:val="00EB7A99"/>
    <w:rsid w:val="00EC1367"/>
    <w:rsid w:val="00EC251B"/>
    <w:rsid w:val="00EC2E33"/>
    <w:rsid w:val="00EC2F34"/>
    <w:rsid w:val="00EC365D"/>
    <w:rsid w:val="00EC3A3D"/>
    <w:rsid w:val="00EC3CD5"/>
    <w:rsid w:val="00EC413E"/>
    <w:rsid w:val="00EC461D"/>
    <w:rsid w:val="00EC4692"/>
    <w:rsid w:val="00EC4AA7"/>
    <w:rsid w:val="00EC4E29"/>
    <w:rsid w:val="00EC50EF"/>
    <w:rsid w:val="00EC5592"/>
    <w:rsid w:val="00EC5D7C"/>
    <w:rsid w:val="00EC7AA4"/>
    <w:rsid w:val="00EC7C7D"/>
    <w:rsid w:val="00ED0111"/>
    <w:rsid w:val="00ED04C1"/>
    <w:rsid w:val="00ED05DD"/>
    <w:rsid w:val="00ED0DEC"/>
    <w:rsid w:val="00ED103A"/>
    <w:rsid w:val="00ED1303"/>
    <w:rsid w:val="00ED1EE5"/>
    <w:rsid w:val="00ED1F4D"/>
    <w:rsid w:val="00ED3756"/>
    <w:rsid w:val="00ED3A16"/>
    <w:rsid w:val="00ED3E55"/>
    <w:rsid w:val="00ED4903"/>
    <w:rsid w:val="00ED4E20"/>
    <w:rsid w:val="00ED502D"/>
    <w:rsid w:val="00ED58D8"/>
    <w:rsid w:val="00ED60E8"/>
    <w:rsid w:val="00ED61E4"/>
    <w:rsid w:val="00ED6289"/>
    <w:rsid w:val="00ED6EE2"/>
    <w:rsid w:val="00EE00EE"/>
    <w:rsid w:val="00EE060C"/>
    <w:rsid w:val="00EE0803"/>
    <w:rsid w:val="00EE0975"/>
    <w:rsid w:val="00EE0B6D"/>
    <w:rsid w:val="00EE199A"/>
    <w:rsid w:val="00EE1F7F"/>
    <w:rsid w:val="00EE23FF"/>
    <w:rsid w:val="00EE2439"/>
    <w:rsid w:val="00EE24AD"/>
    <w:rsid w:val="00EE257A"/>
    <w:rsid w:val="00EE262B"/>
    <w:rsid w:val="00EE288F"/>
    <w:rsid w:val="00EE2CBB"/>
    <w:rsid w:val="00EE3018"/>
    <w:rsid w:val="00EE30B5"/>
    <w:rsid w:val="00EE3699"/>
    <w:rsid w:val="00EE3A50"/>
    <w:rsid w:val="00EE511A"/>
    <w:rsid w:val="00EE556D"/>
    <w:rsid w:val="00EE5702"/>
    <w:rsid w:val="00EE6735"/>
    <w:rsid w:val="00EE6BCC"/>
    <w:rsid w:val="00EE7806"/>
    <w:rsid w:val="00EF0621"/>
    <w:rsid w:val="00EF08C2"/>
    <w:rsid w:val="00EF0A40"/>
    <w:rsid w:val="00EF0DE9"/>
    <w:rsid w:val="00EF1A8B"/>
    <w:rsid w:val="00EF2826"/>
    <w:rsid w:val="00EF2E49"/>
    <w:rsid w:val="00EF369A"/>
    <w:rsid w:val="00EF36BB"/>
    <w:rsid w:val="00EF3B19"/>
    <w:rsid w:val="00EF4179"/>
    <w:rsid w:val="00EF41BD"/>
    <w:rsid w:val="00EF48B1"/>
    <w:rsid w:val="00EF4AC8"/>
    <w:rsid w:val="00EF5F17"/>
    <w:rsid w:val="00EF6AD6"/>
    <w:rsid w:val="00EF6AE2"/>
    <w:rsid w:val="00F00292"/>
    <w:rsid w:val="00F004C4"/>
    <w:rsid w:val="00F00813"/>
    <w:rsid w:val="00F00DE1"/>
    <w:rsid w:val="00F00FC1"/>
    <w:rsid w:val="00F01340"/>
    <w:rsid w:val="00F017F4"/>
    <w:rsid w:val="00F01AF7"/>
    <w:rsid w:val="00F01DBD"/>
    <w:rsid w:val="00F01DFA"/>
    <w:rsid w:val="00F01E0F"/>
    <w:rsid w:val="00F01FFA"/>
    <w:rsid w:val="00F034F0"/>
    <w:rsid w:val="00F03AB1"/>
    <w:rsid w:val="00F03F0B"/>
    <w:rsid w:val="00F03FC5"/>
    <w:rsid w:val="00F041F7"/>
    <w:rsid w:val="00F04AD0"/>
    <w:rsid w:val="00F0588E"/>
    <w:rsid w:val="00F06017"/>
    <w:rsid w:val="00F06194"/>
    <w:rsid w:val="00F06255"/>
    <w:rsid w:val="00F06F20"/>
    <w:rsid w:val="00F070F9"/>
    <w:rsid w:val="00F0724C"/>
    <w:rsid w:val="00F103AC"/>
    <w:rsid w:val="00F105A6"/>
    <w:rsid w:val="00F1068B"/>
    <w:rsid w:val="00F109A0"/>
    <w:rsid w:val="00F10B10"/>
    <w:rsid w:val="00F11940"/>
    <w:rsid w:val="00F11B51"/>
    <w:rsid w:val="00F11C20"/>
    <w:rsid w:val="00F11CB4"/>
    <w:rsid w:val="00F1217F"/>
    <w:rsid w:val="00F1225E"/>
    <w:rsid w:val="00F1229B"/>
    <w:rsid w:val="00F126AD"/>
    <w:rsid w:val="00F128F9"/>
    <w:rsid w:val="00F12DB5"/>
    <w:rsid w:val="00F13228"/>
    <w:rsid w:val="00F13502"/>
    <w:rsid w:val="00F14260"/>
    <w:rsid w:val="00F14906"/>
    <w:rsid w:val="00F14A26"/>
    <w:rsid w:val="00F14C0A"/>
    <w:rsid w:val="00F15833"/>
    <w:rsid w:val="00F15994"/>
    <w:rsid w:val="00F15D72"/>
    <w:rsid w:val="00F15DC8"/>
    <w:rsid w:val="00F16B18"/>
    <w:rsid w:val="00F16F79"/>
    <w:rsid w:val="00F1705B"/>
    <w:rsid w:val="00F17BBC"/>
    <w:rsid w:val="00F20558"/>
    <w:rsid w:val="00F20852"/>
    <w:rsid w:val="00F20F2D"/>
    <w:rsid w:val="00F21484"/>
    <w:rsid w:val="00F215E4"/>
    <w:rsid w:val="00F2170D"/>
    <w:rsid w:val="00F21838"/>
    <w:rsid w:val="00F21F64"/>
    <w:rsid w:val="00F21FFA"/>
    <w:rsid w:val="00F23033"/>
    <w:rsid w:val="00F231E1"/>
    <w:rsid w:val="00F234C0"/>
    <w:rsid w:val="00F238BA"/>
    <w:rsid w:val="00F23BA9"/>
    <w:rsid w:val="00F240FA"/>
    <w:rsid w:val="00F24F66"/>
    <w:rsid w:val="00F25480"/>
    <w:rsid w:val="00F25492"/>
    <w:rsid w:val="00F25846"/>
    <w:rsid w:val="00F259E5"/>
    <w:rsid w:val="00F25E3F"/>
    <w:rsid w:val="00F262C4"/>
    <w:rsid w:val="00F262C9"/>
    <w:rsid w:val="00F263EA"/>
    <w:rsid w:val="00F27081"/>
    <w:rsid w:val="00F2741F"/>
    <w:rsid w:val="00F279F9"/>
    <w:rsid w:val="00F27F62"/>
    <w:rsid w:val="00F30399"/>
    <w:rsid w:val="00F308DE"/>
    <w:rsid w:val="00F30B6F"/>
    <w:rsid w:val="00F31541"/>
    <w:rsid w:val="00F31E4E"/>
    <w:rsid w:val="00F3217D"/>
    <w:rsid w:val="00F32551"/>
    <w:rsid w:val="00F3272D"/>
    <w:rsid w:val="00F32B2A"/>
    <w:rsid w:val="00F32CAE"/>
    <w:rsid w:val="00F32DA6"/>
    <w:rsid w:val="00F330B3"/>
    <w:rsid w:val="00F3391F"/>
    <w:rsid w:val="00F35A85"/>
    <w:rsid w:val="00F36811"/>
    <w:rsid w:val="00F368EE"/>
    <w:rsid w:val="00F36F8A"/>
    <w:rsid w:val="00F373D6"/>
    <w:rsid w:val="00F37B77"/>
    <w:rsid w:val="00F37D9F"/>
    <w:rsid w:val="00F405F7"/>
    <w:rsid w:val="00F410A2"/>
    <w:rsid w:val="00F42257"/>
    <w:rsid w:val="00F42D19"/>
    <w:rsid w:val="00F43930"/>
    <w:rsid w:val="00F447E8"/>
    <w:rsid w:val="00F448F4"/>
    <w:rsid w:val="00F44951"/>
    <w:rsid w:val="00F45532"/>
    <w:rsid w:val="00F4670D"/>
    <w:rsid w:val="00F4699D"/>
    <w:rsid w:val="00F46D10"/>
    <w:rsid w:val="00F47486"/>
    <w:rsid w:val="00F476AF"/>
    <w:rsid w:val="00F47DCD"/>
    <w:rsid w:val="00F47F30"/>
    <w:rsid w:val="00F50A1B"/>
    <w:rsid w:val="00F51105"/>
    <w:rsid w:val="00F5140A"/>
    <w:rsid w:val="00F51742"/>
    <w:rsid w:val="00F51A68"/>
    <w:rsid w:val="00F51E16"/>
    <w:rsid w:val="00F51FCD"/>
    <w:rsid w:val="00F52932"/>
    <w:rsid w:val="00F52B8D"/>
    <w:rsid w:val="00F532E9"/>
    <w:rsid w:val="00F53B66"/>
    <w:rsid w:val="00F53D43"/>
    <w:rsid w:val="00F541AF"/>
    <w:rsid w:val="00F54974"/>
    <w:rsid w:val="00F54A9E"/>
    <w:rsid w:val="00F54C28"/>
    <w:rsid w:val="00F55270"/>
    <w:rsid w:val="00F56285"/>
    <w:rsid w:val="00F5670C"/>
    <w:rsid w:val="00F56B6A"/>
    <w:rsid w:val="00F56F83"/>
    <w:rsid w:val="00F57B45"/>
    <w:rsid w:val="00F57B95"/>
    <w:rsid w:val="00F609FA"/>
    <w:rsid w:val="00F60C95"/>
    <w:rsid w:val="00F60FCA"/>
    <w:rsid w:val="00F6164B"/>
    <w:rsid w:val="00F61A74"/>
    <w:rsid w:val="00F6267E"/>
    <w:rsid w:val="00F633F0"/>
    <w:rsid w:val="00F634C9"/>
    <w:rsid w:val="00F6418A"/>
    <w:rsid w:val="00F6493D"/>
    <w:rsid w:val="00F64DCD"/>
    <w:rsid w:val="00F650EC"/>
    <w:rsid w:val="00F665D8"/>
    <w:rsid w:val="00F667A4"/>
    <w:rsid w:val="00F66DC7"/>
    <w:rsid w:val="00F67E4E"/>
    <w:rsid w:val="00F70231"/>
    <w:rsid w:val="00F70426"/>
    <w:rsid w:val="00F7069A"/>
    <w:rsid w:val="00F70801"/>
    <w:rsid w:val="00F71076"/>
    <w:rsid w:val="00F71D4B"/>
    <w:rsid w:val="00F71E0F"/>
    <w:rsid w:val="00F71F1C"/>
    <w:rsid w:val="00F7200B"/>
    <w:rsid w:val="00F72A0E"/>
    <w:rsid w:val="00F73A46"/>
    <w:rsid w:val="00F73F2C"/>
    <w:rsid w:val="00F7421E"/>
    <w:rsid w:val="00F7482B"/>
    <w:rsid w:val="00F74832"/>
    <w:rsid w:val="00F74991"/>
    <w:rsid w:val="00F74993"/>
    <w:rsid w:val="00F74AF4"/>
    <w:rsid w:val="00F75BB0"/>
    <w:rsid w:val="00F76082"/>
    <w:rsid w:val="00F7626D"/>
    <w:rsid w:val="00F76B7C"/>
    <w:rsid w:val="00F76FF6"/>
    <w:rsid w:val="00F774C7"/>
    <w:rsid w:val="00F77E5A"/>
    <w:rsid w:val="00F77EEE"/>
    <w:rsid w:val="00F80A27"/>
    <w:rsid w:val="00F80EBA"/>
    <w:rsid w:val="00F8344C"/>
    <w:rsid w:val="00F83AD4"/>
    <w:rsid w:val="00F83FEF"/>
    <w:rsid w:val="00F84FA0"/>
    <w:rsid w:val="00F84FB4"/>
    <w:rsid w:val="00F85190"/>
    <w:rsid w:val="00F853FB"/>
    <w:rsid w:val="00F85861"/>
    <w:rsid w:val="00F867CC"/>
    <w:rsid w:val="00F868BE"/>
    <w:rsid w:val="00F87875"/>
    <w:rsid w:val="00F87BF3"/>
    <w:rsid w:val="00F87E2E"/>
    <w:rsid w:val="00F90360"/>
    <w:rsid w:val="00F903AB"/>
    <w:rsid w:val="00F90B57"/>
    <w:rsid w:val="00F90EA2"/>
    <w:rsid w:val="00F9199F"/>
    <w:rsid w:val="00F91CFE"/>
    <w:rsid w:val="00F91DDF"/>
    <w:rsid w:val="00F91E59"/>
    <w:rsid w:val="00F92A0C"/>
    <w:rsid w:val="00F92B71"/>
    <w:rsid w:val="00F92CC6"/>
    <w:rsid w:val="00F92D46"/>
    <w:rsid w:val="00F9337C"/>
    <w:rsid w:val="00F93D63"/>
    <w:rsid w:val="00F93F03"/>
    <w:rsid w:val="00F9422A"/>
    <w:rsid w:val="00F94CB5"/>
    <w:rsid w:val="00F94E93"/>
    <w:rsid w:val="00F95840"/>
    <w:rsid w:val="00F966FB"/>
    <w:rsid w:val="00F96A6A"/>
    <w:rsid w:val="00F96C8B"/>
    <w:rsid w:val="00F9714D"/>
    <w:rsid w:val="00F97F21"/>
    <w:rsid w:val="00FA0500"/>
    <w:rsid w:val="00FA0A56"/>
    <w:rsid w:val="00FA0E1C"/>
    <w:rsid w:val="00FA1066"/>
    <w:rsid w:val="00FA17ED"/>
    <w:rsid w:val="00FA1BB7"/>
    <w:rsid w:val="00FA1BF3"/>
    <w:rsid w:val="00FA21F8"/>
    <w:rsid w:val="00FA24FA"/>
    <w:rsid w:val="00FA27BA"/>
    <w:rsid w:val="00FA3178"/>
    <w:rsid w:val="00FA3510"/>
    <w:rsid w:val="00FA3DDE"/>
    <w:rsid w:val="00FA427B"/>
    <w:rsid w:val="00FA4590"/>
    <w:rsid w:val="00FA494D"/>
    <w:rsid w:val="00FA49CD"/>
    <w:rsid w:val="00FA67C2"/>
    <w:rsid w:val="00FA6B14"/>
    <w:rsid w:val="00FA714A"/>
    <w:rsid w:val="00FA7BCC"/>
    <w:rsid w:val="00FB0252"/>
    <w:rsid w:val="00FB06AA"/>
    <w:rsid w:val="00FB07C0"/>
    <w:rsid w:val="00FB07FF"/>
    <w:rsid w:val="00FB0F08"/>
    <w:rsid w:val="00FB1143"/>
    <w:rsid w:val="00FB1200"/>
    <w:rsid w:val="00FB283C"/>
    <w:rsid w:val="00FB314D"/>
    <w:rsid w:val="00FB3168"/>
    <w:rsid w:val="00FB35BF"/>
    <w:rsid w:val="00FB3628"/>
    <w:rsid w:val="00FB3C85"/>
    <w:rsid w:val="00FB3C86"/>
    <w:rsid w:val="00FB40AB"/>
    <w:rsid w:val="00FB4187"/>
    <w:rsid w:val="00FB44A6"/>
    <w:rsid w:val="00FB4C8A"/>
    <w:rsid w:val="00FB4CDE"/>
    <w:rsid w:val="00FB4E4C"/>
    <w:rsid w:val="00FB4EFE"/>
    <w:rsid w:val="00FB59A6"/>
    <w:rsid w:val="00FB6395"/>
    <w:rsid w:val="00FB68BA"/>
    <w:rsid w:val="00FB7120"/>
    <w:rsid w:val="00FB75A5"/>
    <w:rsid w:val="00FB7863"/>
    <w:rsid w:val="00FC10D3"/>
    <w:rsid w:val="00FC1851"/>
    <w:rsid w:val="00FC1E27"/>
    <w:rsid w:val="00FC2241"/>
    <w:rsid w:val="00FC2B57"/>
    <w:rsid w:val="00FC2F14"/>
    <w:rsid w:val="00FC3673"/>
    <w:rsid w:val="00FC36DB"/>
    <w:rsid w:val="00FC3ED6"/>
    <w:rsid w:val="00FC3F5A"/>
    <w:rsid w:val="00FC4464"/>
    <w:rsid w:val="00FC4695"/>
    <w:rsid w:val="00FC4A03"/>
    <w:rsid w:val="00FC4AB8"/>
    <w:rsid w:val="00FC4E86"/>
    <w:rsid w:val="00FC61E1"/>
    <w:rsid w:val="00FC678C"/>
    <w:rsid w:val="00FC6AC6"/>
    <w:rsid w:val="00FC6DD1"/>
    <w:rsid w:val="00FC7333"/>
    <w:rsid w:val="00FC7528"/>
    <w:rsid w:val="00FC7D27"/>
    <w:rsid w:val="00FD03D2"/>
    <w:rsid w:val="00FD09F5"/>
    <w:rsid w:val="00FD1216"/>
    <w:rsid w:val="00FD1336"/>
    <w:rsid w:val="00FD18B9"/>
    <w:rsid w:val="00FD247B"/>
    <w:rsid w:val="00FD25F8"/>
    <w:rsid w:val="00FD2B73"/>
    <w:rsid w:val="00FD4042"/>
    <w:rsid w:val="00FD437E"/>
    <w:rsid w:val="00FD474C"/>
    <w:rsid w:val="00FD4D71"/>
    <w:rsid w:val="00FD581C"/>
    <w:rsid w:val="00FD725C"/>
    <w:rsid w:val="00FD769E"/>
    <w:rsid w:val="00FD7B67"/>
    <w:rsid w:val="00FD7BF4"/>
    <w:rsid w:val="00FD7EFB"/>
    <w:rsid w:val="00FE00B4"/>
    <w:rsid w:val="00FE0402"/>
    <w:rsid w:val="00FE0DFF"/>
    <w:rsid w:val="00FE148C"/>
    <w:rsid w:val="00FE15EF"/>
    <w:rsid w:val="00FE20B4"/>
    <w:rsid w:val="00FE316C"/>
    <w:rsid w:val="00FE3FA0"/>
    <w:rsid w:val="00FE447D"/>
    <w:rsid w:val="00FE4730"/>
    <w:rsid w:val="00FE496A"/>
    <w:rsid w:val="00FE4C48"/>
    <w:rsid w:val="00FE50F1"/>
    <w:rsid w:val="00FE5117"/>
    <w:rsid w:val="00FE5557"/>
    <w:rsid w:val="00FE5D2D"/>
    <w:rsid w:val="00FE6412"/>
    <w:rsid w:val="00FE6682"/>
    <w:rsid w:val="00FE6D71"/>
    <w:rsid w:val="00FE76DF"/>
    <w:rsid w:val="00FF008D"/>
    <w:rsid w:val="00FF0384"/>
    <w:rsid w:val="00FF049B"/>
    <w:rsid w:val="00FF05C2"/>
    <w:rsid w:val="00FF0A6C"/>
    <w:rsid w:val="00FF0AD2"/>
    <w:rsid w:val="00FF114A"/>
    <w:rsid w:val="00FF1A1D"/>
    <w:rsid w:val="00FF1B15"/>
    <w:rsid w:val="00FF1FC3"/>
    <w:rsid w:val="00FF24C8"/>
    <w:rsid w:val="00FF2727"/>
    <w:rsid w:val="00FF319E"/>
    <w:rsid w:val="00FF3B13"/>
    <w:rsid w:val="00FF3CAF"/>
    <w:rsid w:val="00FF41E6"/>
    <w:rsid w:val="00FF43F3"/>
    <w:rsid w:val="00FF440A"/>
    <w:rsid w:val="00FF516C"/>
    <w:rsid w:val="00FF5662"/>
    <w:rsid w:val="00FF5C19"/>
    <w:rsid w:val="00FF6FF0"/>
    <w:rsid w:val="00FF730D"/>
    <w:rsid w:val="00FF79B8"/>
    <w:rsid w:val="00FF79CD"/>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D6A8D4B"/>
  <w15:docId w15:val="{DB6210BB-A26E-4DD7-A8AE-449BAB9B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rPr>
  </w:style>
  <w:style w:type="paragraph" w:styleId="Heading1">
    <w:name w:val="heading 1"/>
    <w:basedOn w:val="Normal"/>
    <w:next w:val="Normal"/>
    <w:qFormat/>
    <w:pPr>
      <w:keepNext/>
      <w:jc w:val="both"/>
      <w:outlineLvl w:val="0"/>
    </w:pPr>
    <w:rPr>
      <w:b/>
      <w:u w:val="single"/>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ind w:left="1440"/>
      <w:jc w:val="both"/>
      <w:outlineLvl w:val="2"/>
    </w:pPr>
    <w:rPr>
      <w:rFonts w:ascii="Arial" w:hAnsi="Arial"/>
      <w:i/>
    </w:rPr>
  </w:style>
  <w:style w:type="paragraph" w:styleId="Heading4">
    <w:name w:val="heading 4"/>
    <w:basedOn w:val="Normal"/>
    <w:next w:val="Normal"/>
    <w:qFormat/>
    <w:pPr>
      <w:keepNext/>
      <w:tabs>
        <w:tab w:val="left" w:pos="3600"/>
      </w:tabs>
      <w:ind w:left="1440"/>
      <w:jc w:val="both"/>
      <w:outlineLvl w:val="3"/>
    </w:pPr>
    <w:rPr>
      <w:rFonts w:ascii="Arial" w:hAnsi="Arial"/>
      <w:i/>
    </w:rPr>
  </w:style>
  <w:style w:type="paragraph" w:styleId="Heading5">
    <w:name w:val="heading 5"/>
    <w:basedOn w:val="Normal"/>
    <w:next w:val="Normal"/>
    <w:qFormat/>
    <w:pPr>
      <w:keepNext/>
      <w:jc w:val="both"/>
      <w:outlineLvl w:val="4"/>
    </w:pPr>
    <w:rPr>
      <w:rFonts w:ascii="Arial" w:hAnsi="Arial"/>
      <w:b/>
      <w:i/>
      <w:u w:val="single"/>
    </w:rPr>
  </w:style>
  <w:style w:type="paragraph" w:styleId="Heading6">
    <w:name w:val="heading 6"/>
    <w:basedOn w:val="Normal"/>
    <w:next w:val="Normal"/>
    <w:qFormat/>
    <w:rsid w:val="003A076B"/>
    <w:pPr>
      <w:spacing w:before="240" w:after="60"/>
      <w:outlineLvl w:val="5"/>
    </w:pPr>
    <w:rPr>
      <w:rFonts w:ascii="Times New Roman" w:hAnsi="Times New Roman"/>
      <w:b/>
      <w:bCs/>
      <w:sz w:val="22"/>
      <w:szCs w:val="22"/>
    </w:rPr>
  </w:style>
  <w:style w:type="paragraph" w:styleId="Heading8">
    <w:name w:val="heading 8"/>
    <w:basedOn w:val="Normal"/>
    <w:next w:val="Normal"/>
    <w:qFormat/>
    <w:pPr>
      <w:keepNext/>
      <w:tabs>
        <w:tab w:val="left" w:pos="720"/>
        <w:tab w:val="left" w:pos="2880"/>
      </w:tabs>
      <w:ind w:left="1440"/>
      <w:jc w:val="both"/>
      <w:outlineLvl w:val="7"/>
    </w:pPr>
    <w:rPr>
      <w:rFonts w:ascii="Arial" w:hAnsi="Arial"/>
      <w:b/>
      <w:sz w:val="22"/>
    </w:rPr>
  </w:style>
  <w:style w:type="paragraph" w:styleId="Heading9">
    <w:name w:val="heading 9"/>
    <w:basedOn w:val="Normal"/>
    <w:next w:val="Normal"/>
    <w:qFormat/>
    <w:pPr>
      <w:keepNext/>
      <w:jc w:val="both"/>
      <w:outlineLvl w:val="8"/>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sz w:val="30"/>
    </w:rPr>
  </w:style>
  <w:style w:type="paragraph" w:styleId="EnvelopeReturn">
    <w:name w:val="envelope return"/>
    <w:basedOn w:val="Normal"/>
    <w:rPr>
      <w:b/>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tabs>
        <w:tab w:val="left" w:pos="3240"/>
      </w:tabs>
      <w:ind w:left="1440" w:hanging="1440"/>
      <w:jc w:val="both"/>
    </w:pPr>
  </w:style>
  <w:style w:type="paragraph" w:styleId="BodyText">
    <w:name w:val="Body Text"/>
    <w:basedOn w:val="Normal"/>
    <w:pPr>
      <w:tabs>
        <w:tab w:val="left" w:pos="2880"/>
      </w:tabs>
      <w:jc w:val="both"/>
    </w:pPr>
    <w:rPr>
      <w:rFonts w:ascii="Arial" w:hAnsi="Arial"/>
      <w:sz w:val="22"/>
    </w:rPr>
  </w:style>
  <w:style w:type="paragraph" w:styleId="BodyText2">
    <w:name w:val="Body Text 2"/>
    <w:basedOn w:val="Normal"/>
    <w:pPr>
      <w:tabs>
        <w:tab w:val="left" w:pos="720"/>
      </w:tabs>
      <w:jc w:val="both"/>
    </w:pPr>
  </w:style>
  <w:style w:type="paragraph" w:styleId="BodyText3">
    <w:name w:val="Body Text 3"/>
    <w:basedOn w:val="Normal"/>
    <w:pPr>
      <w:jc w:val="both"/>
    </w:pPr>
    <w:rPr>
      <w:b/>
    </w:rPr>
  </w:style>
  <w:style w:type="paragraph" w:styleId="BodyTextIndent2">
    <w:name w:val="Body Text Indent 2"/>
    <w:basedOn w:val="Normal"/>
    <w:pPr>
      <w:widowControl w:val="0"/>
      <w:ind w:left="1440"/>
      <w:jc w:val="both"/>
    </w:pPr>
    <w:rPr>
      <w:rFonts w:ascii="Arial" w:hAnsi="Arial"/>
    </w:rPr>
  </w:style>
  <w:style w:type="paragraph" w:styleId="BodyTextIndent3">
    <w:name w:val="Body Text Indent 3"/>
    <w:basedOn w:val="Normal"/>
    <w:pPr>
      <w:ind w:left="1440"/>
      <w:jc w:val="both"/>
    </w:pPr>
    <w:rPr>
      <w:rFonts w:ascii="Arial" w:hAnsi="Arial"/>
    </w:rPr>
  </w:style>
  <w:style w:type="paragraph" w:styleId="Title">
    <w:name w:val="Title"/>
    <w:basedOn w:val="Normal"/>
    <w:link w:val="TitleChar"/>
    <w:qFormat/>
    <w:pPr>
      <w:jc w:val="center"/>
    </w:pPr>
    <w:rPr>
      <w:rFonts w:ascii="Arial" w:hAnsi="Arial"/>
      <w:b/>
      <w:sz w:val="36"/>
    </w:rPr>
  </w:style>
  <w:style w:type="paragraph" w:styleId="BlockText">
    <w:name w:val="Block Text"/>
    <w:basedOn w:val="Normal"/>
    <w:pPr>
      <w:widowControl w:val="0"/>
      <w:ind w:left="2160" w:right="720"/>
      <w:jc w:val="both"/>
    </w:pPr>
    <w:rPr>
      <w:rFonts w:ascii="Arial" w:hAnsi="Arial"/>
      <w:i/>
    </w:rPr>
  </w:style>
  <w:style w:type="paragraph" w:styleId="Subtitle">
    <w:name w:val="Subtitle"/>
    <w:basedOn w:val="Normal"/>
    <w:link w:val="SubtitleChar"/>
    <w:uiPriority w:val="11"/>
    <w:qFormat/>
    <w:pPr>
      <w:widowControl w:val="0"/>
      <w:jc w:val="both"/>
    </w:pPr>
    <w:rPr>
      <w:rFonts w:ascii="Arial" w:hAnsi="Arial"/>
      <w:b/>
      <w:i/>
    </w:rPr>
  </w:style>
  <w:style w:type="paragraph" w:styleId="BalloonText">
    <w:name w:val="Balloon Text"/>
    <w:basedOn w:val="Normal"/>
    <w:semiHidden/>
    <w:rsid w:val="00053D49"/>
    <w:rPr>
      <w:rFonts w:ascii="Tahoma" w:hAnsi="Tahoma" w:cs="Tahoma"/>
      <w:sz w:val="16"/>
      <w:szCs w:val="16"/>
    </w:rPr>
  </w:style>
  <w:style w:type="table" w:styleId="TableGrid">
    <w:name w:val="Table Grid"/>
    <w:basedOn w:val="TableNormal"/>
    <w:uiPriority w:val="39"/>
    <w:rsid w:val="00D86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1"/>
    <w:uiPriority w:val="99"/>
    <w:rsid w:val="00090C40"/>
    <w:rPr>
      <w:rFonts w:ascii="Courier New" w:hAnsi="Courier New" w:cs="Courier New"/>
      <w:sz w:val="20"/>
    </w:rPr>
  </w:style>
  <w:style w:type="paragraph" w:customStyle="1" w:styleId="NormalWeb1">
    <w:name w:val="Normal (Web)1"/>
    <w:basedOn w:val="Normal"/>
    <w:rsid w:val="00807804"/>
    <w:pPr>
      <w:spacing w:after="210"/>
    </w:pPr>
    <w:rPr>
      <w:rFonts w:ascii="Times New Roman" w:hAnsi="Times New Roman"/>
      <w:szCs w:val="24"/>
    </w:rPr>
  </w:style>
  <w:style w:type="character" w:styleId="FootnoteReference">
    <w:name w:val="footnote reference"/>
    <w:basedOn w:val="DefaultParagraphFont"/>
    <w:semiHidden/>
    <w:rsid w:val="008B4A6C"/>
  </w:style>
  <w:style w:type="character" w:customStyle="1" w:styleId="PlainTextChar1">
    <w:name w:val="Plain Text Char1"/>
    <w:link w:val="PlainText"/>
    <w:rsid w:val="009922B5"/>
    <w:rPr>
      <w:rFonts w:ascii="Courier New" w:hAnsi="Courier New" w:cs="Courier New"/>
      <w:lang w:val="en-US" w:eastAsia="en-US" w:bidi="ar-SA"/>
    </w:rPr>
  </w:style>
  <w:style w:type="paragraph" w:styleId="ListParagraph">
    <w:name w:val="List Paragraph"/>
    <w:basedOn w:val="Normal"/>
    <w:uiPriority w:val="34"/>
    <w:qFormat/>
    <w:rsid w:val="009A6783"/>
    <w:pPr>
      <w:ind w:left="720"/>
    </w:pPr>
    <w:rPr>
      <w:rFonts w:ascii="Arial" w:hAnsi="Arial" w:cs="Arial"/>
      <w:snapToGrid w:val="0"/>
      <w:szCs w:val="24"/>
    </w:rPr>
  </w:style>
  <w:style w:type="character" w:customStyle="1" w:styleId="CharChar">
    <w:name w:val="Char Char"/>
    <w:rsid w:val="007228F9"/>
    <w:rPr>
      <w:rFonts w:ascii="Courier New" w:hAnsi="Courier New" w:cs="Courier New"/>
      <w:snapToGrid w:val="0"/>
    </w:rPr>
  </w:style>
  <w:style w:type="character" w:customStyle="1" w:styleId="CharChar3">
    <w:name w:val="Char Char3"/>
    <w:rsid w:val="003566CA"/>
    <w:rPr>
      <w:rFonts w:ascii="Courier New" w:hAnsi="Courier New" w:cs="Courier New"/>
    </w:rPr>
  </w:style>
  <w:style w:type="character" w:customStyle="1" w:styleId="PlainTextChar">
    <w:name w:val="Plain Text Char"/>
    <w:uiPriority w:val="99"/>
    <w:locked/>
    <w:rsid w:val="00CC3BDE"/>
    <w:rPr>
      <w:rFonts w:ascii="Courier New" w:hAnsi="Courier New" w:cs="Courier New"/>
      <w:snapToGrid w:val="0"/>
    </w:rPr>
  </w:style>
  <w:style w:type="character" w:customStyle="1" w:styleId="FooterChar">
    <w:name w:val="Footer Char"/>
    <w:link w:val="Footer"/>
    <w:uiPriority w:val="99"/>
    <w:rsid w:val="004730E7"/>
    <w:rPr>
      <w:rFonts w:ascii="CG Times" w:hAnsi="CG Times"/>
      <w:sz w:val="24"/>
    </w:rPr>
  </w:style>
  <w:style w:type="character" w:customStyle="1" w:styleId="TitleChar">
    <w:name w:val="Title Char"/>
    <w:link w:val="Title"/>
    <w:rsid w:val="004D09F1"/>
    <w:rPr>
      <w:rFonts w:ascii="Arial" w:hAnsi="Arial"/>
      <w:b/>
      <w:sz w:val="36"/>
    </w:rPr>
  </w:style>
  <w:style w:type="character" w:customStyle="1" w:styleId="Style11">
    <w:name w:val="Style11"/>
    <w:uiPriority w:val="1"/>
    <w:rsid w:val="00686FFF"/>
    <w:rPr>
      <w:rFonts w:ascii="BankGothic Md BT" w:hAnsi="BankGothic Md BT"/>
      <w:i/>
      <w:color w:val="0000FF"/>
      <w:sz w:val="28"/>
      <w:u w:val="single"/>
    </w:rPr>
  </w:style>
  <w:style w:type="character" w:customStyle="1" w:styleId="artcopy5">
    <w:name w:val="artcopy5"/>
    <w:rsid w:val="00FC3673"/>
    <w:rPr>
      <w:strike w:val="0"/>
      <w:dstrike w:val="0"/>
      <w:color w:val="333333"/>
      <w:sz w:val="24"/>
      <w:szCs w:val="24"/>
      <w:u w:val="none"/>
      <w:effect w:val="none"/>
    </w:rPr>
  </w:style>
  <w:style w:type="character" w:customStyle="1" w:styleId="Style13">
    <w:name w:val="Style13"/>
    <w:uiPriority w:val="1"/>
    <w:rsid w:val="000316D2"/>
    <w:rPr>
      <w:rFonts w:ascii="Arial" w:hAnsi="Arial"/>
      <w:b/>
      <w:i/>
      <w:sz w:val="24"/>
    </w:rPr>
  </w:style>
  <w:style w:type="character" w:customStyle="1" w:styleId="AGENDA1">
    <w:name w:val="AGENDA1"/>
    <w:uiPriority w:val="1"/>
    <w:rsid w:val="00FB0252"/>
    <w:rPr>
      <w:rFonts w:ascii="Arial" w:hAnsi="Arial" w:cs="Arial" w:hint="default"/>
      <w:b/>
      <w:bCs w:val="0"/>
      <w:i/>
      <w:iCs w:val="0"/>
      <w:color w:val="0000FF"/>
      <w:sz w:val="24"/>
    </w:rPr>
  </w:style>
  <w:style w:type="character" w:styleId="Strong">
    <w:name w:val="Strong"/>
    <w:uiPriority w:val="22"/>
    <w:qFormat/>
    <w:rsid w:val="006C25FF"/>
    <w:rPr>
      <w:b/>
      <w:bCs/>
    </w:rPr>
  </w:style>
  <w:style w:type="character" w:customStyle="1" w:styleId="emailstyle15">
    <w:name w:val="emailstyle15"/>
    <w:basedOn w:val="DefaultParagraphFont"/>
    <w:rsid w:val="001E57E0"/>
  </w:style>
  <w:style w:type="character" w:customStyle="1" w:styleId="ovember2">
    <w:name w:val="ovember 2"/>
    <w:aliases w:val="2009"/>
    <w:basedOn w:val="DefaultParagraphFont"/>
    <w:uiPriority w:val="1"/>
    <w:rsid w:val="0052663C"/>
  </w:style>
  <w:style w:type="character" w:customStyle="1" w:styleId="Style2">
    <w:name w:val="Style2"/>
    <w:uiPriority w:val="1"/>
    <w:rsid w:val="0075521C"/>
    <w:rPr>
      <w:rFonts w:ascii="BankGothic Md BT" w:hAnsi="BankGothic Md BT"/>
      <w:i/>
      <w:color w:val="FF0000"/>
      <w:sz w:val="24"/>
    </w:rPr>
  </w:style>
  <w:style w:type="character" w:customStyle="1" w:styleId="HeaderChar">
    <w:name w:val="Header Char"/>
    <w:link w:val="Header"/>
    <w:uiPriority w:val="99"/>
    <w:rsid w:val="006C6E52"/>
    <w:rPr>
      <w:rFonts w:ascii="CG Times" w:hAnsi="CG Times"/>
      <w:sz w:val="24"/>
    </w:rPr>
  </w:style>
  <w:style w:type="character" w:customStyle="1" w:styleId="SubtitleChar">
    <w:name w:val="Subtitle Char"/>
    <w:link w:val="Subtitle"/>
    <w:uiPriority w:val="11"/>
    <w:rsid w:val="009A31B9"/>
    <w:rPr>
      <w:rFonts w:ascii="Arial" w:hAnsi="Arial"/>
      <w:b/>
      <w:i/>
      <w:sz w:val="24"/>
    </w:rPr>
  </w:style>
  <w:style w:type="paragraph" w:styleId="ListBullet">
    <w:name w:val="List Bullet"/>
    <w:basedOn w:val="Normal"/>
    <w:uiPriority w:val="99"/>
    <w:unhideWhenUsed/>
    <w:rsid w:val="00DB53F2"/>
    <w:pPr>
      <w:numPr>
        <w:numId w:val="1"/>
      </w:numPr>
      <w:snapToGrid w:val="0"/>
      <w:contextualSpacing/>
      <w:jc w:val="both"/>
    </w:pPr>
    <w:rPr>
      <w:rFonts w:ascii="Arial" w:hAnsi="Arial" w:cs="Arial"/>
      <w:szCs w:val="24"/>
    </w:rPr>
  </w:style>
  <w:style w:type="paragraph" w:customStyle="1" w:styleId="list1">
    <w:name w:val="list1"/>
    <w:basedOn w:val="Normal"/>
    <w:qFormat/>
    <w:rsid w:val="00DE5F11"/>
    <w:pPr>
      <w:spacing w:after="120"/>
      <w:ind w:left="864" w:hanging="432"/>
      <w:jc w:val="both"/>
    </w:pPr>
    <w:rPr>
      <w:rFonts w:ascii="Arial" w:eastAsia="Calibri" w:hAnsi="Arial" w:cs="Arial"/>
      <w:sz w:val="20"/>
    </w:rPr>
  </w:style>
  <w:style w:type="paragraph" w:styleId="NoSpacing">
    <w:name w:val="No Spacing"/>
    <w:link w:val="NoSpacingChar"/>
    <w:uiPriority w:val="1"/>
    <w:qFormat/>
    <w:rsid w:val="00D85AB1"/>
    <w:rPr>
      <w:rFonts w:ascii="Calibri" w:eastAsia="Calibri" w:hAnsi="Calibri"/>
      <w:sz w:val="22"/>
      <w:szCs w:val="22"/>
    </w:rPr>
  </w:style>
  <w:style w:type="character" w:styleId="Hyperlink">
    <w:name w:val="Hyperlink"/>
    <w:uiPriority w:val="99"/>
    <w:unhideWhenUsed/>
    <w:rsid w:val="00504725"/>
    <w:rPr>
      <w:color w:val="0000FF"/>
      <w:u w:val="single"/>
    </w:rPr>
  </w:style>
  <w:style w:type="character" w:customStyle="1" w:styleId="apple-converted-space">
    <w:name w:val="apple-converted-space"/>
    <w:rsid w:val="00504725"/>
  </w:style>
  <w:style w:type="character" w:customStyle="1" w:styleId="Style4">
    <w:name w:val="Style4"/>
    <w:uiPriority w:val="1"/>
    <w:rsid w:val="00504725"/>
    <w:rPr>
      <w:rFonts w:ascii="Calibri" w:hAnsi="Calibri"/>
      <w:b/>
      <w:i/>
      <w:color w:val="0000CC"/>
      <w:sz w:val="28"/>
      <w:u w:val="single"/>
    </w:rPr>
  </w:style>
  <w:style w:type="character" w:styleId="FollowedHyperlink">
    <w:name w:val="FollowedHyperlink"/>
    <w:rsid w:val="00B7289B"/>
    <w:rPr>
      <w:color w:val="800080"/>
      <w:u w:val="single"/>
    </w:rPr>
  </w:style>
  <w:style w:type="character" w:customStyle="1" w:styleId="NoSpacingChar">
    <w:name w:val="No Spacing Char"/>
    <w:link w:val="NoSpacing"/>
    <w:uiPriority w:val="1"/>
    <w:rsid w:val="00A16BAE"/>
    <w:rPr>
      <w:rFonts w:ascii="Calibri" w:eastAsia="Calibri" w:hAnsi="Calibri"/>
      <w:sz w:val="22"/>
      <w:szCs w:val="22"/>
    </w:rPr>
  </w:style>
  <w:style w:type="paragraph" w:customStyle="1" w:styleId="b1">
    <w:name w:val="b1"/>
    <w:basedOn w:val="Normal"/>
    <w:qFormat/>
    <w:rsid w:val="009F2305"/>
    <w:pPr>
      <w:spacing w:after="200"/>
      <w:ind w:left="432"/>
      <w:jc w:val="both"/>
    </w:pPr>
    <w:rPr>
      <w:rFonts w:ascii="Arial" w:eastAsia="Calibri" w:hAnsi="Arial" w:cs="Arial"/>
      <w:sz w:val="20"/>
    </w:rPr>
  </w:style>
  <w:style w:type="table" w:customStyle="1" w:styleId="TableGrid1">
    <w:name w:val="Table Grid1"/>
    <w:basedOn w:val="TableNormal"/>
    <w:next w:val="TableGrid"/>
    <w:uiPriority w:val="59"/>
    <w:rsid w:val="00BA7FD0"/>
    <w:pPr>
      <w:jc w:val="both"/>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3">
    <w:name w:val="list3"/>
    <w:basedOn w:val="Normal"/>
    <w:qFormat/>
    <w:rsid w:val="00DD724A"/>
    <w:pPr>
      <w:spacing w:after="120"/>
      <w:ind w:left="1728" w:hanging="432"/>
      <w:jc w:val="both"/>
    </w:pPr>
    <w:rPr>
      <w:rFonts w:ascii="Arial" w:eastAsia="Calibri" w:hAnsi="Arial" w:cs="Arial"/>
      <w:snapToGrid w:val="0"/>
      <w:sz w:val="20"/>
    </w:rPr>
  </w:style>
  <w:style w:type="paragraph" w:customStyle="1" w:styleId="list0">
    <w:name w:val="list0"/>
    <w:basedOn w:val="Normal"/>
    <w:qFormat/>
    <w:rsid w:val="00E52AAC"/>
    <w:pPr>
      <w:spacing w:after="120"/>
      <w:ind w:left="432" w:hanging="432"/>
      <w:jc w:val="both"/>
    </w:pPr>
    <w:rPr>
      <w:rFonts w:ascii="Arial" w:eastAsia="Calibri" w:hAnsi="Arial" w:cs="Arial"/>
      <w:sz w:val="20"/>
    </w:rPr>
  </w:style>
  <w:style w:type="character" w:styleId="CommentReference">
    <w:name w:val="annotation reference"/>
    <w:unhideWhenUsed/>
    <w:rsid w:val="00D837A0"/>
    <w:rPr>
      <w:sz w:val="16"/>
      <w:szCs w:val="16"/>
    </w:rPr>
  </w:style>
  <w:style w:type="paragraph" w:styleId="CommentText">
    <w:name w:val="annotation text"/>
    <w:basedOn w:val="Normal"/>
    <w:link w:val="CommentTextChar"/>
    <w:uiPriority w:val="99"/>
    <w:unhideWhenUsed/>
    <w:rsid w:val="00D837A0"/>
    <w:rPr>
      <w:rFonts w:ascii="Arial" w:eastAsia="Calibri" w:hAnsi="Arial" w:cs="Arial"/>
      <w:sz w:val="20"/>
    </w:rPr>
  </w:style>
  <w:style w:type="character" w:customStyle="1" w:styleId="CommentTextChar">
    <w:name w:val="Comment Text Char"/>
    <w:link w:val="CommentText"/>
    <w:uiPriority w:val="99"/>
    <w:rsid w:val="00D837A0"/>
    <w:rPr>
      <w:rFonts w:ascii="Arial" w:eastAsia="Calibri" w:hAnsi="Arial" w:cs="Arial"/>
    </w:rPr>
  </w:style>
  <w:style w:type="paragraph" w:customStyle="1" w:styleId="sec">
    <w:name w:val="sec"/>
    <w:basedOn w:val="Normal"/>
    <w:qFormat/>
    <w:rsid w:val="00EB4A25"/>
    <w:pPr>
      <w:keepNext/>
      <w:spacing w:before="360" w:after="200" w:line="276" w:lineRule="auto"/>
    </w:pPr>
    <w:rPr>
      <w:rFonts w:ascii="Arial" w:eastAsiaTheme="minorHAnsi" w:hAnsi="Arial" w:cstheme="minorBidi"/>
      <w:b/>
      <w:snapToGrid w:val="0"/>
      <w:color w:val="943634" w:themeColor="accent2" w:themeShade="BF"/>
      <w:sz w:val="22"/>
      <w:szCs w:val="22"/>
    </w:rPr>
  </w:style>
  <w:style w:type="paragraph" w:customStyle="1" w:styleId="list2">
    <w:name w:val="list2"/>
    <w:basedOn w:val="Normal"/>
    <w:qFormat/>
    <w:rsid w:val="00294D11"/>
    <w:pPr>
      <w:spacing w:after="120"/>
      <w:ind w:left="1296" w:hanging="432"/>
      <w:jc w:val="both"/>
    </w:pPr>
    <w:rPr>
      <w:rFonts w:ascii="Arial" w:eastAsiaTheme="minorHAnsi" w:hAnsi="Arial" w:cs="Arial"/>
      <w:snapToGrid w:val="0"/>
      <w:sz w:val="20"/>
    </w:rPr>
  </w:style>
  <w:style w:type="paragraph" w:styleId="NormalWeb">
    <w:name w:val="Normal (Web)"/>
    <w:basedOn w:val="Normal"/>
    <w:uiPriority w:val="99"/>
    <w:unhideWhenUsed/>
    <w:rsid w:val="00905DE5"/>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ED1303"/>
    <w:rPr>
      <w:i/>
      <w:iCs/>
    </w:rPr>
  </w:style>
  <w:style w:type="paragraph" w:customStyle="1" w:styleId="b4">
    <w:name w:val="b4"/>
    <w:basedOn w:val="Normal"/>
    <w:qFormat/>
    <w:rsid w:val="00DF74B4"/>
    <w:pPr>
      <w:spacing w:after="200"/>
      <w:ind w:left="1728"/>
      <w:jc w:val="both"/>
    </w:pPr>
    <w:rPr>
      <w:rFonts w:ascii="Arial" w:eastAsiaTheme="minorHAnsi" w:hAnsi="Arial" w:cs="Arial"/>
      <w:sz w:val="20"/>
    </w:rPr>
  </w:style>
  <w:style w:type="table" w:customStyle="1" w:styleId="TableGrid2">
    <w:name w:val="Table Grid2"/>
    <w:basedOn w:val="TableNormal"/>
    <w:next w:val="TableGrid"/>
    <w:uiPriority w:val="59"/>
    <w:rsid w:val="00E77B19"/>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77B19"/>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DD683A"/>
    <w:rPr>
      <w:rFonts w:ascii="CG Times" w:eastAsia="Times New Roman" w:hAnsi="CG Times" w:cs="Times New Roman"/>
      <w:b/>
      <w:bCs/>
    </w:rPr>
  </w:style>
  <w:style w:type="character" w:customStyle="1" w:styleId="CommentSubjectChar">
    <w:name w:val="Comment Subject Char"/>
    <w:basedOn w:val="CommentTextChar"/>
    <w:link w:val="CommentSubject"/>
    <w:semiHidden/>
    <w:rsid w:val="00DD683A"/>
    <w:rPr>
      <w:rFonts w:ascii="CG Times" w:eastAsia="Calibri" w:hAnsi="CG Times" w:cs="Arial"/>
      <w:b/>
      <w:bCs/>
    </w:rPr>
  </w:style>
  <w:style w:type="character" w:customStyle="1" w:styleId="scayt-misspell-word">
    <w:name w:val="scayt-misspell-word"/>
    <w:basedOn w:val="DefaultParagraphFont"/>
    <w:rsid w:val="00942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0271">
      <w:bodyDiv w:val="1"/>
      <w:marLeft w:val="0"/>
      <w:marRight w:val="0"/>
      <w:marTop w:val="0"/>
      <w:marBottom w:val="0"/>
      <w:divBdr>
        <w:top w:val="none" w:sz="0" w:space="0" w:color="auto"/>
        <w:left w:val="none" w:sz="0" w:space="0" w:color="auto"/>
        <w:bottom w:val="none" w:sz="0" w:space="0" w:color="auto"/>
        <w:right w:val="none" w:sz="0" w:space="0" w:color="auto"/>
      </w:divBdr>
    </w:div>
    <w:div w:id="14430610">
      <w:bodyDiv w:val="1"/>
      <w:marLeft w:val="0"/>
      <w:marRight w:val="0"/>
      <w:marTop w:val="0"/>
      <w:marBottom w:val="0"/>
      <w:divBdr>
        <w:top w:val="none" w:sz="0" w:space="0" w:color="auto"/>
        <w:left w:val="none" w:sz="0" w:space="0" w:color="auto"/>
        <w:bottom w:val="none" w:sz="0" w:space="0" w:color="auto"/>
        <w:right w:val="none" w:sz="0" w:space="0" w:color="auto"/>
      </w:divBdr>
    </w:div>
    <w:div w:id="140731310">
      <w:bodyDiv w:val="1"/>
      <w:marLeft w:val="0"/>
      <w:marRight w:val="0"/>
      <w:marTop w:val="0"/>
      <w:marBottom w:val="0"/>
      <w:divBdr>
        <w:top w:val="none" w:sz="0" w:space="0" w:color="auto"/>
        <w:left w:val="none" w:sz="0" w:space="0" w:color="auto"/>
        <w:bottom w:val="none" w:sz="0" w:space="0" w:color="auto"/>
        <w:right w:val="none" w:sz="0" w:space="0" w:color="auto"/>
      </w:divBdr>
    </w:div>
    <w:div w:id="151876176">
      <w:bodyDiv w:val="1"/>
      <w:marLeft w:val="0"/>
      <w:marRight w:val="0"/>
      <w:marTop w:val="0"/>
      <w:marBottom w:val="0"/>
      <w:divBdr>
        <w:top w:val="none" w:sz="0" w:space="0" w:color="auto"/>
        <w:left w:val="none" w:sz="0" w:space="0" w:color="auto"/>
        <w:bottom w:val="none" w:sz="0" w:space="0" w:color="auto"/>
        <w:right w:val="none" w:sz="0" w:space="0" w:color="auto"/>
      </w:divBdr>
    </w:div>
    <w:div w:id="194318805">
      <w:bodyDiv w:val="1"/>
      <w:marLeft w:val="0"/>
      <w:marRight w:val="0"/>
      <w:marTop w:val="0"/>
      <w:marBottom w:val="0"/>
      <w:divBdr>
        <w:top w:val="none" w:sz="0" w:space="0" w:color="auto"/>
        <w:left w:val="none" w:sz="0" w:space="0" w:color="auto"/>
        <w:bottom w:val="none" w:sz="0" w:space="0" w:color="auto"/>
        <w:right w:val="none" w:sz="0" w:space="0" w:color="auto"/>
      </w:divBdr>
    </w:div>
    <w:div w:id="282467715">
      <w:bodyDiv w:val="1"/>
      <w:marLeft w:val="0"/>
      <w:marRight w:val="0"/>
      <w:marTop w:val="0"/>
      <w:marBottom w:val="0"/>
      <w:divBdr>
        <w:top w:val="none" w:sz="0" w:space="0" w:color="auto"/>
        <w:left w:val="none" w:sz="0" w:space="0" w:color="auto"/>
        <w:bottom w:val="none" w:sz="0" w:space="0" w:color="auto"/>
        <w:right w:val="none" w:sz="0" w:space="0" w:color="auto"/>
      </w:divBdr>
    </w:div>
    <w:div w:id="461777087">
      <w:bodyDiv w:val="1"/>
      <w:marLeft w:val="0"/>
      <w:marRight w:val="0"/>
      <w:marTop w:val="0"/>
      <w:marBottom w:val="0"/>
      <w:divBdr>
        <w:top w:val="none" w:sz="0" w:space="0" w:color="auto"/>
        <w:left w:val="none" w:sz="0" w:space="0" w:color="auto"/>
        <w:bottom w:val="none" w:sz="0" w:space="0" w:color="auto"/>
        <w:right w:val="none" w:sz="0" w:space="0" w:color="auto"/>
      </w:divBdr>
    </w:div>
    <w:div w:id="473453819">
      <w:bodyDiv w:val="1"/>
      <w:marLeft w:val="0"/>
      <w:marRight w:val="0"/>
      <w:marTop w:val="0"/>
      <w:marBottom w:val="0"/>
      <w:divBdr>
        <w:top w:val="none" w:sz="0" w:space="0" w:color="auto"/>
        <w:left w:val="none" w:sz="0" w:space="0" w:color="auto"/>
        <w:bottom w:val="none" w:sz="0" w:space="0" w:color="auto"/>
        <w:right w:val="none" w:sz="0" w:space="0" w:color="auto"/>
      </w:divBdr>
    </w:div>
    <w:div w:id="624888430">
      <w:bodyDiv w:val="1"/>
      <w:marLeft w:val="0"/>
      <w:marRight w:val="0"/>
      <w:marTop w:val="0"/>
      <w:marBottom w:val="0"/>
      <w:divBdr>
        <w:top w:val="none" w:sz="0" w:space="0" w:color="auto"/>
        <w:left w:val="none" w:sz="0" w:space="0" w:color="auto"/>
        <w:bottom w:val="none" w:sz="0" w:space="0" w:color="auto"/>
        <w:right w:val="none" w:sz="0" w:space="0" w:color="auto"/>
      </w:divBdr>
    </w:div>
    <w:div w:id="904801190">
      <w:bodyDiv w:val="1"/>
      <w:marLeft w:val="0"/>
      <w:marRight w:val="0"/>
      <w:marTop w:val="0"/>
      <w:marBottom w:val="0"/>
      <w:divBdr>
        <w:top w:val="none" w:sz="0" w:space="0" w:color="auto"/>
        <w:left w:val="none" w:sz="0" w:space="0" w:color="auto"/>
        <w:bottom w:val="none" w:sz="0" w:space="0" w:color="auto"/>
        <w:right w:val="none" w:sz="0" w:space="0" w:color="auto"/>
      </w:divBdr>
    </w:div>
    <w:div w:id="1018849624">
      <w:bodyDiv w:val="1"/>
      <w:marLeft w:val="0"/>
      <w:marRight w:val="0"/>
      <w:marTop w:val="0"/>
      <w:marBottom w:val="0"/>
      <w:divBdr>
        <w:top w:val="none" w:sz="0" w:space="0" w:color="auto"/>
        <w:left w:val="none" w:sz="0" w:space="0" w:color="auto"/>
        <w:bottom w:val="none" w:sz="0" w:space="0" w:color="auto"/>
        <w:right w:val="none" w:sz="0" w:space="0" w:color="auto"/>
      </w:divBdr>
    </w:div>
    <w:div w:id="1316378504">
      <w:bodyDiv w:val="1"/>
      <w:marLeft w:val="0"/>
      <w:marRight w:val="0"/>
      <w:marTop w:val="0"/>
      <w:marBottom w:val="0"/>
      <w:divBdr>
        <w:top w:val="none" w:sz="0" w:space="0" w:color="auto"/>
        <w:left w:val="none" w:sz="0" w:space="0" w:color="auto"/>
        <w:bottom w:val="none" w:sz="0" w:space="0" w:color="auto"/>
        <w:right w:val="none" w:sz="0" w:space="0" w:color="auto"/>
      </w:divBdr>
    </w:div>
    <w:div w:id="1332558965">
      <w:bodyDiv w:val="1"/>
      <w:marLeft w:val="0"/>
      <w:marRight w:val="0"/>
      <w:marTop w:val="0"/>
      <w:marBottom w:val="0"/>
      <w:divBdr>
        <w:top w:val="none" w:sz="0" w:space="0" w:color="auto"/>
        <w:left w:val="none" w:sz="0" w:space="0" w:color="auto"/>
        <w:bottom w:val="none" w:sz="0" w:space="0" w:color="auto"/>
        <w:right w:val="none" w:sz="0" w:space="0" w:color="auto"/>
      </w:divBdr>
    </w:div>
    <w:div w:id="1387953708">
      <w:bodyDiv w:val="1"/>
      <w:marLeft w:val="0"/>
      <w:marRight w:val="0"/>
      <w:marTop w:val="0"/>
      <w:marBottom w:val="0"/>
      <w:divBdr>
        <w:top w:val="none" w:sz="0" w:space="0" w:color="auto"/>
        <w:left w:val="none" w:sz="0" w:space="0" w:color="auto"/>
        <w:bottom w:val="none" w:sz="0" w:space="0" w:color="auto"/>
        <w:right w:val="none" w:sz="0" w:space="0" w:color="auto"/>
      </w:divBdr>
    </w:div>
    <w:div w:id="1414428174">
      <w:bodyDiv w:val="1"/>
      <w:marLeft w:val="0"/>
      <w:marRight w:val="0"/>
      <w:marTop w:val="0"/>
      <w:marBottom w:val="0"/>
      <w:divBdr>
        <w:top w:val="none" w:sz="0" w:space="0" w:color="auto"/>
        <w:left w:val="none" w:sz="0" w:space="0" w:color="auto"/>
        <w:bottom w:val="none" w:sz="0" w:space="0" w:color="auto"/>
        <w:right w:val="none" w:sz="0" w:space="0" w:color="auto"/>
      </w:divBdr>
    </w:div>
    <w:div w:id="1730222391">
      <w:bodyDiv w:val="1"/>
      <w:marLeft w:val="0"/>
      <w:marRight w:val="0"/>
      <w:marTop w:val="0"/>
      <w:marBottom w:val="0"/>
      <w:divBdr>
        <w:top w:val="none" w:sz="0" w:space="0" w:color="auto"/>
        <w:left w:val="none" w:sz="0" w:space="0" w:color="auto"/>
        <w:bottom w:val="none" w:sz="0" w:space="0" w:color="auto"/>
        <w:right w:val="none" w:sz="0" w:space="0" w:color="auto"/>
      </w:divBdr>
    </w:div>
    <w:div w:id="1780948427">
      <w:bodyDiv w:val="1"/>
      <w:marLeft w:val="0"/>
      <w:marRight w:val="0"/>
      <w:marTop w:val="0"/>
      <w:marBottom w:val="0"/>
      <w:divBdr>
        <w:top w:val="none" w:sz="0" w:space="0" w:color="auto"/>
        <w:left w:val="none" w:sz="0" w:space="0" w:color="auto"/>
        <w:bottom w:val="none" w:sz="0" w:space="0" w:color="auto"/>
        <w:right w:val="none" w:sz="0" w:space="0" w:color="auto"/>
      </w:divBdr>
    </w:div>
    <w:div w:id="1821192501">
      <w:bodyDiv w:val="1"/>
      <w:marLeft w:val="0"/>
      <w:marRight w:val="0"/>
      <w:marTop w:val="0"/>
      <w:marBottom w:val="0"/>
      <w:divBdr>
        <w:top w:val="none" w:sz="0" w:space="0" w:color="auto"/>
        <w:left w:val="none" w:sz="0" w:space="0" w:color="auto"/>
        <w:bottom w:val="none" w:sz="0" w:space="0" w:color="auto"/>
        <w:right w:val="none" w:sz="0" w:space="0" w:color="auto"/>
      </w:divBdr>
    </w:div>
    <w:div w:id="203445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A1F8088969450F9D40CD3185272125"/>
        <w:category>
          <w:name w:val="General"/>
          <w:gallery w:val="placeholder"/>
        </w:category>
        <w:types>
          <w:type w:val="bbPlcHdr"/>
        </w:types>
        <w:behaviors>
          <w:behavior w:val="content"/>
        </w:behaviors>
        <w:guid w:val="{8B79574F-4FEE-48E6-A251-B195F2F08076}"/>
      </w:docPartPr>
      <w:docPartBody>
        <w:p w:rsidR="00467625" w:rsidRDefault="007C67EB" w:rsidP="007C67EB">
          <w:pPr>
            <w:pStyle w:val="F8A1F8088969450F9D40CD3185272125"/>
          </w:pPr>
          <w:r>
            <w:rPr>
              <w:rStyle w:val="PlaceholderText"/>
            </w:rPr>
            <w:t>Choose an item.</w:t>
          </w:r>
        </w:p>
      </w:docPartBody>
    </w:docPart>
    <w:docPart>
      <w:docPartPr>
        <w:name w:val="24183F17C12C43D7BC687638552F2C6E"/>
        <w:category>
          <w:name w:val="General"/>
          <w:gallery w:val="placeholder"/>
        </w:category>
        <w:types>
          <w:type w:val="bbPlcHdr"/>
        </w:types>
        <w:behaviors>
          <w:behavior w:val="content"/>
        </w:behaviors>
        <w:guid w:val="{CBDEB912-50DA-4869-AC7D-51962EEA564B}"/>
      </w:docPartPr>
      <w:docPartBody>
        <w:p w:rsidR="00467625" w:rsidRDefault="007C67EB" w:rsidP="007C67EB">
          <w:pPr>
            <w:pStyle w:val="24183F17C12C43D7BC687638552F2C6E"/>
          </w:pPr>
          <w:r>
            <w:rPr>
              <w:rStyle w:val="PlaceholderText"/>
            </w:rPr>
            <w:t>Choose an item.</w:t>
          </w:r>
        </w:p>
      </w:docPartBody>
    </w:docPart>
    <w:docPart>
      <w:docPartPr>
        <w:name w:val="490EC48512F74B2E9B250277CBA714FA"/>
        <w:category>
          <w:name w:val="General"/>
          <w:gallery w:val="placeholder"/>
        </w:category>
        <w:types>
          <w:type w:val="bbPlcHdr"/>
        </w:types>
        <w:behaviors>
          <w:behavior w:val="content"/>
        </w:behaviors>
        <w:guid w:val="{945EA65E-C749-41BF-84FE-DD63609D513F}"/>
      </w:docPartPr>
      <w:docPartBody>
        <w:p w:rsidR="00467625" w:rsidRDefault="007C67EB" w:rsidP="007C67EB">
          <w:pPr>
            <w:pStyle w:val="490EC48512F74B2E9B250277CBA714FA"/>
          </w:pPr>
          <w:r>
            <w:rPr>
              <w:rStyle w:val="PlaceholderText"/>
            </w:rPr>
            <w:t>Choose an item.</w:t>
          </w:r>
        </w:p>
      </w:docPartBody>
    </w:docPart>
    <w:docPart>
      <w:docPartPr>
        <w:name w:val="45CB6B5746344724BCD20CCF4971759D"/>
        <w:category>
          <w:name w:val="General"/>
          <w:gallery w:val="placeholder"/>
        </w:category>
        <w:types>
          <w:type w:val="bbPlcHdr"/>
        </w:types>
        <w:behaviors>
          <w:behavior w:val="content"/>
        </w:behaviors>
        <w:guid w:val="{09FB430E-4B06-42D8-B640-D51E42875057}"/>
      </w:docPartPr>
      <w:docPartBody>
        <w:p w:rsidR="00467625" w:rsidRDefault="007C67EB" w:rsidP="007C67EB">
          <w:pPr>
            <w:pStyle w:val="45CB6B5746344724BCD20CCF4971759D"/>
          </w:pPr>
          <w:r>
            <w:rPr>
              <w:rStyle w:val="PlaceholderText"/>
            </w:rPr>
            <w:t>Choose an item.</w:t>
          </w:r>
        </w:p>
      </w:docPartBody>
    </w:docPart>
    <w:docPart>
      <w:docPartPr>
        <w:name w:val="0B86E14B4D344984A415C47430D703B4"/>
        <w:category>
          <w:name w:val="General"/>
          <w:gallery w:val="placeholder"/>
        </w:category>
        <w:types>
          <w:type w:val="bbPlcHdr"/>
        </w:types>
        <w:behaviors>
          <w:behavior w:val="content"/>
        </w:behaviors>
        <w:guid w:val="{3AFEB636-89E8-4A85-8946-2B4A03F3511E}"/>
      </w:docPartPr>
      <w:docPartBody>
        <w:p w:rsidR="00467625" w:rsidRDefault="007C67EB" w:rsidP="007C67EB">
          <w:pPr>
            <w:pStyle w:val="0B86E14B4D344984A415C47430D703B4"/>
          </w:pPr>
          <w:r>
            <w:rPr>
              <w:rStyle w:val="PlaceholderText"/>
            </w:rPr>
            <w:t>Choose an item.</w:t>
          </w:r>
        </w:p>
      </w:docPartBody>
    </w:docPart>
    <w:docPart>
      <w:docPartPr>
        <w:name w:val="A9028EC6FD96474EAB7AA7E1FC502399"/>
        <w:category>
          <w:name w:val="General"/>
          <w:gallery w:val="placeholder"/>
        </w:category>
        <w:types>
          <w:type w:val="bbPlcHdr"/>
        </w:types>
        <w:behaviors>
          <w:behavior w:val="content"/>
        </w:behaviors>
        <w:guid w:val="{0166DE81-03A1-4DA4-A0C6-B33FD98464E4}"/>
      </w:docPartPr>
      <w:docPartBody>
        <w:p w:rsidR="00467625" w:rsidRDefault="007C67EB" w:rsidP="007C67EB">
          <w:pPr>
            <w:pStyle w:val="A9028EC6FD96474EAB7AA7E1FC502399"/>
          </w:pPr>
          <w:r>
            <w:rPr>
              <w:rStyle w:val="PlaceholderText"/>
            </w:rPr>
            <w:t>Choose an item.</w:t>
          </w:r>
        </w:p>
      </w:docPartBody>
    </w:docPart>
    <w:docPart>
      <w:docPartPr>
        <w:name w:val="CD78FC9C6F674051BA752872EA30F3BB"/>
        <w:category>
          <w:name w:val="General"/>
          <w:gallery w:val="placeholder"/>
        </w:category>
        <w:types>
          <w:type w:val="bbPlcHdr"/>
        </w:types>
        <w:behaviors>
          <w:behavior w:val="content"/>
        </w:behaviors>
        <w:guid w:val="{8FA6F003-5582-4B21-AE39-A1F6E12ACC88}"/>
      </w:docPartPr>
      <w:docPartBody>
        <w:p w:rsidR="00467625" w:rsidRDefault="007C67EB" w:rsidP="007C67EB">
          <w:pPr>
            <w:pStyle w:val="CD78FC9C6F674051BA752872EA30F3BB"/>
          </w:pPr>
          <w:r>
            <w:rPr>
              <w:rStyle w:val="PlaceholderText"/>
            </w:rPr>
            <w:t>Choose an item.</w:t>
          </w:r>
        </w:p>
      </w:docPartBody>
    </w:docPart>
    <w:docPart>
      <w:docPartPr>
        <w:name w:val="4ADA9C8B1CC746E5AA32E8273FBEF4A1"/>
        <w:category>
          <w:name w:val="General"/>
          <w:gallery w:val="placeholder"/>
        </w:category>
        <w:types>
          <w:type w:val="bbPlcHdr"/>
        </w:types>
        <w:behaviors>
          <w:behavior w:val="content"/>
        </w:behaviors>
        <w:guid w:val="{6BD780BF-A55A-47A0-819F-FE597032C509}"/>
      </w:docPartPr>
      <w:docPartBody>
        <w:p w:rsidR="00467625" w:rsidRDefault="007C67EB" w:rsidP="007C67EB">
          <w:pPr>
            <w:pStyle w:val="4ADA9C8B1CC746E5AA32E8273FBEF4A1"/>
          </w:pPr>
          <w:r>
            <w:rPr>
              <w:rStyle w:val="PlaceholderText"/>
            </w:rPr>
            <w:t>Choose an item.</w:t>
          </w:r>
        </w:p>
      </w:docPartBody>
    </w:docPart>
    <w:docPart>
      <w:docPartPr>
        <w:name w:val="830FEBACD3AC424FB017746F2AD405C2"/>
        <w:category>
          <w:name w:val="General"/>
          <w:gallery w:val="placeholder"/>
        </w:category>
        <w:types>
          <w:type w:val="bbPlcHdr"/>
        </w:types>
        <w:behaviors>
          <w:behavior w:val="content"/>
        </w:behaviors>
        <w:guid w:val="{60236246-7DAE-45EE-881F-F4B96A810A9F}"/>
      </w:docPartPr>
      <w:docPartBody>
        <w:p w:rsidR="00467625" w:rsidRDefault="007C67EB" w:rsidP="007C67EB">
          <w:pPr>
            <w:pStyle w:val="830FEBACD3AC424FB017746F2AD405C2"/>
          </w:pPr>
          <w:r>
            <w:rPr>
              <w:rStyle w:val="PlaceholderText"/>
            </w:rPr>
            <w:t>Choose an item.</w:t>
          </w:r>
        </w:p>
      </w:docPartBody>
    </w:docPart>
    <w:docPart>
      <w:docPartPr>
        <w:name w:val="3FDE68430EA2410B9D8C9F79940668E3"/>
        <w:category>
          <w:name w:val="General"/>
          <w:gallery w:val="placeholder"/>
        </w:category>
        <w:types>
          <w:type w:val="bbPlcHdr"/>
        </w:types>
        <w:behaviors>
          <w:behavior w:val="content"/>
        </w:behaviors>
        <w:guid w:val="{A857680F-1812-4807-84DF-E060CFC839BA}"/>
      </w:docPartPr>
      <w:docPartBody>
        <w:p w:rsidR="00467625" w:rsidRDefault="007C67EB" w:rsidP="007C67EB">
          <w:pPr>
            <w:pStyle w:val="3FDE68430EA2410B9D8C9F79940668E3"/>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nkGothic Md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1D1A"/>
    <w:rsid w:val="00036B7A"/>
    <w:rsid w:val="0005444B"/>
    <w:rsid w:val="0007015E"/>
    <w:rsid w:val="00071426"/>
    <w:rsid w:val="00074B63"/>
    <w:rsid w:val="0007699A"/>
    <w:rsid w:val="000B04B2"/>
    <w:rsid w:val="000C5B89"/>
    <w:rsid w:val="00105989"/>
    <w:rsid w:val="00125EE1"/>
    <w:rsid w:val="00192B62"/>
    <w:rsid w:val="001C3DAD"/>
    <w:rsid w:val="002B45A4"/>
    <w:rsid w:val="002B79B5"/>
    <w:rsid w:val="0030148D"/>
    <w:rsid w:val="0034651E"/>
    <w:rsid w:val="00381C60"/>
    <w:rsid w:val="003B13CE"/>
    <w:rsid w:val="003C07DB"/>
    <w:rsid w:val="003C4C1E"/>
    <w:rsid w:val="003F54B6"/>
    <w:rsid w:val="00414667"/>
    <w:rsid w:val="0044309C"/>
    <w:rsid w:val="00452A11"/>
    <w:rsid w:val="00467625"/>
    <w:rsid w:val="00482DED"/>
    <w:rsid w:val="00490F85"/>
    <w:rsid w:val="004B382B"/>
    <w:rsid w:val="004C64EA"/>
    <w:rsid w:val="004D083A"/>
    <w:rsid w:val="004E4E42"/>
    <w:rsid w:val="004F370B"/>
    <w:rsid w:val="00530D20"/>
    <w:rsid w:val="0054681B"/>
    <w:rsid w:val="005873C1"/>
    <w:rsid w:val="0059599C"/>
    <w:rsid w:val="005A0AE8"/>
    <w:rsid w:val="005C039E"/>
    <w:rsid w:val="006051B3"/>
    <w:rsid w:val="00613672"/>
    <w:rsid w:val="0063623B"/>
    <w:rsid w:val="006363F8"/>
    <w:rsid w:val="0066790A"/>
    <w:rsid w:val="00681CF2"/>
    <w:rsid w:val="006D63BD"/>
    <w:rsid w:val="0072617F"/>
    <w:rsid w:val="00730971"/>
    <w:rsid w:val="00781E8A"/>
    <w:rsid w:val="0079001A"/>
    <w:rsid w:val="007C67EB"/>
    <w:rsid w:val="007E5C9E"/>
    <w:rsid w:val="007E73F6"/>
    <w:rsid w:val="007E799A"/>
    <w:rsid w:val="00824C46"/>
    <w:rsid w:val="00826BB0"/>
    <w:rsid w:val="008612D9"/>
    <w:rsid w:val="0088632E"/>
    <w:rsid w:val="00896D80"/>
    <w:rsid w:val="00896DC3"/>
    <w:rsid w:val="008A62AE"/>
    <w:rsid w:val="009201AD"/>
    <w:rsid w:val="009472E3"/>
    <w:rsid w:val="00952921"/>
    <w:rsid w:val="0095486E"/>
    <w:rsid w:val="009A2DB6"/>
    <w:rsid w:val="009C61AE"/>
    <w:rsid w:val="009D082F"/>
    <w:rsid w:val="009E34D3"/>
    <w:rsid w:val="00A1557C"/>
    <w:rsid w:val="00A23048"/>
    <w:rsid w:val="00A30099"/>
    <w:rsid w:val="00AA407E"/>
    <w:rsid w:val="00AB036D"/>
    <w:rsid w:val="00AB3557"/>
    <w:rsid w:val="00AF1A88"/>
    <w:rsid w:val="00AF67DD"/>
    <w:rsid w:val="00AF6E3C"/>
    <w:rsid w:val="00B33D76"/>
    <w:rsid w:val="00B6714D"/>
    <w:rsid w:val="00B70EF7"/>
    <w:rsid w:val="00B74BBC"/>
    <w:rsid w:val="00B95A29"/>
    <w:rsid w:val="00BB4BB7"/>
    <w:rsid w:val="00BC491B"/>
    <w:rsid w:val="00BD52A7"/>
    <w:rsid w:val="00BD6E77"/>
    <w:rsid w:val="00BE30B5"/>
    <w:rsid w:val="00C532E6"/>
    <w:rsid w:val="00CB38D6"/>
    <w:rsid w:val="00CB52A0"/>
    <w:rsid w:val="00CE2778"/>
    <w:rsid w:val="00D06709"/>
    <w:rsid w:val="00D84E53"/>
    <w:rsid w:val="00DB64A5"/>
    <w:rsid w:val="00DE06D5"/>
    <w:rsid w:val="00E077D0"/>
    <w:rsid w:val="00E64B62"/>
    <w:rsid w:val="00E75BD1"/>
    <w:rsid w:val="00E8555D"/>
    <w:rsid w:val="00E95336"/>
    <w:rsid w:val="00EB012E"/>
    <w:rsid w:val="00EC7207"/>
    <w:rsid w:val="00F26254"/>
    <w:rsid w:val="00F653F2"/>
    <w:rsid w:val="00F76B81"/>
    <w:rsid w:val="00FC081D"/>
    <w:rsid w:val="00FC3AFD"/>
    <w:rsid w:val="00FD1D1A"/>
    <w:rsid w:val="00FE6775"/>
    <w:rsid w:val="00FF0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67EB"/>
    <w:rPr>
      <w:color w:val="808080"/>
    </w:rPr>
  </w:style>
  <w:style w:type="paragraph" w:customStyle="1" w:styleId="90C04387590648CFBB0C41F7774AC5FD">
    <w:name w:val="90C04387590648CFBB0C41F7774AC5FD"/>
    <w:rsid w:val="00FD1D1A"/>
  </w:style>
  <w:style w:type="paragraph" w:customStyle="1" w:styleId="359CCEC843994AB1BD68EDA5E9C6B502">
    <w:name w:val="359CCEC843994AB1BD68EDA5E9C6B502"/>
    <w:rsid w:val="00FD1D1A"/>
  </w:style>
  <w:style w:type="paragraph" w:customStyle="1" w:styleId="1A88629A142849D28183811967FEDEF7">
    <w:name w:val="1A88629A142849D28183811967FEDEF7"/>
    <w:rsid w:val="00FD1D1A"/>
  </w:style>
  <w:style w:type="paragraph" w:customStyle="1" w:styleId="3E8192B6D9354F83BEF03BB9AFB7ABF7">
    <w:name w:val="3E8192B6D9354F83BEF03BB9AFB7ABF7"/>
    <w:rsid w:val="00FD1D1A"/>
  </w:style>
  <w:style w:type="paragraph" w:customStyle="1" w:styleId="C2139704AE684C24A3499E7F4C523F4D">
    <w:name w:val="C2139704AE684C24A3499E7F4C523F4D"/>
    <w:rsid w:val="00FD1D1A"/>
  </w:style>
  <w:style w:type="paragraph" w:customStyle="1" w:styleId="8EDAA0AB202E449E8DA7EC1ACD5AE26A">
    <w:name w:val="8EDAA0AB202E449E8DA7EC1ACD5AE26A"/>
    <w:rsid w:val="00FD1D1A"/>
  </w:style>
  <w:style w:type="paragraph" w:customStyle="1" w:styleId="E877610E0B1F4E5E8304AC50E3E5D056">
    <w:name w:val="E877610E0B1F4E5E8304AC50E3E5D056"/>
    <w:rsid w:val="00FD1D1A"/>
  </w:style>
  <w:style w:type="paragraph" w:customStyle="1" w:styleId="B85CE7C3886A403B9F006F90406C0CF7">
    <w:name w:val="B85CE7C3886A403B9F006F90406C0CF7"/>
    <w:rsid w:val="00FD1D1A"/>
  </w:style>
  <w:style w:type="paragraph" w:customStyle="1" w:styleId="61E9A6CFFEC741F09A33CC1C62698377">
    <w:name w:val="61E9A6CFFEC741F09A33CC1C62698377"/>
    <w:rsid w:val="00FD1D1A"/>
  </w:style>
  <w:style w:type="paragraph" w:customStyle="1" w:styleId="0418400A2F9442B591CF550D9623E1A7">
    <w:name w:val="0418400A2F9442B591CF550D9623E1A7"/>
    <w:rsid w:val="00FD1D1A"/>
  </w:style>
  <w:style w:type="paragraph" w:customStyle="1" w:styleId="ED8087528621471D9E57383829A9F7F8">
    <w:name w:val="ED8087528621471D9E57383829A9F7F8"/>
    <w:rsid w:val="00FD1D1A"/>
  </w:style>
  <w:style w:type="paragraph" w:customStyle="1" w:styleId="99CAEC75624548D5AAAC6BDA727496BC">
    <w:name w:val="99CAEC75624548D5AAAC6BDA727496BC"/>
    <w:rsid w:val="00FD1D1A"/>
  </w:style>
  <w:style w:type="paragraph" w:customStyle="1" w:styleId="6D6AF58144F9417DA1278AC9A53ADEE4">
    <w:name w:val="6D6AF58144F9417DA1278AC9A53ADEE4"/>
    <w:rsid w:val="00FD1D1A"/>
  </w:style>
  <w:style w:type="paragraph" w:customStyle="1" w:styleId="4109ED9E07B549E7BA9CAA41F080186B">
    <w:name w:val="4109ED9E07B549E7BA9CAA41F080186B"/>
    <w:rsid w:val="00FD1D1A"/>
  </w:style>
  <w:style w:type="paragraph" w:customStyle="1" w:styleId="3AF65259413540E790D3C7A027EEE22C">
    <w:name w:val="3AF65259413540E790D3C7A027EEE22C"/>
    <w:rsid w:val="00FD1D1A"/>
  </w:style>
  <w:style w:type="paragraph" w:customStyle="1" w:styleId="A37E00C9C994448AA16A7CA840E06F07">
    <w:name w:val="A37E00C9C994448AA16A7CA840E06F07"/>
    <w:rsid w:val="00FD1D1A"/>
  </w:style>
  <w:style w:type="paragraph" w:customStyle="1" w:styleId="941F4E24FEA047D7A6E84853F6841154">
    <w:name w:val="941F4E24FEA047D7A6E84853F6841154"/>
    <w:rsid w:val="00FD1D1A"/>
  </w:style>
  <w:style w:type="paragraph" w:customStyle="1" w:styleId="E05EDADC3ADD4A07B916DC2246760386">
    <w:name w:val="E05EDADC3ADD4A07B916DC2246760386"/>
    <w:rsid w:val="00FD1D1A"/>
  </w:style>
  <w:style w:type="paragraph" w:customStyle="1" w:styleId="E54E9943424E4580AC14F2C6D5F1B2EB">
    <w:name w:val="E54E9943424E4580AC14F2C6D5F1B2EB"/>
    <w:rsid w:val="00FD1D1A"/>
  </w:style>
  <w:style w:type="paragraph" w:customStyle="1" w:styleId="21C4708B57854FB18067E9EF65582717">
    <w:name w:val="21C4708B57854FB18067E9EF65582717"/>
    <w:rsid w:val="00FD1D1A"/>
  </w:style>
  <w:style w:type="paragraph" w:customStyle="1" w:styleId="3B5623FFF6D34D5296E4CB93D4BAD27E">
    <w:name w:val="3B5623FFF6D34D5296E4CB93D4BAD27E"/>
    <w:rsid w:val="00FD1D1A"/>
  </w:style>
  <w:style w:type="paragraph" w:customStyle="1" w:styleId="9913146BE9F1459DB1CEF95994C89DCF">
    <w:name w:val="9913146BE9F1459DB1CEF95994C89DCF"/>
    <w:rsid w:val="002B45A4"/>
  </w:style>
  <w:style w:type="paragraph" w:customStyle="1" w:styleId="ED02AB3FC969426EA01D6F1678686E26">
    <w:name w:val="ED02AB3FC969426EA01D6F1678686E26"/>
    <w:rsid w:val="002B45A4"/>
  </w:style>
  <w:style w:type="paragraph" w:customStyle="1" w:styleId="EE6BF299D6894712B5117D202640AC20">
    <w:name w:val="EE6BF299D6894712B5117D202640AC20"/>
    <w:rsid w:val="002B45A4"/>
  </w:style>
  <w:style w:type="paragraph" w:customStyle="1" w:styleId="8163DEA5E8B146BCA0D21255D462EE81">
    <w:name w:val="8163DEA5E8B146BCA0D21255D462EE81"/>
    <w:rsid w:val="002B45A4"/>
  </w:style>
  <w:style w:type="paragraph" w:customStyle="1" w:styleId="4507E063E6A244E88434CED47A6F4B61">
    <w:name w:val="4507E063E6A244E88434CED47A6F4B61"/>
    <w:rsid w:val="002B45A4"/>
  </w:style>
  <w:style w:type="paragraph" w:customStyle="1" w:styleId="92FB51902C964E33AAF620E68140E734">
    <w:name w:val="92FB51902C964E33AAF620E68140E734"/>
    <w:rsid w:val="002B45A4"/>
  </w:style>
  <w:style w:type="paragraph" w:customStyle="1" w:styleId="DBE9B8A7248543CCBCCDAA3084CBC2B4">
    <w:name w:val="DBE9B8A7248543CCBCCDAA3084CBC2B4"/>
    <w:rsid w:val="002B45A4"/>
  </w:style>
  <w:style w:type="paragraph" w:customStyle="1" w:styleId="00EF46E13AE34E83AF3C2A68D36A9E59">
    <w:name w:val="00EF46E13AE34E83AF3C2A68D36A9E59"/>
    <w:rsid w:val="002B45A4"/>
  </w:style>
  <w:style w:type="paragraph" w:customStyle="1" w:styleId="EE44F5D7D177404DA3D7A7666754CACE">
    <w:name w:val="EE44F5D7D177404DA3D7A7666754CACE"/>
    <w:rsid w:val="002B45A4"/>
  </w:style>
  <w:style w:type="paragraph" w:customStyle="1" w:styleId="A53DDDD89C1B4511939DAA4EA15D3516">
    <w:name w:val="A53DDDD89C1B4511939DAA4EA15D3516"/>
    <w:rsid w:val="002B45A4"/>
  </w:style>
  <w:style w:type="paragraph" w:customStyle="1" w:styleId="C7D816DD61AE4D899D44F495EE2BBDA0">
    <w:name w:val="C7D816DD61AE4D899D44F495EE2BBDA0"/>
    <w:rsid w:val="002B45A4"/>
  </w:style>
  <w:style w:type="paragraph" w:customStyle="1" w:styleId="71A66FE101274987A334B2A3DB0A7F54">
    <w:name w:val="71A66FE101274987A334B2A3DB0A7F54"/>
    <w:rsid w:val="002B45A4"/>
  </w:style>
  <w:style w:type="paragraph" w:customStyle="1" w:styleId="50316992616F4E5ABFF53379447DB239">
    <w:name w:val="50316992616F4E5ABFF53379447DB239"/>
    <w:rsid w:val="002B45A4"/>
  </w:style>
  <w:style w:type="paragraph" w:customStyle="1" w:styleId="9AD1B5B7997D4710829EA0B4B35AA3E9">
    <w:name w:val="9AD1B5B7997D4710829EA0B4B35AA3E9"/>
    <w:rsid w:val="002B45A4"/>
  </w:style>
  <w:style w:type="paragraph" w:customStyle="1" w:styleId="534BD08429114A5697B56B6FA9CC7F2B">
    <w:name w:val="534BD08429114A5697B56B6FA9CC7F2B"/>
    <w:rsid w:val="002B45A4"/>
  </w:style>
  <w:style w:type="paragraph" w:customStyle="1" w:styleId="C67D0B595ADD4321AF76D2E250F128B0">
    <w:name w:val="C67D0B595ADD4321AF76D2E250F128B0"/>
    <w:rsid w:val="002B45A4"/>
  </w:style>
  <w:style w:type="paragraph" w:customStyle="1" w:styleId="040322554280470B8849048D38BD75ED">
    <w:name w:val="040322554280470B8849048D38BD75ED"/>
    <w:rsid w:val="002B45A4"/>
  </w:style>
  <w:style w:type="paragraph" w:customStyle="1" w:styleId="D34ED00662404452A6EA734873552E08">
    <w:name w:val="D34ED00662404452A6EA734873552E08"/>
    <w:rsid w:val="002B45A4"/>
  </w:style>
  <w:style w:type="paragraph" w:customStyle="1" w:styleId="B7AD17BCF7F046549ED31DFF365448A2">
    <w:name w:val="B7AD17BCF7F046549ED31DFF365448A2"/>
    <w:rsid w:val="002B45A4"/>
  </w:style>
  <w:style w:type="paragraph" w:customStyle="1" w:styleId="394C33C93C3649AF99D7DCC550E85E82">
    <w:name w:val="394C33C93C3649AF99D7DCC550E85E82"/>
    <w:rsid w:val="00B95A29"/>
  </w:style>
  <w:style w:type="paragraph" w:customStyle="1" w:styleId="F7FE2D256BDF4793A867C88776DC57E1">
    <w:name w:val="F7FE2D256BDF4793A867C88776DC57E1"/>
    <w:rsid w:val="00B95A29"/>
  </w:style>
  <w:style w:type="paragraph" w:customStyle="1" w:styleId="462C48711D9347AE91350E723269FB17">
    <w:name w:val="462C48711D9347AE91350E723269FB17"/>
    <w:rsid w:val="00826BB0"/>
  </w:style>
  <w:style w:type="paragraph" w:customStyle="1" w:styleId="D6D0DAD1A49C4F67952881B7533258E6">
    <w:name w:val="D6D0DAD1A49C4F67952881B7533258E6"/>
    <w:rsid w:val="00826BB0"/>
  </w:style>
  <w:style w:type="paragraph" w:customStyle="1" w:styleId="6C4E98C4F9C34333903F492EE09A804C">
    <w:name w:val="6C4E98C4F9C34333903F492EE09A804C"/>
    <w:rsid w:val="00826BB0"/>
  </w:style>
  <w:style w:type="paragraph" w:customStyle="1" w:styleId="31E48678C27E4A719CFF91C2F74B988D">
    <w:name w:val="31E48678C27E4A719CFF91C2F74B988D"/>
    <w:rsid w:val="00896D80"/>
  </w:style>
  <w:style w:type="paragraph" w:customStyle="1" w:styleId="1796CACE7E54481D919CA3FD34839D01">
    <w:name w:val="1796CACE7E54481D919CA3FD34839D01"/>
    <w:rsid w:val="00896D80"/>
  </w:style>
  <w:style w:type="paragraph" w:customStyle="1" w:styleId="3D88893607BB4DF39700EC5822F93DE5">
    <w:name w:val="3D88893607BB4DF39700EC5822F93DE5"/>
    <w:rsid w:val="00896D80"/>
  </w:style>
  <w:style w:type="paragraph" w:customStyle="1" w:styleId="B388EC1B3CBE4B9D9599FB32C539F13C">
    <w:name w:val="B388EC1B3CBE4B9D9599FB32C539F13C"/>
    <w:rsid w:val="00896D80"/>
  </w:style>
  <w:style w:type="paragraph" w:customStyle="1" w:styleId="8C10A1FED2B54B0A85670A6CF56A0666">
    <w:name w:val="8C10A1FED2B54B0A85670A6CF56A0666"/>
    <w:rsid w:val="00896D80"/>
  </w:style>
  <w:style w:type="paragraph" w:customStyle="1" w:styleId="6CC9ED5DCF9A4161A3DDA98529BBBAA9">
    <w:name w:val="6CC9ED5DCF9A4161A3DDA98529BBBAA9"/>
    <w:rsid w:val="00896D80"/>
  </w:style>
  <w:style w:type="paragraph" w:customStyle="1" w:styleId="E9523D9AD8EB47B38A31D16CC42318AE">
    <w:name w:val="E9523D9AD8EB47B38A31D16CC42318AE"/>
    <w:rsid w:val="00896D80"/>
  </w:style>
  <w:style w:type="paragraph" w:customStyle="1" w:styleId="C309E2FD0B444FD184F66BEE3DA90E98">
    <w:name w:val="C309E2FD0B444FD184F66BEE3DA90E98"/>
    <w:rsid w:val="00896D80"/>
  </w:style>
  <w:style w:type="paragraph" w:customStyle="1" w:styleId="836F4FE040BB4F289E8D0349DDDCAD86">
    <w:name w:val="836F4FE040BB4F289E8D0349DDDCAD86"/>
    <w:rsid w:val="00036B7A"/>
  </w:style>
  <w:style w:type="paragraph" w:customStyle="1" w:styleId="285208BDC697430C933CAA2D133071E7">
    <w:name w:val="285208BDC697430C933CAA2D133071E7"/>
    <w:rsid w:val="00036B7A"/>
  </w:style>
  <w:style w:type="paragraph" w:customStyle="1" w:styleId="67F4228061D34FC78F2CE48DD4F2E23B">
    <w:name w:val="67F4228061D34FC78F2CE48DD4F2E23B"/>
    <w:rsid w:val="00036B7A"/>
  </w:style>
  <w:style w:type="paragraph" w:customStyle="1" w:styleId="5FC9401CB152477E839DA7FDD53981AF">
    <w:name w:val="5FC9401CB152477E839DA7FDD53981AF"/>
    <w:rsid w:val="00036B7A"/>
  </w:style>
  <w:style w:type="paragraph" w:customStyle="1" w:styleId="7FB018B35C2E459FACC34372358A9BF5">
    <w:name w:val="7FB018B35C2E459FACC34372358A9BF5"/>
    <w:rsid w:val="00036B7A"/>
  </w:style>
  <w:style w:type="paragraph" w:customStyle="1" w:styleId="72F245E8970C4B1E96C5AFDBB7F5218E">
    <w:name w:val="72F245E8970C4B1E96C5AFDBB7F5218E"/>
    <w:rsid w:val="00036B7A"/>
  </w:style>
  <w:style w:type="paragraph" w:customStyle="1" w:styleId="FAC86C539EDE4A318368791FED4C36A6">
    <w:name w:val="FAC86C539EDE4A318368791FED4C36A6"/>
    <w:rsid w:val="00036B7A"/>
  </w:style>
  <w:style w:type="paragraph" w:customStyle="1" w:styleId="DED734AFD6464C92AC261ABB4B87E879">
    <w:name w:val="DED734AFD6464C92AC261ABB4B87E879"/>
    <w:rsid w:val="00036B7A"/>
  </w:style>
  <w:style w:type="paragraph" w:customStyle="1" w:styleId="ADE2AA8D7F844E73AAED61FC0F749929">
    <w:name w:val="ADE2AA8D7F844E73AAED61FC0F749929"/>
    <w:rsid w:val="00036B7A"/>
  </w:style>
  <w:style w:type="paragraph" w:customStyle="1" w:styleId="6CA75E2DE8B54ADFA3C9BFE4393E6541">
    <w:name w:val="6CA75E2DE8B54ADFA3C9BFE4393E6541"/>
    <w:rsid w:val="00036B7A"/>
  </w:style>
  <w:style w:type="paragraph" w:customStyle="1" w:styleId="91A11D6B64494A01AF011EA5D442D7F4">
    <w:name w:val="91A11D6B64494A01AF011EA5D442D7F4"/>
    <w:rsid w:val="00036B7A"/>
  </w:style>
  <w:style w:type="paragraph" w:customStyle="1" w:styleId="967A4AA3F2194D538913A4AF6B6D5FDF">
    <w:name w:val="967A4AA3F2194D538913A4AF6B6D5FDF"/>
    <w:rsid w:val="00036B7A"/>
  </w:style>
  <w:style w:type="paragraph" w:customStyle="1" w:styleId="706722C9DBDE4350ACACB92DAE93C0D7">
    <w:name w:val="706722C9DBDE4350ACACB92DAE93C0D7"/>
    <w:rsid w:val="00036B7A"/>
  </w:style>
  <w:style w:type="paragraph" w:customStyle="1" w:styleId="7A07804FE0C845B981DDA589B4611C8E">
    <w:name w:val="7A07804FE0C845B981DDA589B4611C8E"/>
    <w:rsid w:val="00036B7A"/>
  </w:style>
  <w:style w:type="paragraph" w:customStyle="1" w:styleId="CADF26C58081422CA9F003618903AF2A">
    <w:name w:val="CADF26C58081422CA9F003618903AF2A"/>
    <w:rsid w:val="00036B7A"/>
  </w:style>
  <w:style w:type="paragraph" w:customStyle="1" w:styleId="4FD8D619BAF34F76BCE928A4BCC9BE71">
    <w:name w:val="4FD8D619BAF34F76BCE928A4BCC9BE71"/>
    <w:rsid w:val="00036B7A"/>
  </w:style>
  <w:style w:type="paragraph" w:customStyle="1" w:styleId="C5770CC3BF814997BB1FCB3E4A9891E5">
    <w:name w:val="C5770CC3BF814997BB1FCB3E4A9891E5"/>
    <w:rsid w:val="00036B7A"/>
  </w:style>
  <w:style w:type="paragraph" w:customStyle="1" w:styleId="CD54FD38F171458E8CFEBEC7138CBE89">
    <w:name w:val="CD54FD38F171458E8CFEBEC7138CBE89"/>
    <w:rsid w:val="00036B7A"/>
  </w:style>
  <w:style w:type="paragraph" w:customStyle="1" w:styleId="94620C1DC21A47119AFDF57E2C75D5DC">
    <w:name w:val="94620C1DC21A47119AFDF57E2C75D5DC"/>
    <w:rsid w:val="00036B7A"/>
  </w:style>
  <w:style w:type="paragraph" w:customStyle="1" w:styleId="3A44BB616EC0476585C85E3C73848DCB">
    <w:name w:val="3A44BB616EC0476585C85E3C73848DCB"/>
    <w:rsid w:val="00036B7A"/>
  </w:style>
  <w:style w:type="paragraph" w:customStyle="1" w:styleId="6AD3A977D9024AD9947E8A3ECBA2E121">
    <w:name w:val="6AD3A977D9024AD9947E8A3ECBA2E121"/>
    <w:rsid w:val="00036B7A"/>
  </w:style>
  <w:style w:type="paragraph" w:customStyle="1" w:styleId="124272D5646F47CE8D48BAD335A8D48F">
    <w:name w:val="124272D5646F47CE8D48BAD335A8D48F"/>
    <w:rsid w:val="00036B7A"/>
  </w:style>
  <w:style w:type="paragraph" w:customStyle="1" w:styleId="D9741F42CBD14559822B2A1505729FF4">
    <w:name w:val="D9741F42CBD14559822B2A1505729FF4"/>
    <w:rsid w:val="00036B7A"/>
  </w:style>
  <w:style w:type="paragraph" w:customStyle="1" w:styleId="48DC455C42EB4D37AB15CED306EC20F4">
    <w:name w:val="48DC455C42EB4D37AB15CED306EC20F4"/>
    <w:rsid w:val="00036B7A"/>
  </w:style>
  <w:style w:type="paragraph" w:customStyle="1" w:styleId="CA13DDC485AF4902B80F11B353E5AB63">
    <w:name w:val="CA13DDC485AF4902B80F11B353E5AB63"/>
    <w:rsid w:val="00036B7A"/>
  </w:style>
  <w:style w:type="paragraph" w:customStyle="1" w:styleId="4000373CD4374EFA839B4499E9C0645A">
    <w:name w:val="4000373CD4374EFA839B4499E9C0645A"/>
    <w:rsid w:val="00036B7A"/>
  </w:style>
  <w:style w:type="paragraph" w:customStyle="1" w:styleId="8B09C6A506DF42579C156AAE09549684">
    <w:name w:val="8B09C6A506DF42579C156AAE09549684"/>
    <w:rsid w:val="0079001A"/>
  </w:style>
  <w:style w:type="paragraph" w:customStyle="1" w:styleId="80AB77AA632D4518B08066069CA145B8">
    <w:name w:val="80AB77AA632D4518B08066069CA145B8"/>
    <w:rsid w:val="0079001A"/>
  </w:style>
  <w:style w:type="paragraph" w:customStyle="1" w:styleId="BC7E30E3C7724D23B744890F14C6FD6E">
    <w:name w:val="BC7E30E3C7724D23B744890F14C6FD6E"/>
    <w:rsid w:val="0079001A"/>
  </w:style>
  <w:style w:type="paragraph" w:customStyle="1" w:styleId="C95C23C3E88B4CC19EC66DE0F9C65665">
    <w:name w:val="C95C23C3E88B4CC19EC66DE0F9C65665"/>
    <w:rsid w:val="0079001A"/>
  </w:style>
  <w:style w:type="paragraph" w:customStyle="1" w:styleId="7B45D1F9B0AC49D8A17EB33A0D6FB7DB">
    <w:name w:val="7B45D1F9B0AC49D8A17EB33A0D6FB7DB"/>
    <w:rsid w:val="0079001A"/>
  </w:style>
  <w:style w:type="paragraph" w:customStyle="1" w:styleId="F1993E98372C449590A482E0351CB48C">
    <w:name w:val="F1993E98372C449590A482E0351CB48C"/>
    <w:rsid w:val="0079001A"/>
  </w:style>
  <w:style w:type="paragraph" w:customStyle="1" w:styleId="3E6893AC44964768AE23F58918ED041A">
    <w:name w:val="3E6893AC44964768AE23F58918ED041A"/>
    <w:rsid w:val="0079001A"/>
  </w:style>
  <w:style w:type="paragraph" w:customStyle="1" w:styleId="D880E5ADBFAA4169BA886F383D5DFE09">
    <w:name w:val="D880E5ADBFAA4169BA886F383D5DFE09"/>
    <w:rsid w:val="0079001A"/>
  </w:style>
  <w:style w:type="paragraph" w:customStyle="1" w:styleId="BD8E6B2645424A8EA15C4E0B41792FA6">
    <w:name w:val="BD8E6B2645424A8EA15C4E0B41792FA6"/>
    <w:rsid w:val="0079001A"/>
  </w:style>
  <w:style w:type="paragraph" w:customStyle="1" w:styleId="71CADA19044D4A6AABD54222BDBC2922">
    <w:name w:val="71CADA19044D4A6AABD54222BDBC2922"/>
    <w:rsid w:val="0079001A"/>
  </w:style>
  <w:style w:type="paragraph" w:customStyle="1" w:styleId="EA12436C47C44ADAB8A56FBD596C3683">
    <w:name w:val="EA12436C47C44ADAB8A56FBD596C3683"/>
    <w:rsid w:val="0079001A"/>
  </w:style>
  <w:style w:type="paragraph" w:customStyle="1" w:styleId="750E5AEE46974CC39E573E21A3D95C89">
    <w:name w:val="750E5AEE46974CC39E573E21A3D95C89"/>
    <w:rsid w:val="0079001A"/>
  </w:style>
  <w:style w:type="paragraph" w:customStyle="1" w:styleId="636CE5BD15A248E480BCD5C89F0AC4FF">
    <w:name w:val="636CE5BD15A248E480BCD5C89F0AC4FF"/>
    <w:rsid w:val="0079001A"/>
  </w:style>
  <w:style w:type="paragraph" w:customStyle="1" w:styleId="4C421964F87341AEA932ED82A43EBBB7">
    <w:name w:val="4C421964F87341AEA932ED82A43EBBB7"/>
    <w:rsid w:val="0079001A"/>
  </w:style>
  <w:style w:type="paragraph" w:customStyle="1" w:styleId="B2FFC1CD4D1242709261755A89198BD1">
    <w:name w:val="B2FFC1CD4D1242709261755A89198BD1"/>
    <w:rsid w:val="0079001A"/>
  </w:style>
  <w:style w:type="paragraph" w:customStyle="1" w:styleId="FCBEABAE36AA4F5B85278C1D002197B9">
    <w:name w:val="FCBEABAE36AA4F5B85278C1D002197B9"/>
    <w:rsid w:val="0079001A"/>
  </w:style>
  <w:style w:type="paragraph" w:customStyle="1" w:styleId="ECFEFC58310649EF9D8F5F595628AC2B">
    <w:name w:val="ECFEFC58310649EF9D8F5F595628AC2B"/>
    <w:rsid w:val="0079001A"/>
  </w:style>
  <w:style w:type="paragraph" w:customStyle="1" w:styleId="63EF289F274244828432D030F2155F35">
    <w:name w:val="63EF289F274244828432D030F2155F35"/>
    <w:rsid w:val="0079001A"/>
  </w:style>
  <w:style w:type="paragraph" w:customStyle="1" w:styleId="2127A690EA7E48AD874FF6F3BD2AC98F">
    <w:name w:val="2127A690EA7E48AD874FF6F3BD2AC98F"/>
    <w:rsid w:val="0079001A"/>
  </w:style>
  <w:style w:type="paragraph" w:customStyle="1" w:styleId="239000F2AE9C4D30BCF366EB0431DAFF">
    <w:name w:val="239000F2AE9C4D30BCF366EB0431DAFF"/>
    <w:rsid w:val="0079001A"/>
  </w:style>
  <w:style w:type="paragraph" w:customStyle="1" w:styleId="C18490CF44744DA791EE0C42B3E94F6A">
    <w:name w:val="C18490CF44744DA791EE0C42B3E94F6A"/>
    <w:rsid w:val="0079001A"/>
  </w:style>
  <w:style w:type="paragraph" w:customStyle="1" w:styleId="5301A4924E7145A8B3DDD3528B335F15">
    <w:name w:val="5301A4924E7145A8B3DDD3528B335F15"/>
    <w:rsid w:val="0079001A"/>
  </w:style>
  <w:style w:type="paragraph" w:customStyle="1" w:styleId="A9D26CA9799B46C391D4C54E50FFC93C">
    <w:name w:val="A9D26CA9799B46C391D4C54E50FFC93C"/>
    <w:rsid w:val="0079001A"/>
  </w:style>
  <w:style w:type="paragraph" w:customStyle="1" w:styleId="4946FFD54A8547DEA4D199E27D8051E2">
    <w:name w:val="4946FFD54A8547DEA4D199E27D8051E2"/>
    <w:rsid w:val="0079001A"/>
  </w:style>
  <w:style w:type="paragraph" w:customStyle="1" w:styleId="C88F484371ED4330B74AA1CEC1BF3A27">
    <w:name w:val="C88F484371ED4330B74AA1CEC1BF3A27"/>
    <w:rsid w:val="0079001A"/>
  </w:style>
  <w:style w:type="paragraph" w:customStyle="1" w:styleId="DB2FCD0DAC384671BAB13DA0E9A7FE7F">
    <w:name w:val="DB2FCD0DAC384671BAB13DA0E9A7FE7F"/>
    <w:rsid w:val="00896DC3"/>
  </w:style>
  <w:style w:type="paragraph" w:customStyle="1" w:styleId="A45C6400C7D341D08C81E71DB1E3B902">
    <w:name w:val="A45C6400C7D341D08C81E71DB1E3B902"/>
    <w:rsid w:val="00896DC3"/>
  </w:style>
  <w:style w:type="paragraph" w:customStyle="1" w:styleId="48F8D855AF174712AD36DAA62FD186A3">
    <w:name w:val="48F8D855AF174712AD36DAA62FD186A3"/>
    <w:rsid w:val="00896DC3"/>
  </w:style>
  <w:style w:type="paragraph" w:customStyle="1" w:styleId="9AB829BB1DB14760908A0413380DCC55">
    <w:name w:val="9AB829BB1DB14760908A0413380DCC55"/>
    <w:rsid w:val="00896DC3"/>
  </w:style>
  <w:style w:type="paragraph" w:customStyle="1" w:styleId="3FFBD85F66064083A27FE270DB632812">
    <w:name w:val="3FFBD85F66064083A27FE270DB632812"/>
    <w:rsid w:val="00896DC3"/>
  </w:style>
  <w:style w:type="paragraph" w:customStyle="1" w:styleId="7C21FF4C5CA848C2AC5C7C9B567FA18B">
    <w:name w:val="7C21FF4C5CA848C2AC5C7C9B567FA18B"/>
    <w:rsid w:val="00896DC3"/>
  </w:style>
  <w:style w:type="paragraph" w:customStyle="1" w:styleId="5696A7D81050491E92DA1B97D3FAD8BE">
    <w:name w:val="5696A7D81050491E92DA1B97D3FAD8BE"/>
    <w:rsid w:val="00896DC3"/>
  </w:style>
  <w:style w:type="paragraph" w:customStyle="1" w:styleId="6388D72BFAA743CE8CA1769308ABBB8F">
    <w:name w:val="6388D72BFAA743CE8CA1769308ABBB8F"/>
    <w:rsid w:val="00896DC3"/>
  </w:style>
  <w:style w:type="paragraph" w:customStyle="1" w:styleId="3273D6D21ABF459798A626CCE824370A">
    <w:name w:val="3273D6D21ABF459798A626CCE824370A"/>
    <w:rsid w:val="00896DC3"/>
  </w:style>
  <w:style w:type="paragraph" w:customStyle="1" w:styleId="8FD668D51EB44B56AB9439C843BA41D2">
    <w:name w:val="8FD668D51EB44B56AB9439C843BA41D2"/>
    <w:rsid w:val="00896DC3"/>
  </w:style>
  <w:style w:type="paragraph" w:customStyle="1" w:styleId="8DB060DC72E4433F9F6BAD398A18873A">
    <w:name w:val="8DB060DC72E4433F9F6BAD398A18873A"/>
    <w:rsid w:val="00896DC3"/>
  </w:style>
  <w:style w:type="paragraph" w:customStyle="1" w:styleId="0645661457C24F95A472308A540AA309">
    <w:name w:val="0645661457C24F95A472308A540AA309"/>
    <w:rsid w:val="00896DC3"/>
  </w:style>
  <w:style w:type="paragraph" w:customStyle="1" w:styleId="AD54BA1A35FB4C3E904377D79FF74B97">
    <w:name w:val="AD54BA1A35FB4C3E904377D79FF74B97"/>
    <w:rsid w:val="00896DC3"/>
  </w:style>
  <w:style w:type="paragraph" w:customStyle="1" w:styleId="4BB1EFF2B1664FCE852E6D1AC86B9A88">
    <w:name w:val="4BB1EFF2B1664FCE852E6D1AC86B9A88"/>
    <w:rsid w:val="00896DC3"/>
  </w:style>
  <w:style w:type="paragraph" w:customStyle="1" w:styleId="975224200CC54F59B892D3203DB2C325">
    <w:name w:val="975224200CC54F59B892D3203DB2C325"/>
    <w:rsid w:val="00F653F2"/>
  </w:style>
  <w:style w:type="paragraph" w:customStyle="1" w:styleId="1D5E2F73F50F46F88C25AD81CC0F11D5">
    <w:name w:val="1D5E2F73F50F46F88C25AD81CC0F11D5"/>
    <w:rsid w:val="00F653F2"/>
  </w:style>
  <w:style w:type="paragraph" w:customStyle="1" w:styleId="5819FA5444814B1D854893A7C696021B">
    <w:name w:val="5819FA5444814B1D854893A7C696021B"/>
    <w:rsid w:val="00F653F2"/>
  </w:style>
  <w:style w:type="paragraph" w:customStyle="1" w:styleId="6AE2F9DFCFE04A76A4D5849104C5B035">
    <w:name w:val="6AE2F9DFCFE04A76A4D5849104C5B035"/>
    <w:rsid w:val="00F653F2"/>
  </w:style>
  <w:style w:type="paragraph" w:customStyle="1" w:styleId="33BEE1C4A4654C4A9FAD6F239BCFD6D7">
    <w:name w:val="33BEE1C4A4654C4A9FAD6F239BCFD6D7"/>
    <w:rsid w:val="00F653F2"/>
  </w:style>
  <w:style w:type="paragraph" w:customStyle="1" w:styleId="49A8F80DDB074FCDBE97C6BAAEE99178">
    <w:name w:val="49A8F80DDB074FCDBE97C6BAAEE99178"/>
    <w:rsid w:val="00F653F2"/>
  </w:style>
  <w:style w:type="paragraph" w:customStyle="1" w:styleId="0C9EA5522B5A46C79B4A23A4DDB363A5">
    <w:name w:val="0C9EA5522B5A46C79B4A23A4DDB363A5"/>
    <w:rsid w:val="00F653F2"/>
  </w:style>
  <w:style w:type="paragraph" w:customStyle="1" w:styleId="FD721B60AED94D58AA6D73826C3E1A8B">
    <w:name w:val="FD721B60AED94D58AA6D73826C3E1A8B"/>
    <w:rsid w:val="00F653F2"/>
  </w:style>
  <w:style w:type="paragraph" w:customStyle="1" w:styleId="0A694EEB8BFD4E6D8E24DFD3D614358F">
    <w:name w:val="0A694EEB8BFD4E6D8E24DFD3D614358F"/>
    <w:rsid w:val="00F653F2"/>
  </w:style>
  <w:style w:type="paragraph" w:customStyle="1" w:styleId="9F463601932741F18A5F1FE7BC881AE9">
    <w:name w:val="9F463601932741F18A5F1FE7BC881AE9"/>
    <w:rsid w:val="00F653F2"/>
  </w:style>
  <w:style w:type="paragraph" w:customStyle="1" w:styleId="E1303C878499478D996B1C349463A842">
    <w:name w:val="E1303C878499478D996B1C349463A842"/>
    <w:rsid w:val="00F653F2"/>
  </w:style>
  <w:style w:type="paragraph" w:customStyle="1" w:styleId="4EAE679971D24C52AE07C9A48EB1A9FB">
    <w:name w:val="4EAE679971D24C52AE07C9A48EB1A9FB"/>
    <w:rsid w:val="00F653F2"/>
  </w:style>
  <w:style w:type="paragraph" w:customStyle="1" w:styleId="430FACAF808B4E45A9B81C850AE973AB">
    <w:name w:val="430FACAF808B4E45A9B81C850AE973AB"/>
    <w:rsid w:val="00F653F2"/>
  </w:style>
  <w:style w:type="paragraph" w:customStyle="1" w:styleId="F139BF8BD423473DB15A1E7E809DEEB8">
    <w:name w:val="F139BF8BD423473DB15A1E7E809DEEB8"/>
    <w:rsid w:val="00F653F2"/>
  </w:style>
  <w:style w:type="paragraph" w:customStyle="1" w:styleId="567198DBEB004E4B8506E56DD181CE75">
    <w:name w:val="567198DBEB004E4B8506E56DD181CE75"/>
    <w:rsid w:val="00F653F2"/>
  </w:style>
  <w:style w:type="paragraph" w:customStyle="1" w:styleId="F830EDE573E3474F8D0BC46B603D3D95">
    <w:name w:val="F830EDE573E3474F8D0BC46B603D3D95"/>
    <w:rsid w:val="00F653F2"/>
  </w:style>
  <w:style w:type="paragraph" w:customStyle="1" w:styleId="7835C1809D9740399B4918731F353D77">
    <w:name w:val="7835C1809D9740399B4918731F353D77"/>
    <w:rsid w:val="00F653F2"/>
  </w:style>
  <w:style w:type="paragraph" w:customStyle="1" w:styleId="BDBF76C571344EB3B4F2804C082932B3">
    <w:name w:val="BDBF76C571344EB3B4F2804C082932B3"/>
    <w:rsid w:val="00F653F2"/>
  </w:style>
  <w:style w:type="paragraph" w:customStyle="1" w:styleId="554F7B2D6AEA4FB78BD6A7A6E5D8717D">
    <w:name w:val="554F7B2D6AEA4FB78BD6A7A6E5D8717D"/>
    <w:rsid w:val="00F653F2"/>
  </w:style>
  <w:style w:type="paragraph" w:customStyle="1" w:styleId="604FB8AA8DF74ECBBD2A34CDBC157F29">
    <w:name w:val="604FB8AA8DF74ECBBD2A34CDBC157F29"/>
    <w:rsid w:val="009472E3"/>
  </w:style>
  <w:style w:type="paragraph" w:customStyle="1" w:styleId="9A40F71D45D9482F860184A3EB887CE5">
    <w:name w:val="9A40F71D45D9482F860184A3EB887CE5"/>
    <w:rsid w:val="00730971"/>
  </w:style>
  <w:style w:type="paragraph" w:customStyle="1" w:styleId="CC7E6FA56B7B4EFD937E09A38D1859AD">
    <w:name w:val="CC7E6FA56B7B4EFD937E09A38D1859AD"/>
    <w:rsid w:val="00730971"/>
  </w:style>
  <w:style w:type="paragraph" w:customStyle="1" w:styleId="EB695DFCC2524A2CA3C0051DF52C3169">
    <w:name w:val="EB695DFCC2524A2CA3C0051DF52C3169"/>
    <w:rsid w:val="00730971"/>
  </w:style>
  <w:style w:type="paragraph" w:customStyle="1" w:styleId="2ACC633CA8BD4269A549D0D58BB5D610">
    <w:name w:val="2ACC633CA8BD4269A549D0D58BB5D610"/>
    <w:rsid w:val="00730971"/>
  </w:style>
  <w:style w:type="paragraph" w:customStyle="1" w:styleId="26E6A88C81E84B44BEECFC89E486F076">
    <w:name w:val="26E6A88C81E84B44BEECFC89E486F076"/>
    <w:rsid w:val="00730971"/>
  </w:style>
  <w:style w:type="paragraph" w:customStyle="1" w:styleId="3C0500EA909146DEB8779F4CFFBD5689">
    <w:name w:val="3C0500EA909146DEB8779F4CFFBD5689"/>
    <w:rsid w:val="00730971"/>
  </w:style>
  <w:style w:type="paragraph" w:customStyle="1" w:styleId="0658F33703BA42E5B953567948BBC6FA">
    <w:name w:val="0658F33703BA42E5B953567948BBC6FA"/>
    <w:rsid w:val="00730971"/>
  </w:style>
  <w:style w:type="paragraph" w:customStyle="1" w:styleId="078E6C238B9248FCBBED21C30FE9D70F">
    <w:name w:val="078E6C238B9248FCBBED21C30FE9D70F"/>
    <w:rsid w:val="00730971"/>
  </w:style>
  <w:style w:type="paragraph" w:customStyle="1" w:styleId="3128A924D4D946A38FAB0915471E8AC1">
    <w:name w:val="3128A924D4D946A38FAB0915471E8AC1"/>
    <w:rsid w:val="00730971"/>
  </w:style>
  <w:style w:type="paragraph" w:customStyle="1" w:styleId="82859581E1154143945CBF580D04FEB2">
    <w:name w:val="82859581E1154143945CBF580D04FEB2"/>
    <w:rsid w:val="00730971"/>
  </w:style>
  <w:style w:type="paragraph" w:customStyle="1" w:styleId="64A7B7CDA1F3445EB9D3DE94C2F59F64">
    <w:name w:val="64A7B7CDA1F3445EB9D3DE94C2F59F64"/>
    <w:rsid w:val="00730971"/>
  </w:style>
  <w:style w:type="paragraph" w:customStyle="1" w:styleId="61C2863C750A4EAB9A70998EAB6754DD">
    <w:name w:val="61C2863C750A4EAB9A70998EAB6754DD"/>
    <w:rsid w:val="00730971"/>
  </w:style>
  <w:style w:type="paragraph" w:customStyle="1" w:styleId="3E14BEFFAB3E4A3E85506026082694B4">
    <w:name w:val="3E14BEFFAB3E4A3E85506026082694B4"/>
    <w:rsid w:val="00730971"/>
  </w:style>
  <w:style w:type="paragraph" w:customStyle="1" w:styleId="63954081853B4AEAA99E6866A25CC783">
    <w:name w:val="63954081853B4AEAA99E6866A25CC783"/>
    <w:rsid w:val="00730971"/>
  </w:style>
  <w:style w:type="paragraph" w:customStyle="1" w:styleId="AA6C8D6E845D4BE98BE14DDC55AC39E3">
    <w:name w:val="AA6C8D6E845D4BE98BE14DDC55AC39E3"/>
    <w:rsid w:val="00AA407E"/>
  </w:style>
  <w:style w:type="paragraph" w:customStyle="1" w:styleId="62C91D864F71418A91A433803CC70C4C">
    <w:name w:val="62C91D864F71418A91A433803CC70C4C"/>
    <w:rsid w:val="00AA407E"/>
  </w:style>
  <w:style w:type="paragraph" w:customStyle="1" w:styleId="D1BF6B3DFB414A08B19E587A06CA20EF">
    <w:name w:val="D1BF6B3DFB414A08B19E587A06CA20EF"/>
    <w:rsid w:val="00AA407E"/>
  </w:style>
  <w:style w:type="paragraph" w:customStyle="1" w:styleId="F0CC71981A7E4DCEB04E55282F7EA76A">
    <w:name w:val="F0CC71981A7E4DCEB04E55282F7EA76A"/>
    <w:rsid w:val="00AA407E"/>
  </w:style>
  <w:style w:type="paragraph" w:customStyle="1" w:styleId="23FDEB5888184CA7BC450E3E7D6B600D">
    <w:name w:val="23FDEB5888184CA7BC450E3E7D6B600D"/>
    <w:rsid w:val="00AA407E"/>
  </w:style>
  <w:style w:type="paragraph" w:customStyle="1" w:styleId="FAEEFC58473841ED8A9C375355F6BCED">
    <w:name w:val="FAEEFC58473841ED8A9C375355F6BCED"/>
    <w:rsid w:val="00AA407E"/>
  </w:style>
  <w:style w:type="paragraph" w:customStyle="1" w:styleId="C02BEA9674EF49BE80DEE436EA80A0F7">
    <w:name w:val="C02BEA9674EF49BE80DEE436EA80A0F7"/>
    <w:rsid w:val="00AA407E"/>
  </w:style>
  <w:style w:type="paragraph" w:customStyle="1" w:styleId="06169C04FB234C0FA230B22AEFF01CE3">
    <w:name w:val="06169C04FB234C0FA230B22AEFF01CE3"/>
    <w:rsid w:val="00AA407E"/>
  </w:style>
  <w:style w:type="paragraph" w:customStyle="1" w:styleId="280984CAFCFD4D3F82578439707F50D7">
    <w:name w:val="280984CAFCFD4D3F82578439707F50D7"/>
    <w:rsid w:val="00B74BBC"/>
  </w:style>
  <w:style w:type="paragraph" w:customStyle="1" w:styleId="FF165C82A49040629B7AE20194D3F276">
    <w:name w:val="FF165C82A49040629B7AE20194D3F276"/>
    <w:rsid w:val="00B74BBC"/>
  </w:style>
  <w:style w:type="paragraph" w:customStyle="1" w:styleId="564A71C0321946BFA4C8D55144340010">
    <w:name w:val="564A71C0321946BFA4C8D55144340010"/>
    <w:rsid w:val="00B74BBC"/>
  </w:style>
  <w:style w:type="paragraph" w:customStyle="1" w:styleId="080F97DDB2304B01BD2D17DBECC5BC63">
    <w:name w:val="080F97DDB2304B01BD2D17DBECC5BC63"/>
    <w:rsid w:val="00B74BBC"/>
  </w:style>
  <w:style w:type="paragraph" w:customStyle="1" w:styleId="5EC1C40690D24294864C21DCF8A9ECA0">
    <w:name w:val="5EC1C40690D24294864C21DCF8A9ECA0"/>
    <w:rsid w:val="00B74BBC"/>
  </w:style>
  <w:style w:type="paragraph" w:customStyle="1" w:styleId="4CC8E86A8F7D434FA6F6DC552A2D40E7">
    <w:name w:val="4CC8E86A8F7D434FA6F6DC552A2D40E7"/>
    <w:rsid w:val="00B74BBC"/>
  </w:style>
  <w:style w:type="paragraph" w:customStyle="1" w:styleId="A30D1C6BF4FC4960BAD7F35460A9283D">
    <w:name w:val="A30D1C6BF4FC4960BAD7F35460A9283D"/>
    <w:rsid w:val="00B74BBC"/>
  </w:style>
  <w:style w:type="paragraph" w:customStyle="1" w:styleId="818A88DBA75D4AFE8DED293A417CBCE0">
    <w:name w:val="818A88DBA75D4AFE8DED293A417CBCE0"/>
    <w:rsid w:val="00B74BBC"/>
  </w:style>
  <w:style w:type="paragraph" w:customStyle="1" w:styleId="8BA02A0929454C9C95BBDCC6A9E2149A">
    <w:name w:val="8BA02A0929454C9C95BBDCC6A9E2149A"/>
    <w:rsid w:val="00B74BBC"/>
  </w:style>
  <w:style w:type="paragraph" w:customStyle="1" w:styleId="9A21D6E17FEB4971BE4B5351165AD7FE">
    <w:name w:val="9A21D6E17FEB4971BE4B5351165AD7FE"/>
    <w:rsid w:val="00B74BBC"/>
  </w:style>
  <w:style w:type="paragraph" w:customStyle="1" w:styleId="8BE31634C1F742189431DF86558E9766">
    <w:name w:val="8BE31634C1F742189431DF86558E9766"/>
    <w:rsid w:val="00B74BBC"/>
  </w:style>
  <w:style w:type="paragraph" w:customStyle="1" w:styleId="C0B37F689CC64D14BE13409BFE8DCB34">
    <w:name w:val="C0B37F689CC64D14BE13409BFE8DCB34"/>
    <w:rsid w:val="00B74BBC"/>
  </w:style>
  <w:style w:type="paragraph" w:customStyle="1" w:styleId="808584C03222414B9825421DC7D3A2AF">
    <w:name w:val="808584C03222414B9825421DC7D3A2AF"/>
    <w:rsid w:val="00B74BBC"/>
  </w:style>
  <w:style w:type="paragraph" w:customStyle="1" w:styleId="34537F1D654E4E798FB3C6323B5010BE">
    <w:name w:val="34537F1D654E4E798FB3C6323B5010BE"/>
    <w:rsid w:val="00B74BBC"/>
  </w:style>
  <w:style w:type="paragraph" w:customStyle="1" w:styleId="97D37C3D6B4C4B5D8C390F6D306FCC51">
    <w:name w:val="97D37C3D6B4C4B5D8C390F6D306FCC51"/>
    <w:rsid w:val="00B74BBC"/>
  </w:style>
  <w:style w:type="paragraph" w:customStyle="1" w:styleId="9F2A53EE4A9448BC8F6844125F7FFEA5">
    <w:name w:val="9F2A53EE4A9448BC8F6844125F7FFEA5"/>
    <w:rsid w:val="00B74BBC"/>
  </w:style>
  <w:style w:type="paragraph" w:customStyle="1" w:styleId="D945C9A2D8F54C8DBAADA998F4F4F547">
    <w:name w:val="D945C9A2D8F54C8DBAADA998F4F4F547"/>
    <w:rsid w:val="00B74BBC"/>
  </w:style>
  <w:style w:type="paragraph" w:customStyle="1" w:styleId="FB68A58B6A354226AEAD939381499FF6">
    <w:name w:val="FB68A58B6A354226AEAD939381499FF6"/>
    <w:rsid w:val="00B74BBC"/>
  </w:style>
  <w:style w:type="paragraph" w:customStyle="1" w:styleId="E2D15D2F040240DFAD5278AC9C7620CC">
    <w:name w:val="E2D15D2F040240DFAD5278AC9C7620CC"/>
    <w:rsid w:val="00B74BBC"/>
  </w:style>
  <w:style w:type="paragraph" w:customStyle="1" w:styleId="14C843FB16BF4EB7A02B17624CDBB176">
    <w:name w:val="14C843FB16BF4EB7A02B17624CDBB176"/>
    <w:rsid w:val="00B74BBC"/>
  </w:style>
  <w:style w:type="paragraph" w:customStyle="1" w:styleId="0A9E191F682D458A8BE811CE07FDAF3D">
    <w:name w:val="0A9E191F682D458A8BE811CE07FDAF3D"/>
    <w:rsid w:val="00B74BBC"/>
  </w:style>
  <w:style w:type="paragraph" w:customStyle="1" w:styleId="540EAE49563144F88A0104FE50BCD996">
    <w:name w:val="540EAE49563144F88A0104FE50BCD996"/>
    <w:rsid w:val="00B74BBC"/>
  </w:style>
  <w:style w:type="paragraph" w:customStyle="1" w:styleId="937A0D81F67944AB86DB66C64849346D">
    <w:name w:val="937A0D81F67944AB86DB66C64849346D"/>
    <w:rsid w:val="00B74BBC"/>
  </w:style>
  <w:style w:type="paragraph" w:customStyle="1" w:styleId="2072D591537F498EAFEF804D5720C692">
    <w:name w:val="2072D591537F498EAFEF804D5720C692"/>
    <w:rsid w:val="00B74BBC"/>
  </w:style>
  <w:style w:type="paragraph" w:customStyle="1" w:styleId="5B55991938954A119516CEA61916B9D3">
    <w:name w:val="5B55991938954A119516CEA61916B9D3"/>
    <w:rsid w:val="00B74BBC"/>
  </w:style>
  <w:style w:type="paragraph" w:customStyle="1" w:styleId="678ADD64598A42438AB3313608E64D94">
    <w:name w:val="678ADD64598A42438AB3313608E64D94"/>
    <w:rsid w:val="00B74BBC"/>
  </w:style>
  <w:style w:type="paragraph" w:customStyle="1" w:styleId="9499A4DCD24345448DA95B4D16A23A74">
    <w:name w:val="9499A4DCD24345448DA95B4D16A23A74"/>
    <w:rsid w:val="00B74BBC"/>
  </w:style>
  <w:style w:type="paragraph" w:customStyle="1" w:styleId="E608362D230D45F9A576F4747A1BDDB3">
    <w:name w:val="E608362D230D45F9A576F4747A1BDDB3"/>
    <w:rsid w:val="00B74BBC"/>
  </w:style>
  <w:style w:type="paragraph" w:customStyle="1" w:styleId="1295F4ED9185427CBB6A895C62F93400">
    <w:name w:val="1295F4ED9185427CBB6A895C62F93400"/>
    <w:rsid w:val="00B74BBC"/>
  </w:style>
  <w:style w:type="paragraph" w:customStyle="1" w:styleId="E0F6C29CF7FD4A7E86F39F09A8E339B7">
    <w:name w:val="E0F6C29CF7FD4A7E86F39F09A8E339B7"/>
    <w:rsid w:val="00B74BBC"/>
  </w:style>
  <w:style w:type="paragraph" w:customStyle="1" w:styleId="421BB5BE9C13420AA03964A85FA7ED70">
    <w:name w:val="421BB5BE9C13420AA03964A85FA7ED70"/>
    <w:rsid w:val="00B74BBC"/>
  </w:style>
  <w:style w:type="paragraph" w:customStyle="1" w:styleId="BAEAFFC4368645B28FEAE962B09A8205">
    <w:name w:val="BAEAFFC4368645B28FEAE962B09A8205"/>
    <w:rsid w:val="00B74BBC"/>
  </w:style>
  <w:style w:type="paragraph" w:customStyle="1" w:styleId="DEFB67D16A5E40EDBF4B2D3F759E333C">
    <w:name w:val="DEFB67D16A5E40EDBF4B2D3F759E333C"/>
    <w:rsid w:val="00B74BBC"/>
  </w:style>
  <w:style w:type="paragraph" w:customStyle="1" w:styleId="5D4880354C034B6FA0C2973F9426B829">
    <w:name w:val="5D4880354C034B6FA0C2973F9426B829"/>
    <w:rsid w:val="00B74BBC"/>
  </w:style>
  <w:style w:type="paragraph" w:customStyle="1" w:styleId="96D54E94C5A74F0BB649F04AD591C11E">
    <w:name w:val="96D54E94C5A74F0BB649F04AD591C11E"/>
    <w:rsid w:val="00B74BBC"/>
  </w:style>
  <w:style w:type="paragraph" w:customStyle="1" w:styleId="C2EE63ABA46040DB9578A025AC336953">
    <w:name w:val="C2EE63ABA46040DB9578A025AC336953"/>
    <w:rsid w:val="00B74BBC"/>
  </w:style>
  <w:style w:type="paragraph" w:customStyle="1" w:styleId="1CBACB49196F474B8D9FDF265DD3616A">
    <w:name w:val="1CBACB49196F474B8D9FDF265DD3616A"/>
    <w:rsid w:val="00B74BBC"/>
  </w:style>
  <w:style w:type="paragraph" w:customStyle="1" w:styleId="90FAFF45BCF844ABA92378223D04496A">
    <w:name w:val="90FAFF45BCF844ABA92378223D04496A"/>
    <w:rsid w:val="0063623B"/>
  </w:style>
  <w:style w:type="paragraph" w:customStyle="1" w:styleId="83F3E15973EF4E9F9138B8F44C6FA492">
    <w:name w:val="83F3E15973EF4E9F9138B8F44C6FA492"/>
    <w:rsid w:val="0063623B"/>
  </w:style>
  <w:style w:type="paragraph" w:customStyle="1" w:styleId="746059BAEC9543789B64DDB82F9C8111">
    <w:name w:val="746059BAEC9543789B64DDB82F9C8111"/>
    <w:rsid w:val="0063623B"/>
  </w:style>
  <w:style w:type="paragraph" w:customStyle="1" w:styleId="8D6EE7F2DEDF45C59D6090F6FA71B5E6">
    <w:name w:val="8D6EE7F2DEDF45C59D6090F6FA71B5E6"/>
    <w:rsid w:val="0063623B"/>
  </w:style>
  <w:style w:type="paragraph" w:customStyle="1" w:styleId="AE6F508F73D7407593696E2496F3A4A8">
    <w:name w:val="AE6F508F73D7407593696E2496F3A4A8"/>
    <w:rsid w:val="0063623B"/>
  </w:style>
  <w:style w:type="paragraph" w:customStyle="1" w:styleId="6BC4D4A6EF37423C96914A9FF25E49F9">
    <w:name w:val="6BC4D4A6EF37423C96914A9FF25E49F9"/>
    <w:rsid w:val="0063623B"/>
  </w:style>
  <w:style w:type="paragraph" w:customStyle="1" w:styleId="CA65E62F9DBE48BDB2922CF88E3314CD">
    <w:name w:val="CA65E62F9DBE48BDB2922CF88E3314CD"/>
    <w:rsid w:val="0063623B"/>
  </w:style>
  <w:style w:type="paragraph" w:customStyle="1" w:styleId="81B5F89A946A465C940481B852B041DA">
    <w:name w:val="81B5F89A946A465C940481B852B041DA"/>
    <w:rsid w:val="0063623B"/>
  </w:style>
  <w:style w:type="paragraph" w:customStyle="1" w:styleId="24FAAEB1D82F4243AF1E887415380B44">
    <w:name w:val="24FAAEB1D82F4243AF1E887415380B44"/>
    <w:rsid w:val="0063623B"/>
  </w:style>
  <w:style w:type="paragraph" w:customStyle="1" w:styleId="813045570BD8470F90C2813929277662">
    <w:name w:val="813045570BD8470F90C2813929277662"/>
    <w:rsid w:val="0063623B"/>
  </w:style>
  <w:style w:type="paragraph" w:customStyle="1" w:styleId="71AF3C76656B49678DFF8E56BB4286CE">
    <w:name w:val="71AF3C76656B49678DFF8E56BB4286CE"/>
    <w:rsid w:val="0063623B"/>
  </w:style>
  <w:style w:type="paragraph" w:customStyle="1" w:styleId="E6CEBCF8DA2448078BC58768D54A5DD3">
    <w:name w:val="E6CEBCF8DA2448078BC58768D54A5DD3"/>
    <w:rsid w:val="0063623B"/>
  </w:style>
  <w:style w:type="paragraph" w:customStyle="1" w:styleId="971BF993B64C418CBB9A6DDE9E2B69C1">
    <w:name w:val="971BF993B64C418CBB9A6DDE9E2B69C1"/>
    <w:rsid w:val="0063623B"/>
  </w:style>
  <w:style w:type="paragraph" w:customStyle="1" w:styleId="C127D7E476674EB7B05FAB1F24DAAA57">
    <w:name w:val="C127D7E476674EB7B05FAB1F24DAAA57"/>
    <w:rsid w:val="0063623B"/>
  </w:style>
  <w:style w:type="paragraph" w:customStyle="1" w:styleId="E5D4F61AEE484B55A2A4ED0D27F15EE7">
    <w:name w:val="E5D4F61AEE484B55A2A4ED0D27F15EE7"/>
    <w:rsid w:val="0063623B"/>
  </w:style>
  <w:style w:type="paragraph" w:customStyle="1" w:styleId="A8F0517F94054018AEDBB1B63E2C0735">
    <w:name w:val="A8F0517F94054018AEDBB1B63E2C0735"/>
    <w:rsid w:val="0063623B"/>
  </w:style>
  <w:style w:type="paragraph" w:customStyle="1" w:styleId="CD5706377334465DBCA022AC63B8A772">
    <w:name w:val="CD5706377334465DBCA022AC63B8A772"/>
    <w:rsid w:val="0063623B"/>
  </w:style>
  <w:style w:type="paragraph" w:customStyle="1" w:styleId="D3FB2B8835AE4ABD9D0BABD039BC83B6">
    <w:name w:val="D3FB2B8835AE4ABD9D0BABD039BC83B6"/>
    <w:rsid w:val="0063623B"/>
  </w:style>
  <w:style w:type="paragraph" w:customStyle="1" w:styleId="9078628573D44043806422C5F37A7063">
    <w:name w:val="9078628573D44043806422C5F37A7063"/>
    <w:rsid w:val="0063623B"/>
  </w:style>
  <w:style w:type="paragraph" w:customStyle="1" w:styleId="2B325F3DC1964FF9B0C22D28ADAAB904">
    <w:name w:val="2B325F3DC1964FF9B0C22D28ADAAB904"/>
    <w:rsid w:val="0063623B"/>
  </w:style>
  <w:style w:type="paragraph" w:customStyle="1" w:styleId="648685AB3A2E488BB84167AE077AFDDA">
    <w:name w:val="648685AB3A2E488BB84167AE077AFDDA"/>
    <w:rsid w:val="0063623B"/>
  </w:style>
  <w:style w:type="paragraph" w:customStyle="1" w:styleId="BBC9F078D95B43C5A792E9722EC4C5FB">
    <w:name w:val="BBC9F078D95B43C5A792E9722EC4C5FB"/>
    <w:rsid w:val="0063623B"/>
  </w:style>
  <w:style w:type="paragraph" w:customStyle="1" w:styleId="B7CD467A356249F4AC04F6640BC484A5">
    <w:name w:val="B7CD467A356249F4AC04F6640BC484A5"/>
    <w:rsid w:val="0063623B"/>
  </w:style>
  <w:style w:type="paragraph" w:customStyle="1" w:styleId="D0EE6B764EDF44D89087F0EE0814E5A8">
    <w:name w:val="D0EE6B764EDF44D89087F0EE0814E5A8"/>
    <w:rsid w:val="0063623B"/>
  </w:style>
  <w:style w:type="paragraph" w:customStyle="1" w:styleId="141C8018F6224606908780C6FBF2BFCB">
    <w:name w:val="141C8018F6224606908780C6FBF2BFCB"/>
    <w:rsid w:val="0066790A"/>
  </w:style>
  <w:style w:type="paragraph" w:customStyle="1" w:styleId="75BB838D0CE348DCA9EA83FE5D525B07">
    <w:name w:val="75BB838D0CE348DCA9EA83FE5D525B07"/>
    <w:rsid w:val="0066790A"/>
  </w:style>
  <w:style w:type="paragraph" w:customStyle="1" w:styleId="1769C5DD606449ACB7B7214195549956">
    <w:name w:val="1769C5DD606449ACB7B7214195549956"/>
    <w:rsid w:val="0066790A"/>
  </w:style>
  <w:style w:type="paragraph" w:customStyle="1" w:styleId="66D6D85B7D7747DEA55DA3A012A055A1">
    <w:name w:val="66D6D85B7D7747DEA55DA3A012A055A1"/>
    <w:rsid w:val="0066790A"/>
  </w:style>
  <w:style w:type="paragraph" w:customStyle="1" w:styleId="6B67EF56D4EA401C881BADC179FB32B0">
    <w:name w:val="6B67EF56D4EA401C881BADC179FB32B0"/>
    <w:rsid w:val="0066790A"/>
  </w:style>
  <w:style w:type="paragraph" w:customStyle="1" w:styleId="5C60B457EC884996A99BB46046F508E4">
    <w:name w:val="5C60B457EC884996A99BB46046F508E4"/>
    <w:rsid w:val="0066790A"/>
  </w:style>
  <w:style w:type="paragraph" w:customStyle="1" w:styleId="27068DE8F61643DCA4C9AF820ACE3413">
    <w:name w:val="27068DE8F61643DCA4C9AF820ACE3413"/>
    <w:rsid w:val="0066790A"/>
  </w:style>
  <w:style w:type="paragraph" w:customStyle="1" w:styleId="66FA85DFACC343619BB16BD832BC8295">
    <w:name w:val="66FA85DFACC343619BB16BD832BC8295"/>
    <w:rsid w:val="0066790A"/>
  </w:style>
  <w:style w:type="paragraph" w:customStyle="1" w:styleId="6319E8A559D342B8BDD20BB215984F33">
    <w:name w:val="6319E8A559D342B8BDD20BB215984F33"/>
    <w:rsid w:val="0066790A"/>
  </w:style>
  <w:style w:type="paragraph" w:customStyle="1" w:styleId="7CEDE1D1EF944146AAF01849B8C6F778">
    <w:name w:val="7CEDE1D1EF944146AAF01849B8C6F778"/>
    <w:rsid w:val="0066790A"/>
  </w:style>
  <w:style w:type="paragraph" w:customStyle="1" w:styleId="E3C25F4BBFB1421DBB538EFDFAD8C477">
    <w:name w:val="E3C25F4BBFB1421DBB538EFDFAD8C477"/>
    <w:rsid w:val="0066790A"/>
  </w:style>
  <w:style w:type="paragraph" w:customStyle="1" w:styleId="095C971949CD48C2B920AB12471508A3">
    <w:name w:val="095C971949CD48C2B920AB12471508A3"/>
    <w:rsid w:val="0066790A"/>
  </w:style>
  <w:style w:type="paragraph" w:customStyle="1" w:styleId="7FAE775E2CF14CDC8FCC990783CCE461">
    <w:name w:val="7FAE775E2CF14CDC8FCC990783CCE461"/>
    <w:rsid w:val="0066790A"/>
  </w:style>
  <w:style w:type="paragraph" w:customStyle="1" w:styleId="2B57918143914A61B1D4174137560CC4">
    <w:name w:val="2B57918143914A61B1D4174137560CC4"/>
    <w:rsid w:val="0066790A"/>
  </w:style>
  <w:style w:type="paragraph" w:customStyle="1" w:styleId="E6F75EB3F6964F69B60C434DB9BC035C">
    <w:name w:val="E6F75EB3F6964F69B60C434DB9BC035C"/>
    <w:rsid w:val="0066790A"/>
  </w:style>
  <w:style w:type="paragraph" w:customStyle="1" w:styleId="58DE13799AC64B5A9DB6933B87E5A981">
    <w:name w:val="58DE13799AC64B5A9DB6933B87E5A981"/>
    <w:rsid w:val="0066790A"/>
  </w:style>
  <w:style w:type="paragraph" w:customStyle="1" w:styleId="49D7A8F227E74DE89E245DCB8B190F25">
    <w:name w:val="49D7A8F227E74DE89E245DCB8B190F25"/>
    <w:rsid w:val="0066790A"/>
  </w:style>
  <w:style w:type="paragraph" w:customStyle="1" w:styleId="0BD128FEC45448BFA00316C91B888F30">
    <w:name w:val="0BD128FEC45448BFA00316C91B888F30"/>
    <w:rsid w:val="006051B3"/>
  </w:style>
  <w:style w:type="paragraph" w:customStyle="1" w:styleId="F68235C04AEC4CB4A42507897663C219">
    <w:name w:val="F68235C04AEC4CB4A42507897663C219"/>
    <w:rsid w:val="006051B3"/>
  </w:style>
  <w:style w:type="paragraph" w:customStyle="1" w:styleId="3F0115D28E0644C68D9A98E7F4D2F5C6">
    <w:name w:val="3F0115D28E0644C68D9A98E7F4D2F5C6"/>
    <w:rsid w:val="006051B3"/>
  </w:style>
  <w:style w:type="paragraph" w:customStyle="1" w:styleId="A60A040D1CE443FEACC5A62C456EAA7F">
    <w:name w:val="A60A040D1CE443FEACC5A62C456EAA7F"/>
    <w:rsid w:val="006051B3"/>
  </w:style>
  <w:style w:type="paragraph" w:customStyle="1" w:styleId="BF78E22FF3A648E2898A93E8E8DAA42D">
    <w:name w:val="BF78E22FF3A648E2898A93E8E8DAA42D"/>
    <w:rsid w:val="006051B3"/>
  </w:style>
  <w:style w:type="paragraph" w:customStyle="1" w:styleId="CE1F887C22CF48B39E9E29919C831241">
    <w:name w:val="CE1F887C22CF48B39E9E29919C831241"/>
    <w:rsid w:val="006051B3"/>
  </w:style>
  <w:style w:type="paragraph" w:customStyle="1" w:styleId="0C3FBEE2C9D047D994F773F144EA0DDD">
    <w:name w:val="0C3FBEE2C9D047D994F773F144EA0DDD"/>
    <w:rsid w:val="006051B3"/>
  </w:style>
  <w:style w:type="paragraph" w:customStyle="1" w:styleId="BA741F4E18B8443AB24DCF3280286F82">
    <w:name w:val="BA741F4E18B8443AB24DCF3280286F82"/>
    <w:rsid w:val="002B79B5"/>
  </w:style>
  <w:style w:type="paragraph" w:customStyle="1" w:styleId="A437DF3BEFB74A589E80C006248C83DE">
    <w:name w:val="A437DF3BEFB74A589E80C006248C83DE"/>
    <w:rsid w:val="002B79B5"/>
  </w:style>
  <w:style w:type="paragraph" w:customStyle="1" w:styleId="65D41DC3232947E99810715CED7957AE">
    <w:name w:val="65D41DC3232947E99810715CED7957AE"/>
    <w:rsid w:val="002B79B5"/>
  </w:style>
  <w:style w:type="paragraph" w:customStyle="1" w:styleId="87FD099EA13B40FFB836B5579AF6D17F">
    <w:name w:val="87FD099EA13B40FFB836B5579AF6D17F"/>
    <w:rsid w:val="002B79B5"/>
  </w:style>
  <w:style w:type="paragraph" w:customStyle="1" w:styleId="ABA824EAB59B44B5A82E8394B50E3D57">
    <w:name w:val="ABA824EAB59B44B5A82E8394B50E3D57"/>
    <w:rsid w:val="002B79B5"/>
  </w:style>
  <w:style w:type="paragraph" w:customStyle="1" w:styleId="85A85C0D14814A6485EA3D49CA5BB197">
    <w:name w:val="85A85C0D14814A6485EA3D49CA5BB197"/>
    <w:rsid w:val="002B79B5"/>
  </w:style>
  <w:style w:type="paragraph" w:customStyle="1" w:styleId="C3D09E1467CC4012B51BD3FD4679E2FC">
    <w:name w:val="C3D09E1467CC4012B51BD3FD4679E2FC"/>
    <w:rsid w:val="002B79B5"/>
  </w:style>
  <w:style w:type="paragraph" w:customStyle="1" w:styleId="21FC3CFD90CF462E91BF5E5622D570F6">
    <w:name w:val="21FC3CFD90CF462E91BF5E5622D570F6"/>
    <w:rsid w:val="002B79B5"/>
  </w:style>
  <w:style w:type="paragraph" w:customStyle="1" w:styleId="FD9D39009A4240DF9D00D490BF31ACB5">
    <w:name w:val="FD9D39009A4240DF9D00D490BF31ACB5"/>
    <w:rsid w:val="002B79B5"/>
  </w:style>
  <w:style w:type="paragraph" w:customStyle="1" w:styleId="E18BC966DF294BE28AB14AA2D845881B">
    <w:name w:val="E18BC966DF294BE28AB14AA2D845881B"/>
    <w:rsid w:val="002B79B5"/>
  </w:style>
  <w:style w:type="paragraph" w:customStyle="1" w:styleId="C51811E1253E4572B8F99EB257F2BBA2">
    <w:name w:val="C51811E1253E4572B8F99EB257F2BBA2"/>
    <w:rsid w:val="002B79B5"/>
  </w:style>
  <w:style w:type="paragraph" w:customStyle="1" w:styleId="03C58201E580402D920C9B5F975E34FA">
    <w:name w:val="03C58201E580402D920C9B5F975E34FA"/>
    <w:rsid w:val="002B79B5"/>
  </w:style>
  <w:style w:type="paragraph" w:customStyle="1" w:styleId="3792078CE2F4442E8D4DA3B6C1A70CDE">
    <w:name w:val="3792078CE2F4442E8D4DA3B6C1A70CDE"/>
    <w:rsid w:val="002B79B5"/>
  </w:style>
  <w:style w:type="paragraph" w:customStyle="1" w:styleId="8C47B22B23B24EFEA7F08D2B3B145D7D">
    <w:name w:val="8C47B22B23B24EFEA7F08D2B3B145D7D"/>
    <w:rsid w:val="002B79B5"/>
  </w:style>
  <w:style w:type="paragraph" w:customStyle="1" w:styleId="C1E5E793FC5F4AB5820A8D72ACA5BCCC">
    <w:name w:val="C1E5E793FC5F4AB5820A8D72ACA5BCCC"/>
    <w:rsid w:val="002B79B5"/>
  </w:style>
  <w:style w:type="paragraph" w:customStyle="1" w:styleId="79F8FA273AF04C5FAE0D6990A3CD523D">
    <w:name w:val="79F8FA273AF04C5FAE0D6990A3CD523D"/>
    <w:rsid w:val="002B79B5"/>
  </w:style>
  <w:style w:type="paragraph" w:customStyle="1" w:styleId="1684E5BD2EF74CBB870CFACD2C02C779">
    <w:name w:val="1684E5BD2EF74CBB870CFACD2C02C779"/>
    <w:rsid w:val="002B79B5"/>
  </w:style>
  <w:style w:type="paragraph" w:customStyle="1" w:styleId="DEB0A7A9E3904FAFB65B5A974B742F21">
    <w:name w:val="DEB0A7A9E3904FAFB65B5A974B742F21"/>
    <w:rsid w:val="003C4C1E"/>
  </w:style>
  <w:style w:type="paragraph" w:customStyle="1" w:styleId="00B1D1BB91EF4E3D86A92BD8CBE2B73B">
    <w:name w:val="00B1D1BB91EF4E3D86A92BD8CBE2B73B"/>
    <w:rsid w:val="004B382B"/>
  </w:style>
  <w:style w:type="paragraph" w:customStyle="1" w:styleId="8BF05EDFF5AE477FB059B7DE56270AFF">
    <w:name w:val="8BF05EDFF5AE477FB059B7DE56270AFF"/>
    <w:rsid w:val="004B382B"/>
  </w:style>
  <w:style w:type="paragraph" w:customStyle="1" w:styleId="71A4A6080DD24D1B8F6922808AA95552">
    <w:name w:val="71A4A6080DD24D1B8F6922808AA95552"/>
    <w:rsid w:val="004B382B"/>
  </w:style>
  <w:style w:type="paragraph" w:customStyle="1" w:styleId="86DF46DF95A84B77B26AF84AC2351380">
    <w:name w:val="86DF46DF95A84B77B26AF84AC2351380"/>
    <w:rsid w:val="004B382B"/>
  </w:style>
  <w:style w:type="paragraph" w:customStyle="1" w:styleId="413E3633A7314DCF872D2FD7D1709B92">
    <w:name w:val="413E3633A7314DCF872D2FD7D1709B92"/>
    <w:rsid w:val="004B382B"/>
  </w:style>
  <w:style w:type="paragraph" w:customStyle="1" w:styleId="E14FAB31D1A647E989AD816F195FA34C">
    <w:name w:val="E14FAB31D1A647E989AD816F195FA34C"/>
    <w:rsid w:val="004B382B"/>
  </w:style>
  <w:style w:type="paragraph" w:customStyle="1" w:styleId="C4BB730D7DA243FBBDC1013BDF8B0AE0">
    <w:name w:val="C4BB730D7DA243FBBDC1013BDF8B0AE0"/>
    <w:rsid w:val="004B382B"/>
  </w:style>
  <w:style w:type="paragraph" w:customStyle="1" w:styleId="F8CDBAFE9A2D478AA38798119543867C">
    <w:name w:val="F8CDBAFE9A2D478AA38798119543867C"/>
    <w:rsid w:val="004B382B"/>
  </w:style>
  <w:style w:type="paragraph" w:customStyle="1" w:styleId="382AB8D411ED488CB3556B23B487CEDB">
    <w:name w:val="382AB8D411ED488CB3556B23B487CEDB"/>
    <w:rsid w:val="004B382B"/>
  </w:style>
  <w:style w:type="paragraph" w:customStyle="1" w:styleId="9FC6B1F94BDC40209E60E1E35E6F4D52">
    <w:name w:val="9FC6B1F94BDC40209E60E1E35E6F4D52"/>
    <w:rsid w:val="004B382B"/>
  </w:style>
  <w:style w:type="paragraph" w:customStyle="1" w:styleId="2E5745BA8B7B4D8E9AAE1E50ED10F421">
    <w:name w:val="2E5745BA8B7B4D8E9AAE1E50ED10F421"/>
    <w:rsid w:val="004B382B"/>
  </w:style>
  <w:style w:type="paragraph" w:customStyle="1" w:styleId="48C78586C1B9419AA51D8D778E54425A">
    <w:name w:val="48C78586C1B9419AA51D8D778E54425A"/>
    <w:rsid w:val="004B382B"/>
  </w:style>
  <w:style w:type="paragraph" w:customStyle="1" w:styleId="B5DF1D4A3E5D4638987A9714CFCA96C0">
    <w:name w:val="B5DF1D4A3E5D4638987A9714CFCA96C0"/>
    <w:rsid w:val="004B382B"/>
  </w:style>
  <w:style w:type="paragraph" w:customStyle="1" w:styleId="F1550595D25F4D81B56BC7841C4EB68C">
    <w:name w:val="F1550595D25F4D81B56BC7841C4EB68C"/>
    <w:rsid w:val="004B382B"/>
  </w:style>
  <w:style w:type="paragraph" w:customStyle="1" w:styleId="166D3B9744F24E92BDC3F396BA69D1E0">
    <w:name w:val="166D3B9744F24E92BDC3F396BA69D1E0"/>
    <w:rsid w:val="004B382B"/>
  </w:style>
  <w:style w:type="paragraph" w:customStyle="1" w:styleId="9039671C5F1A4C48A2E2D545B635A626">
    <w:name w:val="9039671C5F1A4C48A2E2D545B635A626"/>
    <w:rsid w:val="004B382B"/>
  </w:style>
  <w:style w:type="paragraph" w:customStyle="1" w:styleId="171B23D76A65445FACCA45A1A1CA9525">
    <w:name w:val="171B23D76A65445FACCA45A1A1CA9525"/>
    <w:rsid w:val="004B382B"/>
  </w:style>
  <w:style w:type="paragraph" w:customStyle="1" w:styleId="4DEC43F0E6BB494FA9EAE137880F2588">
    <w:name w:val="4DEC43F0E6BB494FA9EAE137880F2588"/>
    <w:rsid w:val="004B382B"/>
  </w:style>
  <w:style w:type="paragraph" w:customStyle="1" w:styleId="EB2E2216392444F291D976BF2A019605">
    <w:name w:val="EB2E2216392444F291D976BF2A019605"/>
    <w:rsid w:val="004B382B"/>
  </w:style>
  <w:style w:type="paragraph" w:customStyle="1" w:styleId="A803038D3B3244D782F3ACB41FF422BA">
    <w:name w:val="A803038D3B3244D782F3ACB41FF422BA"/>
    <w:rsid w:val="004B382B"/>
  </w:style>
  <w:style w:type="paragraph" w:customStyle="1" w:styleId="550A9121D2EB447481C1E8AD10FE4340">
    <w:name w:val="550A9121D2EB447481C1E8AD10FE4340"/>
    <w:rsid w:val="004B382B"/>
  </w:style>
  <w:style w:type="paragraph" w:customStyle="1" w:styleId="3B60A5E83241436EA95A086F318D0B66">
    <w:name w:val="3B60A5E83241436EA95A086F318D0B66"/>
    <w:rsid w:val="004B382B"/>
  </w:style>
  <w:style w:type="paragraph" w:customStyle="1" w:styleId="FEB92518FC304A5E9F2735F36DED50AE">
    <w:name w:val="FEB92518FC304A5E9F2735F36DED50AE"/>
    <w:rsid w:val="004B382B"/>
  </w:style>
  <w:style w:type="paragraph" w:customStyle="1" w:styleId="BD7C1569B049421CADC6C924DAD02B4B">
    <w:name w:val="BD7C1569B049421CADC6C924DAD02B4B"/>
    <w:rsid w:val="004B382B"/>
  </w:style>
  <w:style w:type="paragraph" w:customStyle="1" w:styleId="6AB5D594BE0042F98FE5A771E734C15F">
    <w:name w:val="6AB5D594BE0042F98FE5A771E734C15F"/>
    <w:rsid w:val="004B382B"/>
  </w:style>
  <w:style w:type="paragraph" w:customStyle="1" w:styleId="8B1FF396637148F4B01268375803984C">
    <w:name w:val="8B1FF396637148F4B01268375803984C"/>
    <w:rsid w:val="004B382B"/>
  </w:style>
  <w:style w:type="paragraph" w:customStyle="1" w:styleId="B404E6DF03044B3197C87FF4BBB319AA">
    <w:name w:val="B404E6DF03044B3197C87FF4BBB319AA"/>
    <w:rsid w:val="004B382B"/>
  </w:style>
  <w:style w:type="paragraph" w:customStyle="1" w:styleId="74B2323BDF6849108D38B6A740AE128C">
    <w:name w:val="74B2323BDF6849108D38B6A740AE128C"/>
    <w:rsid w:val="004B382B"/>
  </w:style>
  <w:style w:type="paragraph" w:customStyle="1" w:styleId="7800DB793584484BB818ED076AD445C8">
    <w:name w:val="7800DB793584484BB818ED076AD445C8"/>
    <w:rsid w:val="004B382B"/>
  </w:style>
  <w:style w:type="paragraph" w:customStyle="1" w:styleId="59EB338E6EB8467E993B85601659114A">
    <w:name w:val="59EB338E6EB8467E993B85601659114A"/>
    <w:rsid w:val="004B382B"/>
  </w:style>
  <w:style w:type="paragraph" w:customStyle="1" w:styleId="A10427045C67470FA64D2C944CD9A083">
    <w:name w:val="A10427045C67470FA64D2C944CD9A083"/>
    <w:rsid w:val="004B382B"/>
  </w:style>
  <w:style w:type="paragraph" w:customStyle="1" w:styleId="200A70FB5765443381E785FBC569D4AD">
    <w:name w:val="200A70FB5765443381E785FBC569D4AD"/>
    <w:rsid w:val="004B382B"/>
  </w:style>
  <w:style w:type="paragraph" w:customStyle="1" w:styleId="CF305081DE984DAAAFCC7E0506D74E39">
    <w:name w:val="CF305081DE984DAAAFCC7E0506D74E39"/>
    <w:rsid w:val="004B382B"/>
  </w:style>
  <w:style w:type="paragraph" w:customStyle="1" w:styleId="8E3D7675A995432CA01A0BCB4399CAB0">
    <w:name w:val="8E3D7675A995432CA01A0BCB4399CAB0"/>
    <w:rsid w:val="004B382B"/>
  </w:style>
  <w:style w:type="paragraph" w:customStyle="1" w:styleId="054C2BDC7B9E42ED9988CCF6FE957D9C">
    <w:name w:val="054C2BDC7B9E42ED9988CCF6FE957D9C"/>
    <w:rsid w:val="004B382B"/>
  </w:style>
  <w:style w:type="paragraph" w:customStyle="1" w:styleId="FBAE8C89472F4F3A93B3E1BD8BFE3C0B">
    <w:name w:val="FBAE8C89472F4F3A93B3E1BD8BFE3C0B"/>
    <w:rsid w:val="004B382B"/>
  </w:style>
  <w:style w:type="paragraph" w:customStyle="1" w:styleId="09A7D6BCAA99419A9C72F02C4281A731">
    <w:name w:val="09A7D6BCAA99419A9C72F02C4281A731"/>
    <w:rsid w:val="004B382B"/>
  </w:style>
  <w:style w:type="paragraph" w:customStyle="1" w:styleId="2D80092B606D43C7A99E477A0502C494">
    <w:name w:val="2D80092B606D43C7A99E477A0502C494"/>
    <w:rsid w:val="004B382B"/>
  </w:style>
  <w:style w:type="paragraph" w:customStyle="1" w:styleId="ECE2D0AAFA7746B590B448E51040EE87">
    <w:name w:val="ECE2D0AAFA7746B590B448E51040EE87"/>
    <w:rsid w:val="004B382B"/>
  </w:style>
  <w:style w:type="paragraph" w:customStyle="1" w:styleId="8240EF607134412FB480660185AA786A">
    <w:name w:val="8240EF607134412FB480660185AA786A"/>
    <w:rsid w:val="004B382B"/>
  </w:style>
  <w:style w:type="paragraph" w:customStyle="1" w:styleId="F5A337752FD14E2F89DB375AFE9F5E47">
    <w:name w:val="F5A337752FD14E2F89DB375AFE9F5E47"/>
    <w:rsid w:val="004B382B"/>
  </w:style>
  <w:style w:type="paragraph" w:customStyle="1" w:styleId="8A31349952D242F7920424625C0457FA">
    <w:name w:val="8A31349952D242F7920424625C0457FA"/>
    <w:rsid w:val="004B382B"/>
  </w:style>
  <w:style w:type="paragraph" w:customStyle="1" w:styleId="B73219614E78496A95B1184B524D7B39">
    <w:name w:val="B73219614E78496A95B1184B524D7B39"/>
    <w:rsid w:val="004B382B"/>
  </w:style>
  <w:style w:type="paragraph" w:customStyle="1" w:styleId="EB660D79C8CF42B1B4A1FDA34FC93C79">
    <w:name w:val="EB660D79C8CF42B1B4A1FDA34FC93C79"/>
    <w:rsid w:val="004B382B"/>
  </w:style>
  <w:style w:type="paragraph" w:customStyle="1" w:styleId="EC856640262846418170D445A1A11D80">
    <w:name w:val="EC856640262846418170D445A1A11D80"/>
    <w:rsid w:val="004B382B"/>
  </w:style>
  <w:style w:type="paragraph" w:customStyle="1" w:styleId="89D4B7D203DC4E08BBBBD93FEF4E1835">
    <w:name w:val="89D4B7D203DC4E08BBBBD93FEF4E1835"/>
    <w:rsid w:val="004B382B"/>
  </w:style>
  <w:style w:type="paragraph" w:customStyle="1" w:styleId="67B45EF0011F4BFD99A34E3F82C55A21">
    <w:name w:val="67B45EF0011F4BFD99A34E3F82C55A21"/>
    <w:rsid w:val="004B382B"/>
  </w:style>
  <w:style w:type="paragraph" w:customStyle="1" w:styleId="2C70B3F97C0A4F0295F50AFD356900E0">
    <w:name w:val="2C70B3F97C0A4F0295F50AFD356900E0"/>
    <w:rsid w:val="004B382B"/>
  </w:style>
  <w:style w:type="paragraph" w:customStyle="1" w:styleId="CE43A4C827CB4E9089C71DED6EF4FE98">
    <w:name w:val="CE43A4C827CB4E9089C71DED6EF4FE98"/>
    <w:rsid w:val="004B382B"/>
  </w:style>
  <w:style w:type="paragraph" w:customStyle="1" w:styleId="1B1A05AFCFA5484A814FD01A58297BF6">
    <w:name w:val="1B1A05AFCFA5484A814FD01A58297BF6"/>
    <w:rsid w:val="004B382B"/>
  </w:style>
  <w:style w:type="paragraph" w:customStyle="1" w:styleId="3CAFDFF631DE4C4DA3CFEB9CD4EC8966">
    <w:name w:val="3CAFDFF631DE4C4DA3CFEB9CD4EC8966"/>
    <w:rsid w:val="004B382B"/>
  </w:style>
  <w:style w:type="paragraph" w:customStyle="1" w:styleId="FA0BD150E1DD4E5E8FBBAE0B150B3996">
    <w:name w:val="FA0BD150E1DD4E5E8FBBAE0B150B3996"/>
    <w:rsid w:val="004B382B"/>
  </w:style>
  <w:style w:type="paragraph" w:customStyle="1" w:styleId="A701552800704B5ABCB27DD93EE570CE">
    <w:name w:val="A701552800704B5ABCB27DD93EE570CE"/>
    <w:rsid w:val="004B382B"/>
  </w:style>
  <w:style w:type="paragraph" w:customStyle="1" w:styleId="8E8A63F1DCFB4068B712BA81EF7CE113">
    <w:name w:val="8E8A63F1DCFB4068B712BA81EF7CE113"/>
    <w:rsid w:val="00414667"/>
    <w:pPr>
      <w:spacing w:after="160" w:line="259" w:lineRule="auto"/>
    </w:pPr>
  </w:style>
  <w:style w:type="paragraph" w:customStyle="1" w:styleId="A0808DDA47A84718BBFF5DA2A8BD378E">
    <w:name w:val="A0808DDA47A84718BBFF5DA2A8BD378E"/>
    <w:rsid w:val="00414667"/>
    <w:pPr>
      <w:spacing w:after="160" w:line="259" w:lineRule="auto"/>
    </w:pPr>
  </w:style>
  <w:style w:type="paragraph" w:customStyle="1" w:styleId="1A210876D2474BF3B6AD01B67E63E317">
    <w:name w:val="1A210876D2474BF3B6AD01B67E63E317"/>
    <w:rsid w:val="00414667"/>
    <w:pPr>
      <w:spacing w:after="160" w:line="259" w:lineRule="auto"/>
    </w:pPr>
  </w:style>
  <w:style w:type="paragraph" w:customStyle="1" w:styleId="CAE225C4A3004D728C23A5FFA1E3D53E">
    <w:name w:val="CAE225C4A3004D728C23A5FFA1E3D53E"/>
    <w:rsid w:val="00414667"/>
    <w:pPr>
      <w:spacing w:after="160" w:line="259" w:lineRule="auto"/>
    </w:pPr>
  </w:style>
  <w:style w:type="paragraph" w:customStyle="1" w:styleId="9B695C1A6D0241D6BA3319ECFC52BAD2">
    <w:name w:val="9B695C1A6D0241D6BA3319ECFC52BAD2"/>
    <w:rsid w:val="00414667"/>
    <w:pPr>
      <w:spacing w:after="160" w:line="259" w:lineRule="auto"/>
    </w:pPr>
  </w:style>
  <w:style w:type="paragraph" w:customStyle="1" w:styleId="486A334130F14C58979A7804654A213C">
    <w:name w:val="486A334130F14C58979A7804654A213C"/>
    <w:rsid w:val="00414667"/>
    <w:pPr>
      <w:spacing w:after="160" w:line="259" w:lineRule="auto"/>
    </w:pPr>
  </w:style>
  <w:style w:type="paragraph" w:customStyle="1" w:styleId="2FC82A25BC434D21AAF58D595798829C">
    <w:name w:val="2FC82A25BC434D21AAF58D595798829C"/>
    <w:rsid w:val="00414667"/>
    <w:pPr>
      <w:spacing w:after="160" w:line="259" w:lineRule="auto"/>
    </w:pPr>
  </w:style>
  <w:style w:type="paragraph" w:customStyle="1" w:styleId="D4297C0F7A62415DB1F4309564FF1618">
    <w:name w:val="D4297C0F7A62415DB1F4309564FF1618"/>
    <w:rsid w:val="00414667"/>
    <w:pPr>
      <w:spacing w:after="160" w:line="259" w:lineRule="auto"/>
    </w:pPr>
  </w:style>
  <w:style w:type="paragraph" w:customStyle="1" w:styleId="AEAD2388EAE94395A082D5166059F693">
    <w:name w:val="AEAD2388EAE94395A082D5166059F693"/>
    <w:rsid w:val="00414667"/>
    <w:pPr>
      <w:spacing w:after="160" w:line="259" w:lineRule="auto"/>
    </w:pPr>
  </w:style>
  <w:style w:type="paragraph" w:customStyle="1" w:styleId="0FA1067E786741F5A47C631A39E71681">
    <w:name w:val="0FA1067E786741F5A47C631A39E71681"/>
    <w:rsid w:val="00414667"/>
    <w:pPr>
      <w:spacing w:after="160" w:line="259" w:lineRule="auto"/>
    </w:pPr>
  </w:style>
  <w:style w:type="paragraph" w:customStyle="1" w:styleId="93C7E8FD97604950ABCE21DEAF51DAC1">
    <w:name w:val="93C7E8FD97604950ABCE21DEAF51DAC1"/>
    <w:rsid w:val="00414667"/>
    <w:pPr>
      <w:spacing w:after="160" w:line="259" w:lineRule="auto"/>
    </w:pPr>
  </w:style>
  <w:style w:type="paragraph" w:customStyle="1" w:styleId="A59539D003D14566AA4FB3BE2B29F293">
    <w:name w:val="A59539D003D14566AA4FB3BE2B29F293"/>
    <w:rsid w:val="00414667"/>
    <w:pPr>
      <w:spacing w:after="160" w:line="259" w:lineRule="auto"/>
    </w:pPr>
  </w:style>
  <w:style w:type="paragraph" w:customStyle="1" w:styleId="53DCD2F785E541919DBDFEBC28A63C01">
    <w:name w:val="53DCD2F785E541919DBDFEBC28A63C01"/>
    <w:rsid w:val="00414667"/>
    <w:pPr>
      <w:spacing w:after="160" w:line="259" w:lineRule="auto"/>
    </w:pPr>
  </w:style>
  <w:style w:type="paragraph" w:customStyle="1" w:styleId="440691C218A045D2B240CB95EE26F620">
    <w:name w:val="440691C218A045D2B240CB95EE26F620"/>
    <w:rsid w:val="00414667"/>
    <w:pPr>
      <w:spacing w:after="160" w:line="259" w:lineRule="auto"/>
    </w:pPr>
  </w:style>
  <w:style w:type="paragraph" w:customStyle="1" w:styleId="873337C2345040D1AD935BF509726E05">
    <w:name w:val="873337C2345040D1AD935BF509726E05"/>
    <w:rsid w:val="00414667"/>
    <w:pPr>
      <w:spacing w:after="160" w:line="259" w:lineRule="auto"/>
    </w:pPr>
  </w:style>
  <w:style w:type="paragraph" w:customStyle="1" w:styleId="271CA6C38A544B6A88CB0709ECFF4B90">
    <w:name w:val="271CA6C38A544B6A88CB0709ECFF4B90"/>
    <w:rsid w:val="00414667"/>
    <w:pPr>
      <w:spacing w:after="160" w:line="259" w:lineRule="auto"/>
    </w:pPr>
  </w:style>
  <w:style w:type="paragraph" w:customStyle="1" w:styleId="31F3698049ED4FF5ADE790F3D640D9C8">
    <w:name w:val="31F3698049ED4FF5ADE790F3D640D9C8"/>
    <w:rsid w:val="00414667"/>
    <w:pPr>
      <w:spacing w:after="160" w:line="259" w:lineRule="auto"/>
    </w:pPr>
  </w:style>
  <w:style w:type="paragraph" w:customStyle="1" w:styleId="9B293E2713C34114BE928499FBEC2312">
    <w:name w:val="9B293E2713C34114BE928499FBEC2312"/>
    <w:rsid w:val="00414667"/>
    <w:pPr>
      <w:spacing w:after="160" w:line="259" w:lineRule="auto"/>
    </w:pPr>
  </w:style>
  <w:style w:type="paragraph" w:customStyle="1" w:styleId="E534A1E7D2644711B7D8353D0DCE6578">
    <w:name w:val="E534A1E7D2644711B7D8353D0DCE6578"/>
    <w:rsid w:val="00414667"/>
    <w:pPr>
      <w:spacing w:after="160" w:line="259" w:lineRule="auto"/>
    </w:pPr>
  </w:style>
  <w:style w:type="paragraph" w:customStyle="1" w:styleId="D5B6C49F9DDD48D0900E097B50CCD367">
    <w:name w:val="D5B6C49F9DDD48D0900E097B50CCD367"/>
    <w:rsid w:val="00414667"/>
    <w:pPr>
      <w:spacing w:after="160" w:line="259" w:lineRule="auto"/>
    </w:pPr>
  </w:style>
  <w:style w:type="paragraph" w:customStyle="1" w:styleId="46DCA75981554C8DA338E528294E3B54">
    <w:name w:val="46DCA75981554C8DA338E528294E3B54"/>
    <w:rsid w:val="00414667"/>
    <w:pPr>
      <w:spacing w:after="160" w:line="259" w:lineRule="auto"/>
    </w:pPr>
  </w:style>
  <w:style w:type="paragraph" w:customStyle="1" w:styleId="80CECC3371E64004B72FDAD9AEF08FB5">
    <w:name w:val="80CECC3371E64004B72FDAD9AEF08FB5"/>
    <w:rsid w:val="00414667"/>
    <w:pPr>
      <w:spacing w:after="160" w:line="259" w:lineRule="auto"/>
    </w:pPr>
  </w:style>
  <w:style w:type="paragraph" w:customStyle="1" w:styleId="E03D5C7D8C774B109A39D4553AF6D6CF">
    <w:name w:val="E03D5C7D8C774B109A39D4553AF6D6CF"/>
    <w:rsid w:val="00414667"/>
    <w:pPr>
      <w:spacing w:after="160" w:line="259" w:lineRule="auto"/>
    </w:pPr>
  </w:style>
  <w:style w:type="paragraph" w:customStyle="1" w:styleId="0420F2E224EA422E8DB883C41BB87C11">
    <w:name w:val="0420F2E224EA422E8DB883C41BB87C11"/>
    <w:rsid w:val="00414667"/>
    <w:pPr>
      <w:spacing w:after="160" w:line="259" w:lineRule="auto"/>
    </w:pPr>
  </w:style>
  <w:style w:type="paragraph" w:customStyle="1" w:styleId="5220D3648A3242FE9B4043B6A30C90C0">
    <w:name w:val="5220D3648A3242FE9B4043B6A30C90C0"/>
    <w:rsid w:val="00414667"/>
    <w:pPr>
      <w:spacing w:after="160" w:line="259" w:lineRule="auto"/>
    </w:pPr>
  </w:style>
  <w:style w:type="paragraph" w:customStyle="1" w:styleId="F0628B87EA9C43A98D5EBBC659EF0197">
    <w:name w:val="F0628B87EA9C43A98D5EBBC659EF0197"/>
    <w:rsid w:val="00414667"/>
    <w:pPr>
      <w:spacing w:after="160" w:line="259" w:lineRule="auto"/>
    </w:pPr>
  </w:style>
  <w:style w:type="paragraph" w:customStyle="1" w:styleId="69F7843D820E4F4EA46F2548F8957E00">
    <w:name w:val="69F7843D820E4F4EA46F2548F8957E00"/>
    <w:rsid w:val="00414667"/>
    <w:pPr>
      <w:spacing w:after="160" w:line="259" w:lineRule="auto"/>
    </w:pPr>
  </w:style>
  <w:style w:type="paragraph" w:customStyle="1" w:styleId="E6FEC24510EE4DE59825FA7562A02090">
    <w:name w:val="E6FEC24510EE4DE59825FA7562A02090"/>
    <w:rsid w:val="00414667"/>
    <w:pPr>
      <w:spacing w:after="160" w:line="259" w:lineRule="auto"/>
    </w:pPr>
  </w:style>
  <w:style w:type="paragraph" w:customStyle="1" w:styleId="57964BDBF9794CB98D7A2DC0CE439BE6">
    <w:name w:val="57964BDBF9794CB98D7A2DC0CE439BE6"/>
    <w:rsid w:val="00414667"/>
    <w:pPr>
      <w:spacing w:after="160" w:line="259" w:lineRule="auto"/>
    </w:pPr>
  </w:style>
  <w:style w:type="paragraph" w:customStyle="1" w:styleId="E16C652A6CBB43D586FC391804BD1089">
    <w:name w:val="E16C652A6CBB43D586FC391804BD1089"/>
    <w:rsid w:val="00414667"/>
    <w:pPr>
      <w:spacing w:after="160" w:line="259" w:lineRule="auto"/>
    </w:pPr>
  </w:style>
  <w:style w:type="paragraph" w:customStyle="1" w:styleId="04FE6C9A2CFF4220B1B1AF9550BB0234">
    <w:name w:val="04FE6C9A2CFF4220B1B1AF9550BB0234"/>
    <w:rsid w:val="00414667"/>
    <w:pPr>
      <w:spacing w:after="160" w:line="259" w:lineRule="auto"/>
    </w:pPr>
  </w:style>
  <w:style w:type="paragraph" w:customStyle="1" w:styleId="612133CFF85D49CC82C51486CF8FC41E">
    <w:name w:val="612133CFF85D49CC82C51486CF8FC41E"/>
    <w:rsid w:val="00414667"/>
    <w:pPr>
      <w:spacing w:after="160" w:line="259" w:lineRule="auto"/>
    </w:pPr>
  </w:style>
  <w:style w:type="paragraph" w:customStyle="1" w:styleId="2D2CECAEFDAB435AB1B33D79D8DCDE19">
    <w:name w:val="2D2CECAEFDAB435AB1B33D79D8DCDE19"/>
    <w:rsid w:val="00AB3557"/>
    <w:pPr>
      <w:spacing w:after="160" w:line="259" w:lineRule="auto"/>
    </w:pPr>
  </w:style>
  <w:style w:type="paragraph" w:customStyle="1" w:styleId="BF0ED43EDEFF45FEA64CCDEF7F75B180">
    <w:name w:val="BF0ED43EDEFF45FEA64CCDEF7F75B180"/>
    <w:rsid w:val="00AB3557"/>
    <w:pPr>
      <w:spacing w:after="160" w:line="259" w:lineRule="auto"/>
    </w:pPr>
  </w:style>
  <w:style w:type="paragraph" w:customStyle="1" w:styleId="AA9842BB6D054B3FA9B8F802D1C7D60F">
    <w:name w:val="AA9842BB6D054B3FA9B8F802D1C7D60F"/>
    <w:rsid w:val="00AB3557"/>
    <w:pPr>
      <w:spacing w:after="160" w:line="259" w:lineRule="auto"/>
    </w:pPr>
  </w:style>
  <w:style w:type="paragraph" w:customStyle="1" w:styleId="A0ABE43BE0D640CE9AEEC09E2A02FEA4">
    <w:name w:val="A0ABE43BE0D640CE9AEEC09E2A02FEA4"/>
    <w:rsid w:val="00AB3557"/>
    <w:pPr>
      <w:spacing w:after="160" w:line="259" w:lineRule="auto"/>
    </w:pPr>
  </w:style>
  <w:style w:type="paragraph" w:customStyle="1" w:styleId="A8CEE822AA944BAD8E4BCEEEED2B058C">
    <w:name w:val="A8CEE822AA944BAD8E4BCEEEED2B058C"/>
    <w:rsid w:val="00AB3557"/>
    <w:pPr>
      <w:spacing w:after="160" w:line="259" w:lineRule="auto"/>
    </w:pPr>
  </w:style>
  <w:style w:type="paragraph" w:customStyle="1" w:styleId="2F455774AB094D04B1688E06C3CB8A3B">
    <w:name w:val="2F455774AB094D04B1688E06C3CB8A3B"/>
    <w:rsid w:val="00AB3557"/>
    <w:pPr>
      <w:spacing w:after="160" w:line="259" w:lineRule="auto"/>
    </w:pPr>
  </w:style>
  <w:style w:type="paragraph" w:customStyle="1" w:styleId="5C13BED5B929451A83394296B0166DCA">
    <w:name w:val="5C13BED5B929451A83394296B0166DCA"/>
    <w:rsid w:val="00AB3557"/>
    <w:pPr>
      <w:spacing w:after="160" w:line="259" w:lineRule="auto"/>
    </w:pPr>
  </w:style>
  <w:style w:type="paragraph" w:customStyle="1" w:styleId="ECCC9F718FAC42AEBFB2E373F58E613B">
    <w:name w:val="ECCC9F718FAC42AEBFB2E373F58E613B"/>
    <w:rsid w:val="00AB3557"/>
    <w:pPr>
      <w:spacing w:after="160" w:line="259" w:lineRule="auto"/>
    </w:pPr>
  </w:style>
  <w:style w:type="paragraph" w:customStyle="1" w:styleId="D1003C3048F34B38AAA2ADAD2EB7DCEA">
    <w:name w:val="D1003C3048F34B38AAA2ADAD2EB7DCEA"/>
    <w:rsid w:val="00AB3557"/>
    <w:pPr>
      <w:spacing w:after="160" w:line="259" w:lineRule="auto"/>
    </w:pPr>
  </w:style>
  <w:style w:type="paragraph" w:customStyle="1" w:styleId="E782F298CB1848589D756EE41BB34A76">
    <w:name w:val="E782F298CB1848589D756EE41BB34A76"/>
    <w:rsid w:val="00AB3557"/>
    <w:pPr>
      <w:spacing w:after="160" w:line="259" w:lineRule="auto"/>
    </w:pPr>
  </w:style>
  <w:style w:type="paragraph" w:customStyle="1" w:styleId="43F3E8FCCD8F426DAA6B2724C0B36061">
    <w:name w:val="43F3E8FCCD8F426DAA6B2724C0B36061"/>
    <w:rsid w:val="00AB3557"/>
    <w:pPr>
      <w:spacing w:after="160" w:line="259" w:lineRule="auto"/>
    </w:pPr>
  </w:style>
  <w:style w:type="paragraph" w:customStyle="1" w:styleId="21CD0F6EB96E483DA61EB000DFA6B70F">
    <w:name w:val="21CD0F6EB96E483DA61EB000DFA6B70F"/>
    <w:rsid w:val="00AB3557"/>
    <w:pPr>
      <w:spacing w:after="160" w:line="259" w:lineRule="auto"/>
    </w:pPr>
  </w:style>
  <w:style w:type="paragraph" w:customStyle="1" w:styleId="3E464E6A61F7488C961311FF24AD6F3F">
    <w:name w:val="3E464E6A61F7488C961311FF24AD6F3F"/>
    <w:rsid w:val="00AB3557"/>
    <w:pPr>
      <w:spacing w:after="160" w:line="259" w:lineRule="auto"/>
    </w:pPr>
  </w:style>
  <w:style w:type="paragraph" w:customStyle="1" w:styleId="9EB69E03D30B429EB5D3553D6A384781">
    <w:name w:val="9EB69E03D30B429EB5D3553D6A384781"/>
    <w:rsid w:val="00AB3557"/>
    <w:pPr>
      <w:spacing w:after="160" w:line="259" w:lineRule="auto"/>
    </w:pPr>
  </w:style>
  <w:style w:type="paragraph" w:customStyle="1" w:styleId="F3809B2B18BF4005A3FFBE962AE9E082">
    <w:name w:val="F3809B2B18BF4005A3FFBE962AE9E082"/>
    <w:rsid w:val="00AB3557"/>
    <w:pPr>
      <w:spacing w:after="160" w:line="259" w:lineRule="auto"/>
    </w:pPr>
  </w:style>
  <w:style w:type="paragraph" w:customStyle="1" w:styleId="3A205081150741CE9880DA9A437DC2B9">
    <w:name w:val="3A205081150741CE9880DA9A437DC2B9"/>
    <w:rsid w:val="00AB3557"/>
    <w:pPr>
      <w:spacing w:after="160" w:line="259" w:lineRule="auto"/>
    </w:pPr>
  </w:style>
  <w:style w:type="paragraph" w:customStyle="1" w:styleId="FF2C03F6821E4862AC1870A4E34B26FC">
    <w:name w:val="FF2C03F6821E4862AC1870A4E34B26FC"/>
    <w:rsid w:val="00AB3557"/>
    <w:pPr>
      <w:spacing w:after="160" w:line="259" w:lineRule="auto"/>
    </w:pPr>
  </w:style>
  <w:style w:type="paragraph" w:customStyle="1" w:styleId="0908734C4B9C41C1ABC130207B39F0DF">
    <w:name w:val="0908734C4B9C41C1ABC130207B39F0DF"/>
    <w:rsid w:val="00AB3557"/>
    <w:pPr>
      <w:spacing w:after="160" w:line="259" w:lineRule="auto"/>
    </w:pPr>
  </w:style>
  <w:style w:type="paragraph" w:customStyle="1" w:styleId="312D3469140A472EB47B6B9603686C07">
    <w:name w:val="312D3469140A472EB47B6B9603686C07"/>
    <w:rsid w:val="00AB3557"/>
    <w:pPr>
      <w:spacing w:after="160" w:line="259" w:lineRule="auto"/>
    </w:pPr>
  </w:style>
  <w:style w:type="paragraph" w:customStyle="1" w:styleId="594112D9C5F64D9AB388898DAD3FAFF0">
    <w:name w:val="594112D9C5F64D9AB388898DAD3FAFF0"/>
    <w:rsid w:val="00AB3557"/>
    <w:pPr>
      <w:spacing w:after="160" w:line="259" w:lineRule="auto"/>
    </w:pPr>
  </w:style>
  <w:style w:type="paragraph" w:customStyle="1" w:styleId="ECEFB3249C9E42948DA8B80F9F7B6126">
    <w:name w:val="ECEFB3249C9E42948DA8B80F9F7B6126"/>
    <w:rsid w:val="00AB3557"/>
    <w:pPr>
      <w:spacing w:after="160" w:line="259" w:lineRule="auto"/>
    </w:pPr>
  </w:style>
  <w:style w:type="paragraph" w:customStyle="1" w:styleId="456C3F6134334139A1FF7347CE9371E0">
    <w:name w:val="456C3F6134334139A1FF7347CE9371E0"/>
    <w:rsid w:val="00AB3557"/>
    <w:pPr>
      <w:spacing w:after="160" w:line="259" w:lineRule="auto"/>
    </w:pPr>
  </w:style>
  <w:style w:type="paragraph" w:customStyle="1" w:styleId="BC8D03FA633E46F4987FFE19B61442B9">
    <w:name w:val="BC8D03FA633E46F4987FFE19B61442B9"/>
    <w:rsid w:val="00AB3557"/>
    <w:pPr>
      <w:spacing w:after="160" w:line="259" w:lineRule="auto"/>
    </w:pPr>
  </w:style>
  <w:style w:type="paragraph" w:customStyle="1" w:styleId="51888FE04BC64012BB6F24216D92D0D0">
    <w:name w:val="51888FE04BC64012BB6F24216D92D0D0"/>
    <w:rsid w:val="00AB3557"/>
    <w:pPr>
      <w:spacing w:after="160" w:line="259" w:lineRule="auto"/>
    </w:pPr>
  </w:style>
  <w:style w:type="paragraph" w:customStyle="1" w:styleId="92D18673D383420BB92244EFF6585B76">
    <w:name w:val="92D18673D383420BB92244EFF6585B76"/>
    <w:rsid w:val="00AB3557"/>
    <w:pPr>
      <w:spacing w:after="160" w:line="259" w:lineRule="auto"/>
    </w:pPr>
  </w:style>
  <w:style w:type="paragraph" w:customStyle="1" w:styleId="5BADB227B1EC4B089E924B6E2EE3FBAC">
    <w:name w:val="5BADB227B1EC4B089E924B6E2EE3FBAC"/>
    <w:rsid w:val="00AB3557"/>
    <w:pPr>
      <w:spacing w:after="160" w:line="259" w:lineRule="auto"/>
    </w:pPr>
  </w:style>
  <w:style w:type="paragraph" w:customStyle="1" w:styleId="5F961081CEF148BAA16999ED1241ECAD">
    <w:name w:val="5F961081CEF148BAA16999ED1241ECAD"/>
    <w:rsid w:val="00AB3557"/>
    <w:pPr>
      <w:spacing w:after="160" w:line="259" w:lineRule="auto"/>
    </w:pPr>
  </w:style>
  <w:style w:type="paragraph" w:customStyle="1" w:styleId="CF8572FD4797479AA6F0C5654C292167">
    <w:name w:val="CF8572FD4797479AA6F0C5654C292167"/>
    <w:rsid w:val="00AB3557"/>
    <w:pPr>
      <w:spacing w:after="160" w:line="259" w:lineRule="auto"/>
    </w:pPr>
  </w:style>
  <w:style w:type="paragraph" w:customStyle="1" w:styleId="DAF4FDE92BA14EB69D32CFAFF2E35FC0">
    <w:name w:val="DAF4FDE92BA14EB69D32CFAFF2E35FC0"/>
    <w:rsid w:val="00AB3557"/>
    <w:pPr>
      <w:spacing w:after="160" w:line="259" w:lineRule="auto"/>
    </w:pPr>
  </w:style>
  <w:style w:type="paragraph" w:customStyle="1" w:styleId="6ECA20897CFC4B62AAB67F7FE3BEFA3C">
    <w:name w:val="6ECA20897CFC4B62AAB67F7FE3BEFA3C"/>
    <w:rsid w:val="00AB3557"/>
    <w:pPr>
      <w:spacing w:after="160" w:line="259" w:lineRule="auto"/>
    </w:pPr>
  </w:style>
  <w:style w:type="paragraph" w:customStyle="1" w:styleId="3AE3A40483474AB39EC148338822FD46">
    <w:name w:val="3AE3A40483474AB39EC148338822FD46"/>
    <w:rsid w:val="00AB3557"/>
    <w:pPr>
      <w:spacing w:after="160" w:line="259" w:lineRule="auto"/>
    </w:pPr>
  </w:style>
  <w:style w:type="paragraph" w:customStyle="1" w:styleId="D9627EAB7C9047FDB3529F7424D94307">
    <w:name w:val="D9627EAB7C9047FDB3529F7424D94307"/>
    <w:rsid w:val="00AB3557"/>
    <w:pPr>
      <w:spacing w:after="160" w:line="259" w:lineRule="auto"/>
    </w:pPr>
  </w:style>
  <w:style w:type="paragraph" w:customStyle="1" w:styleId="38F2BEFE95FB4A55BC460325D34525D0">
    <w:name w:val="38F2BEFE95FB4A55BC460325D34525D0"/>
    <w:rsid w:val="00AB3557"/>
    <w:pPr>
      <w:spacing w:after="160" w:line="259" w:lineRule="auto"/>
    </w:pPr>
  </w:style>
  <w:style w:type="paragraph" w:customStyle="1" w:styleId="6CA08A52009E4953879BEFC706F98C11">
    <w:name w:val="6CA08A52009E4953879BEFC706F98C11"/>
    <w:rsid w:val="00AB3557"/>
    <w:pPr>
      <w:spacing w:after="160" w:line="259" w:lineRule="auto"/>
    </w:pPr>
  </w:style>
  <w:style w:type="paragraph" w:customStyle="1" w:styleId="E3A7DCDC07A945D6B8701EF925115CDE">
    <w:name w:val="E3A7DCDC07A945D6B8701EF925115CDE"/>
    <w:rsid w:val="0059599C"/>
    <w:pPr>
      <w:spacing w:after="160" w:line="259" w:lineRule="auto"/>
    </w:pPr>
  </w:style>
  <w:style w:type="paragraph" w:customStyle="1" w:styleId="3A828976174E499193B107E2539C5DED">
    <w:name w:val="3A828976174E499193B107E2539C5DED"/>
    <w:rsid w:val="0059599C"/>
    <w:pPr>
      <w:spacing w:after="160" w:line="259" w:lineRule="auto"/>
    </w:pPr>
  </w:style>
  <w:style w:type="paragraph" w:customStyle="1" w:styleId="9E3F507852934BB68D293F61F8213E04">
    <w:name w:val="9E3F507852934BB68D293F61F8213E04"/>
    <w:rsid w:val="0059599C"/>
    <w:pPr>
      <w:spacing w:after="160" w:line="259" w:lineRule="auto"/>
    </w:pPr>
  </w:style>
  <w:style w:type="paragraph" w:customStyle="1" w:styleId="8694254D58014EC4AA4627148F0D1FDC">
    <w:name w:val="8694254D58014EC4AA4627148F0D1FDC"/>
    <w:rsid w:val="0059599C"/>
    <w:pPr>
      <w:spacing w:after="160" w:line="259" w:lineRule="auto"/>
    </w:pPr>
  </w:style>
  <w:style w:type="paragraph" w:customStyle="1" w:styleId="036FFA5E14A84A62A2362A6500284486">
    <w:name w:val="036FFA5E14A84A62A2362A6500284486"/>
    <w:rsid w:val="0059599C"/>
    <w:pPr>
      <w:spacing w:after="160" w:line="259" w:lineRule="auto"/>
    </w:pPr>
  </w:style>
  <w:style w:type="paragraph" w:customStyle="1" w:styleId="C836EE7DC3E446B9826C775C945220D8">
    <w:name w:val="C836EE7DC3E446B9826C775C945220D8"/>
    <w:rsid w:val="0059599C"/>
    <w:pPr>
      <w:spacing w:after="160" w:line="259" w:lineRule="auto"/>
    </w:pPr>
  </w:style>
  <w:style w:type="paragraph" w:customStyle="1" w:styleId="83AA6231925A41F48E8465B20EFA30D8">
    <w:name w:val="83AA6231925A41F48E8465B20EFA30D8"/>
    <w:rsid w:val="0059599C"/>
    <w:pPr>
      <w:spacing w:after="160" w:line="259" w:lineRule="auto"/>
    </w:pPr>
  </w:style>
  <w:style w:type="paragraph" w:customStyle="1" w:styleId="8052BE15D1594467857B34A2D51E8F14">
    <w:name w:val="8052BE15D1594467857B34A2D51E8F14"/>
    <w:rsid w:val="0059599C"/>
    <w:pPr>
      <w:spacing w:after="160" w:line="259" w:lineRule="auto"/>
    </w:pPr>
  </w:style>
  <w:style w:type="paragraph" w:customStyle="1" w:styleId="D7D03C9545BD468899431DAF8109D699">
    <w:name w:val="D7D03C9545BD468899431DAF8109D699"/>
    <w:rsid w:val="0059599C"/>
    <w:pPr>
      <w:spacing w:after="160" w:line="259" w:lineRule="auto"/>
    </w:pPr>
  </w:style>
  <w:style w:type="paragraph" w:customStyle="1" w:styleId="EB43FE525A4B4FF2831575413F71D0CB">
    <w:name w:val="EB43FE525A4B4FF2831575413F71D0CB"/>
    <w:rsid w:val="0059599C"/>
    <w:pPr>
      <w:spacing w:after="160" w:line="259" w:lineRule="auto"/>
    </w:pPr>
  </w:style>
  <w:style w:type="paragraph" w:customStyle="1" w:styleId="543342981EF24229978414942DD5643D">
    <w:name w:val="543342981EF24229978414942DD5643D"/>
    <w:rsid w:val="0059599C"/>
    <w:pPr>
      <w:spacing w:after="160" w:line="259" w:lineRule="auto"/>
    </w:pPr>
  </w:style>
  <w:style w:type="paragraph" w:customStyle="1" w:styleId="014766ABB2264811916028C63A82409E">
    <w:name w:val="014766ABB2264811916028C63A82409E"/>
    <w:rsid w:val="0059599C"/>
    <w:pPr>
      <w:spacing w:after="160" w:line="259" w:lineRule="auto"/>
    </w:pPr>
  </w:style>
  <w:style w:type="paragraph" w:customStyle="1" w:styleId="A0CEA88FCBFA40CCB0876B9C1DC56A53">
    <w:name w:val="A0CEA88FCBFA40CCB0876B9C1DC56A53"/>
    <w:rsid w:val="0059599C"/>
    <w:pPr>
      <w:spacing w:after="160" w:line="259" w:lineRule="auto"/>
    </w:pPr>
  </w:style>
  <w:style w:type="paragraph" w:customStyle="1" w:styleId="B81A671767C547FC968ED3029A68CE38">
    <w:name w:val="B81A671767C547FC968ED3029A68CE38"/>
    <w:rsid w:val="0059599C"/>
    <w:pPr>
      <w:spacing w:after="160" w:line="259" w:lineRule="auto"/>
    </w:pPr>
  </w:style>
  <w:style w:type="paragraph" w:customStyle="1" w:styleId="9FAA1402787E4AA0A6F5565019A23DC8">
    <w:name w:val="9FAA1402787E4AA0A6F5565019A23DC8"/>
    <w:rsid w:val="0059599C"/>
    <w:pPr>
      <w:spacing w:after="160" w:line="259" w:lineRule="auto"/>
    </w:pPr>
  </w:style>
  <w:style w:type="paragraph" w:customStyle="1" w:styleId="C623A8E7755E4D38BED03893980B28F3">
    <w:name w:val="C623A8E7755E4D38BED03893980B28F3"/>
    <w:rsid w:val="0059599C"/>
    <w:pPr>
      <w:spacing w:after="160" w:line="259" w:lineRule="auto"/>
    </w:pPr>
  </w:style>
  <w:style w:type="paragraph" w:customStyle="1" w:styleId="022647C9D5504A50AB4D70BC5ABD9241">
    <w:name w:val="022647C9D5504A50AB4D70BC5ABD9241"/>
    <w:rsid w:val="0059599C"/>
    <w:pPr>
      <w:spacing w:after="160" w:line="259" w:lineRule="auto"/>
    </w:pPr>
  </w:style>
  <w:style w:type="paragraph" w:customStyle="1" w:styleId="71965B4361F447F2A76F351415471DBF">
    <w:name w:val="71965B4361F447F2A76F351415471DBF"/>
    <w:rsid w:val="0059599C"/>
    <w:pPr>
      <w:spacing w:after="160" w:line="259" w:lineRule="auto"/>
    </w:pPr>
  </w:style>
  <w:style w:type="paragraph" w:customStyle="1" w:styleId="2685FFB8FEDF4C33B846149A7C67C4F3">
    <w:name w:val="2685FFB8FEDF4C33B846149A7C67C4F3"/>
    <w:rsid w:val="0059599C"/>
    <w:pPr>
      <w:spacing w:after="160" w:line="259" w:lineRule="auto"/>
    </w:pPr>
  </w:style>
  <w:style w:type="paragraph" w:customStyle="1" w:styleId="DCD956D338A44529B868F527B8676627">
    <w:name w:val="DCD956D338A44529B868F527B8676627"/>
    <w:rsid w:val="0059599C"/>
    <w:pPr>
      <w:spacing w:after="160" w:line="259" w:lineRule="auto"/>
    </w:pPr>
  </w:style>
  <w:style w:type="paragraph" w:customStyle="1" w:styleId="DB0286D0234C4CE69DCAB46C7B1F0676">
    <w:name w:val="DB0286D0234C4CE69DCAB46C7B1F0676"/>
    <w:rsid w:val="0059599C"/>
    <w:pPr>
      <w:spacing w:after="160" w:line="259" w:lineRule="auto"/>
    </w:pPr>
  </w:style>
  <w:style w:type="paragraph" w:customStyle="1" w:styleId="A981E62BFC064739AFD0842FB8A6BA91">
    <w:name w:val="A981E62BFC064739AFD0842FB8A6BA91"/>
    <w:rsid w:val="0059599C"/>
    <w:pPr>
      <w:spacing w:after="160" w:line="259" w:lineRule="auto"/>
    </w:pPr>
  </w:style>
  <w:style w:type="paragraph" w:customStyle="1" w:styleId="DAFE01974165437387EA61C82029A3C2">
    <w:name w:val="DAFE01974165437387EA61C82029A3C2"/>
    <w:rsid w:val="0059599C"/>
    <w:pPr>
      <w:spacing w:after="160" w:line="259" w:lineRule="auto"/>
    </w:pPr>
  </w:style>
  <w:style w:type="paragraph" w:customStyle="1" w:styleId="0A01495538BE4D1D93427BD4051D4939">
    <w:name w:val="0A01495538BE4D1D93427BD4051D4939"/>
    <w:rsid w:val="0059599C"/>
    <w:pPr>
      <w:spacing w:after="160" w:line="259" w:lineRule="auto"/>
    </w:pPr>
  </w:style>
  <w:style w:type="paragraph" w:customStyle="1" w:styleId="17838549A3EE43B08281994CC8AF9432">
    <w:name w:val="17838549A3EE43B08281994CC8AF9432"/>
    <w:rsid w:val="0059599C"/>
    <w:pPr>
      <w:spacing w:after="160" w:line="259" w:lineRule="auto"/>
    </w:pPr>
  </w:style>
  <w:style w:type="paragraph" w:customStyle="1" w:styleId="23911E3D988F401389BC2DBD12AB7874">
    <w:name w:val="23911E3D988F401389BC2DBD12AB7874"/>
    <w:rsid w:val="0059599C"/>
    <w:pPr>
      <w:spacing w:after="160" w:line="259" w:lineRule="auto"/>
    </w:pPr>
  </w:style>
  <w:style w:type="paragraph" w:customStyle="1" w:styleId="A565888793CA41328FCB8309A4295A98">
    <w:name w:val="A565888793CA41328FCB8309A4295A98"/>
    <w:rsid w:val="0059599C"/>
    <w:pPr>
      <w:spacing w:after="160" w:line="259" w:lineRule="auto"/>
    </w:pPr>
  </w:style>
  <w:style w:type="paragraph" w:customStyle="1" w:styleId="51080C5F0DFA42D9886A9C52395B469D">
    <w:name w:val="51080C5F0DFA42D9886A9C52395B469D"/>
    <w:rsid w:val="0059599C"/>
    <w:pPr>
      <w:spacing w:after="160" w:line="259" w:lineRule="auto"/>
    </w:pPr>
  </w:style>
  <w:style w:type="paragraph" w:customStyle="1" w:styleId="8B8571A1207240058B36AEC1A78CD055">
    <w:name w:val="8B8571A1207240058B36AEC1A78CD055"/>
    <w:rsid w:val="0059599C"/>
    <w:pPr>
      <w:spacing w:after="160" w:line="259" w:lineRule="auto"/>
    </w:pPr>
  </w:style>
  <w:style w:type="paragraph" w:customStyle="1" w:styleId="CEC883353F4943469C683FD69678D223">
    <w:name w:val="CEC883353F4943469C683FD69678D223"/>
    <w:rsid w:val="0059599C"/>
    <w:pPr>
      <w:spacing w:after="160" w:line="259" w:lineRule="auto"/>
    </w:pPr>
  </w:style>
  <w:style w:type="paragraph" w:customStyle="1" w:styleId="15BE85ED16804ADEBF5E13C1277EE3C1">
    <w:name w:val="15BE85ED16804ADEBF5E13C1277EE3C1"/>
    <w:rsid w:val="0059599C"/>
    <w:pPr>
      <w:spacing w:after="160" w:line="259" w:lineRule="auto"/>
    </w:pPr>
  </w:style>
  <w:style w:type="paragraph" w:customStyle="1" w:styleId="026B3BBE887E4A4B83510711A2A65C72">
    <w:name w:val="026B3BBE887E4A4B83510711A2A65C72"/>
    <w:rsid w:val="0059599C"/>
    <w:pPr>
      <w:spacing w:after="160" w:line="259" w:lineRule="auto"/>
    </w:pPr>
  </w:style>
  <w:style w:type="paragraph" w:customStyle="1" w:styleId="7A03F4D1D9404B8DA14090B8F5008279">
    <w:name w:val="7A03F4D1D9404B8DA14090B8F5008279"/>
    <w:rsid w:val="0059599C"/>
    <w:pPr>
      <w:spacing w:after="160" w:line="259" w:lineRule="auto"/>
    </w:pPr>
  </w:style>
  <w:style w:type="paragraph" w:customStyle="1" w:styleId="E936D9B4EA3B49CB99019EC94142DFEB">
    <w:name w:val="E936D9B4EA3B49CB99019EC94142DFEB"/>
    <w:rsid w:val="0059599C"/>
    <w:pPr>
      <w:spacing w:after="160" w:line="259" w:lineRule="auto"/>
    </w:pPr>
  </w:style>
  <w:style w:type="paragraph" w:customStyle="1" w:styleId="3AA84062050E4349B14A28B3CB13D5D0">
    <w:name w:val="3AA84062050E4349B14A28B3CB13D5D0"/>
    <w:rsid w:val="0059599C"/>
    <w:pPr>
      <w:spacing w:after="160" w:line="259" w:lineRule="auto"/>
    </w:pPr>
  </w:style>
  <w:style w:type="paragraph" w:customStyle="1" w:styleId="A8EF83B0CAA744EFA73278C0B2728316">
    <w:name w:val="A8EF83B0CAA744EFA73278C0B2728316"/>
    <w:rsid w:val="0059599C"/>
    <w:pPr>
      <w:spacing w:after="160" w:line="259" w:lineRule="auto"/>
    </w:pPr>
  </w:style>
  <w:style w:type="paragraph" w:customStyle="1" w:styleId="547AFF2D7BA64242862AC6C123114553">
    <w:name w:val="547AFF2D7BA64242862AC6C123114553"/>
    <w:rsid w:val="0059599C"/>
    <w:pPr>
      <w:spacing w:after="160" w:line="259" w:lineRule="auto"/>
    </w:pPr>
  </w:style>
  <w:style w:type="paragraph" w:customStyle="1" w:styleId="842AB769626A499EA3382130205C735E">
    <w:name w:val="842AB769626A499EA3382130205C735E"/>
    <w:rsid w:val="00E75BD1"/>
    <w:pPr>
      <w:spacing w:after="160" w:line="259" w:lineRule="auto"/>
    </w:pPr>
  </w:style>
  <w:style w:type="paragraph" w:customStyle="1" w:styleId="91DCE78756C54202BBA5485B451E6541">
    <w:name w:val="91DCE78756C54202BBA5485B451E6541"/>
    <w:rsid w:val="00DB64A5"/>
    <w:pPr>
      <w:spacing w:after="160" w:line="259" w:lineRule="auto"/>
    </w:pPr>
  </w:style>
  <w:style w:type="paragraph" w:customStyle="1" w:styleId="6BBAE79E26484383B33BD5B372B36BFD">
    <w:name w:val="6BBAE79E26484383B33BD5B372B36BFD"/>
    <w:rsid w:val="00DB64A5"/>
    <w:pPr>
      <w:spacing w:after="160" w:line="259" w:lineRule="auto"/>
    </w:pPr>
  </w:style>
  <w:style w:type="paragraph" w:customStyle="1" w:styleId="6A742EEE50C9455BAF29B2C64DAB62D7">
    <w:name w:val="6A742EEE50C9455BAF29B2C64DAB62D7"/>
    <w:rsid w:val="00DB64A5"/>
    <w:pPr>
      <w:spacing w:after="160" w:line="259" w:lineRule="auto"/>
    </w:pPr>
  </w:style>
  <w:style w:type="paragraph" w:customStyle="1" w:styleId="3ABD0831906541E3A49B0DDB27E393D5">
    <w:name w:val="3ABD0831906541E3A49B0DDB27E393D5"/>
    <w:rsid w:val="00DB64A5"/>
    <w:pPr>
      <w:spacing w:after="160" w:line="259" w:lineRule="auto"/>
    </w:pPr>
  </w:style>
  <w:style w:type="paragraph" w:customStyle="1" w:styleId="5A00002B90354D8F815E6A1D7A227001">
    <w:name w:val="5A00002B90354D8F815E6A1D7A227001"/>
    <w:rsid w:val="00DB64A5"/>
    <w:pPr>
      <w:spacing w:after="160" w:line="259" w:lineRule="auto"/>
    </w:pPr>
  </w:style>
  <w:style w:type="paragraph" w:customStyle="1" w:styleId="3BDC2D4FAF5F46948D346919DC816710">
    <w:name w:val="3BDC2D4FAF5F46948D346919DC816710"/>
    <w:rsid w:val="00DB64A5"/>
    <w:pPr>
      <w:spacing w:after="160" w:line="259" w:lineRule="auto"/>
    </w:pPr>
  </w:style>
  <w:style w:type="paragraph" w:customStyle="1" w:styleId="89194575421D412C8D93AF3277CE94EA">
    <w:name w:val="89194575421D412C8D93AF3277CE94EA"/>
    <w:rsid w:val="00DB64A5"/>
    <w:pPr>
      <w:spacing w:after="160" w:line="259" w:lineRule="auto"/>
    </w:pPr>
  </w:style>
  <w:style w:type="paragraph" w:customStyle="1" w:styleId="EF68CFE38F7547099D0F43E8CE43227E">
    <w:name w:val="EF68CFE38F7547099D0F43E8CE43227E"/>
    <w:rsid w:val="00DB64A5"/>
    <w:pPr>
      <w:spacing w:after="160" w:line="259" w:lineRule="auto"/>
    </w:pPr>
  </w:style>
  <w:style w:type="paragraph" w:customStyle="1" w:styleId="C2B30831687442B9A8E3B6D1F12F1D85">
    <w:name w:val="C2B30831687442B9A8E3B6D1F12F1D85"/>
    <w:rsid w:val="00DB64A5"/>
    <w:pPr>
      <w:spacing w:after="160" w:line="259" w:lineRule="auto"/>
    </w:pPr>
  </w:style>
  <w:style w:type="paragraph" w:customStyle="1" w:styleId="2A23AC229AD540F48680BEF8F201FD40">
    <w:name w:val="2A23AC229AD540F48680BEF8F201FD40"/>
    <w:rsid w:val="00DB64A5"/>
    <w:pPr>
      <w:spacing w:after="160" w:line="259" w:lineRule="auto"/>
    </w:pPr>
  </w:style>
  <w:style w:type="paragraph" w:customStyle="1" w:styleId="DB4232DD65224BE5A3FB67A11D82BD00">
    <w:name w:val="DB4232DD65224BE5A3FB67A11D82BD00"/>
    <w:rsid w:val="00DB64A5"/>
    <w:pPr>
      <w:spacing w:after="160" w:line="259" w:lineRule="auto"/>
    </w:pPr>
  </w:style>
  <w:style w:type="paragraph" w:customStyle="1" w:styleId="E152A874382B4414AA30453C16B24868">
    <w:name w:val="E152A874382B4414AA30453C16B24868"/>
    <w:rsid w:val="00DB64A5"/>
    <w:pPr>
      <w:spacing w:after="160" w:line="259" w:lineRule="auto"/>
    </w:pPr>
  </w:style>
  <w:style w:type="paragraph" w:customStyle="1" w:styleId="C8FE357C948844CF908B8377315D486B">
    <w:name w:val="C8FE357C948844CF908B8377315D486B"/>
    <w:rsid w:val="00DB64A5"/>
    <w:pPr>
      <w:spacing w:after="160" w:line="259" w:lineRule="auto"/>
    </w:pPr>
  </w:style>
  <w:style w:type="paragraph" w:customStyle="1" w:styleId="21CE4036D1384A3DBB8BEDCC78C10095">
    <w:name w:val="21CE4036D1384A3DBB8BEDCC78C10095"/>
    <w:rsid w:val="00DB64A5"/>
    <w:pPr>
      <w:spacing w:after="160" w:line="259" w:lineRule="auto"/>
    </w:pPr>
  </w:style>
  <w:style w:type="paragraph" w:customStyle="1" w:styleId="13BCA0685B6D406D92EAC1AD200F7938">
    <w:name w:val="13BCA0685B6D406D92EAC1AD200F7938"/>
    <w:rsid w:val="00DB64A5"/>
    <w:pPr>
      <w:spacing w:after="160" w:line="259" w:lineRule="auto"/>
    </w:pPr>
  </w:style>
  <w:style w:type="paragraph" w:customStyle="1" w:styleId="9E5A3EB211CF42B28473A9D4C49A9D95">
    <w:name w:val="9E5A3EB211CF42B28473A9D4C49A9D95"/>
    <w:rsid w:val="00DB64A5"/>
    <w:pPr>
      <w:spacing w:after="160" w:line="259" w:lineRule="auto"/>
    </w:pPr>
  </w:style>
  <w:style w:type="paragraph" w:customStyle="1" w:styleId="CF7D3E8DE6C841D2A0B82534611E1D27">
    <w:name w:val="CF7D3E8DE6C841D2A0B82534611E1D27"/>
    <w:rsid w:val="00DB64A5"/>
    <w:pPr>
      <w:spacing w:after="160" w:line="259" w:lineRule="auto"/>
    </w:pPr>
  </w:style>
  <w:style w:type="paragraph" w:customStyle="1" w:styleId="B1E72A8732984D47B359E0F642C9020E">
    <w:name w:val="B1E72A8732984D47B359E0F642C9020E"/>
    <w:rsid w:val="00DB64A5"/>
    <w:pPr>
      <w:spacing w:after="160" w:line="259" w:lineRule="auto"/>
    </w:pPr>
  </w:style>
  <w:style w:type="paragraph" w:customStyle="1" w:styleId="AFB0FAC1803C49FB9D19E0E60BBCFC5B">
    <w:name w:val="AFB0FAC1803C49FB9D19E0E60BBCFC5B"/>
    <w:rsid w:val="00DB64A5"/>
    <w:pPr>
      <w:spacing w:after="160" w:line="259" w:lineRule="auto"/>
    </w:pPr>
  </w:style>
  <w:style w:type="paragraph" w:customStyle="1" w:styleId="4D8DFE8E55FC4B758D3C18E792271AAB">
    <w:name w:val="4D8DFE8E55FC4B758D3C18E792271AAB"/>
    <w:rsid w:val="00DB64A5"/>
    <w:pPr>
      <w:spacing w:after="160" w:line="259" w:lineRule="auto"/>
    </w:pPr>
  </w:style>
  <w:style w:type="paragraph" w:customStyle="1" w:styleId="5473F018123C4C22B38FF30F75F3D29D">
    <w:name w:val="5473F018123C4C22B38FF30F75F3D29D"/>
    <w:rsid w:val="00DB64A5"/>
    <w:pPr>
      <w:spacing w:after="160" w:line="259" w:lineRule="auto"/>
    </w:pPr>
  </w:style>
  <w:style w:type="paragraph" w:customStyle="1" w:styleId="E1EE5260ABCE4BF6830597CCE985F3B7">
    <w:name w:val="E1EE5260ABCE4BF6830597CCE985F3B7"/>
    <w:rsid w:val="00DB64A5"/>
    <w:pPr>
      <w:spacing w:after="160" w:line="259" w:lineRule="auto"/>
    </w:pPr>
  </w:style>
  <w:style w:type="paragraph" w:customStyle="1" w:styleId="A608BF1D20EE40C3A40EC312C22DC14A">
    <w:name w:val="A608BF1D20EE40C3A40EC312C22DC14A"/>
    <w:rsid w:val="0005444B"/>
    <w:pPr>
      <w:spacing w:after="160" w:line="259" w:lineRule="auto"/>
    </w:pPr>
  </w:style>
  <w:style w:type="paragraph" w:customStyle="1" w:styleId="676B0C8A7FDD4642A7D376F7BFDB0B45">
    <w:name w:val="676B0C8A7FDD4642A7D376F7BFDB0B45"/>
    <w:rsid w:val="00EC7207"/>
    <w:pPr>
      <w:spacing w:after="160" w:line="259" w:lineRule="auto"/>
    </w:pPr>
  </w:style>
  <w:style w:type="paragraph" w:customStyle="1" w:styleId="5846117F8B1C4AF9A9B547444FBFDBF4">
    <w:name w:val="5846117F8B1C4AF9A9B547444FBFDBF4"/>
    <w:rsid w:val="00EC7207"/>
    <w:pPr>
      <w:spacing w:after="160" w:line="259" w:lineRule="auto"/>
    </w:pPr>
  </w:style>
  <w:style w:type="paragraph" w:customStyle="1" w:styleId="14995C7D86DA43849A206D386656DB77">
    <w:name w:val="14995C7D86DA43849A206D386656DB77"/>
    <w:rsid w:val="00EC7207"/>
    <w:pPr>
      <w:spacing w:after="160" w:line="259" w:lineRule="auto"/>
    </w:pPr>
  </w:style>
  <w:style w:type="paragraph" w:customStyle="1" w:styleId="A7F809F3BAD94C02A1C3B691E2A70E21">
    <w:name w:val="A7F809F3BAD94C02A1C3B691E2A70E21"/>
    <w:rsid w:val="00EC7207"/>
    <w:pPr>
      <w:spacing w:after="160" w:line="259" w:lineRule="auto"/>
    </w:pPr>
  </w:style>
  <w:style w:type="paragraph" w:customStyle="1" w:styleId="B0423D508DB34B4BA6AB0961A85F3F86">
    <w:name w:val="B0423D508DB34B4BA6AB0961A85F3F86"/>
    <w:rsid w:val="00EC7207"/>
    <w:pPr>
      <w:spacing w:after="160" w:line="259" w:lineRule="auto"/>
    </w:pPr>
  </w:style>
  <w:style w:type="paragraph" w:customStyle="1" w:styleId="5A4BD2D8AD9F44508D81172C743F8D83">
    <w:name w:val="5A4BD2D8AD9F44508D81172C743F8D83"/>
    <w:rsid w:val="00EC7207"/>
    <w:pPr>
      <w:spacing w:after="160" w:line="259" w:lineRule="auto"/>
    </w:pPr>
  </w:style>
  <w:style w:type="paragraph" w:customStyle="1" w:styleId="B0E313CD7E154933A91D77013AEFC05D">
    <w:name w:val="B0E313CD7E154933A91D77013AEFC05D"/>
    <w:rsid w:val="00EC7207"/>
    <w:pPr>
      <w:spacing w:after="160" w:line="259" w:lineRule="auto"/>
    </w:pPr>
  </w:style>
  <w:style w:type="paragraph" w:customStyle="1" w:styleId="FA08342759B4408F8AF39A2E886AB1B7">
    <w:name w:val="FA08342759B4408F8AF39A2E886AB1B7"/>
    <w:rsid w:val="00EC7207"/>
    <w:pPr>
      <w:spacing w:after="160" w:line="259" w:lineRule="auto"/>
    </w:pPr>
  </w:style>
  <w:style w:type="paragraph" w:customStyle="1" w:styleId="239110862BA84AC8AECED54794B88AEC">
    <w:name w:val="239110862BA84AC8AECED54794B88AEC"/>
    <w:rsid w:val="00EC7207"/>
    <w:pPr>
      <w:spacing w:after="160" w:line="259" w:lineRule="auto"/>
    </w:pPr>
  </w:style>
  <w:style w:type="paragraph" w:customStyle="1" w:styleId="0405D770000249F5859EE335EF4EC537">
    <w:name w:val="0405D770000249F5859EE335EF4EC537"/>
    <w:rsid w:val="00EC7207"/>
    <w:pPr>
      <w:spacing w:after="160" w:line="259" w:lineRule="auto"/>
    </w:pPr>
  </w:style>
  <w:style w:type="paragraph" w:customStyle="1" w:styleId="26DB56F1CDBA4D09A780D826367CD2FC">
    <w:name w:val="26DB56F1CDBA4D09A780D826367CD2FC"/>
    <w:rsid w:val="00EC7207"/>
    <w:pPr>
      <w:spacing w:after="160" w:line="259" w:lineRule="auto"/>
    </w:pPr>
  </w:style>
  <w:style w:type="paragraph" w:customStyle="1" w:styleId="6865A46EF12A4679A59FC91284686591">
    <w:name w:val="6865A46EF12A4679A59FC91284686591"/>
    <w:rsid w:val="00EC7207"/>
    <w:pPr>
      <w:spacing w:after="160" w:line="259" w:lineRule="auto"/>
    </w:pPr>
  </w:style>
  <w:style w:type="paragraph" w:customStyle="1" w:styleId="988D6E49DF00410AA8D82A3941386BE1">
    <w:name w:val="988D6E49DF00410AA8D82A3941386BE1"/>
    <w:rsid w:val="00EC7207"/>
    <w:pPr>
      <w:spacing w:after="160" w:line="259" w:lineRule="auto"/>
    </w:pPr>
  </w:style>
  <w:style w:type="paragraph" w:customStyle="1" w:styleId="EEFF9DFDD2C64A0CB4E3E9C747998623">
    <w:name w:val="EEFF9DFDD2C64A0CB4E3E9C747998623"/>
    <w:rsid w:val="00EC7207"/>
    <w:pPr>
      <w:spacing w:after="160" w:line="259" w:lineRule="auto"/>
    </w:pPr>
  </w:style>
  <w:style w:type="paragraph" w:customStyle="1" w:styleId="F774AC0381F84E8692DA4AB7588AC6F0">
    <w:name w:val="F774AC0381F84E8692DA4AB7588AC6F0"/>
    <w:rsid w:val="00EC7207"/>
    <w:pPr>
      <w:spacing w:after="160" w:line="259" w:lineRule="auto"/>
    </w:pPr>
  </w:style>
  <w:style w:type="paragraph" w:customStyle="1" w:styleId="AE7289F26C304A6883D1DDD1D024B358">
    <w:name w:val="AE7289F26C304A6883D1DDD1D024B358"/>
    <w:rsid w:val="00EC7207"/>
    <w:pPr>
      <w:spacing w:after="160" w:line="259" w:lineRule="auto"/>
    </w:pPr>
  </w:style>
  <w:style w:type="paragraph" w:customStyle="1" w:styleId="8624F1809763441481FB9C4F77836B88">
    <w:name w:val="8624F1809763441481FB9C4F77836B88"/>
    <w:rsid w:val="00EC7207"/>
    <w:pPr>
      <w:spacing w:after="160" w:line="259" w:lineRule="auto"/>
    </w:pPr>
  </w:style>
  <w:style w:type="paragraph" w:customStyle="1" w:styleId="E9CBA9FC373B4FC9BE0AB855039FEDBD">
    <w:name w:val="E9CBA9FC373B4FC9BE0AB855039FEDBD"/>
    <w:rsid w:val="00EC7207"/>
    <w:pPr>
      <w:spacing w:after="160" w:line="259" w:lineRule="auto"/>
    </w:pPr>
  </w:style>
  <w:style w:type="paragraph" w:customStyle="1" w:styleId="68C99E9EFE1F4E9581DAFEAA3B6497C0">
    <w:name w:val="68C99E9EFE1F4E9581DAFEAA3B6497C0"/>
    <w:rsid w:val="00EC7207"/>
    <w:pPr>
      <w:spacing w:after="160" w:line="259" w:lineRule="auto"/>
    </w:pPr>
  </w:style>
  <w:style w:type="paragraph" w:customStyle="1" w:styleId="33B953496BA54641877E94E889C0B128">
    <w:name w:val="33B953496BA54641877E94E889C0B128"/>
    <w:rsid w:val="00EC7207"/>
    <w:pPr>
      <w:spacing w:after="160" w:line="259" w:lineRule="auto"/>
    </w:pPr>
  </w:style>
  <w:style w:type="paragraph" w:customStyle="1" w:styleId="B57560A64C0D49D591B69870E8AAEE51">
    <w:name w:val="B57560A64C0D49D591B69870E8AAEE51"/>
    <w:rsid w:val="00EC7207"/>
    <w:pPr>
      <w:spacing w:after="160" w:line="259" w:lineRule="auto"/>
    </w:pPr>
  </w:style>
  <w:style w:type="paragraph" w:customStyle="1" w:styleId="09D191D5FB4C42F5A909549827E6DB14">
    <w:name w:val="09D191D5FB4C42F5A909549827E6DB14"/>
    <w:rsid w:val="00EC7207"/>
    <w:pPr>
      <w:spacing w:after="160" w:line="259" w:lineRule="auto"/>
    </w:pPr>
  </w:style>
  <w:style w:type="paragraph" w:customStyle="1" w:styleId="498B3B672A614B2DAC7F355C9A988484">
    <w:name w:val="498B3B672A614B2DAC7F355C9A988484"/>
    <w:rsid w:val="00EC7207"/>
    <w:pPr>
      <w:spacing w:after="160" w:line="259" w:lineRule="auto"/>
    </w:pPr>
  </w:style>
  <w:style w:type="paragraph" w:customStyle="1" w:styleId="7E002445AAE34A4B847F0343A706AA23">
    <w:name w:val="7E002445AAE34A4B847F0343A706AA23"/>
    <w:rsid w:val="00EC7207"/>
    <w:pPr>
      <w:spacing w:after="160" w:line="259" w:lineRule="auto"/>
    </w:pPr>
  </w:style>
  <w:style w:type="paragraph" w:customStyle="1" w:styleId="B772A784B79A493AB5F3C3DDFF282296">
    <w:name w:val="B772A784B79A493AB5F3C3DDFF282296"/>
    <w:rsid w:val="00EC7207"/>
    <w:pPr>
      <w:spacing w:after="160" w:line="259" w:lineRule="auto"/>
    </w:pPr>
  </w:style>
  <w:style w:type="paragraph" w:customStyle="1" w:styleId="6747A0A3EA5646FA949BFD36137645E4">
    <w:name w:val="6747A0A3EA5646FA949BFD36137645E4"/>
    <w:rsid w:val="00EC7207"/>
    <w:pPr>
      <w:spacing w:after="160" w:line="259" w:lineRule="auto"/>
    </w:pPr>
  </w:style>
  <w:style w:type="paragraph" w:customStyle="1" w:styleId="BA5DB0EA62724CD884471CE4E179D541">
    <w:name w:val="BA5DB0EA62724CD884471CE4E179D541"/>
    <w:rsid w:val="00EC7207"/>
    <w:pPr>
      <w:spacing w:after="160" w:line="259" w:lineRule="auto"/>
    </w:pPr>
  </w:style>
  <w:style w:type="paragraph" w:customStyle="1" w:styleId="ABADE09F139749BCBCDBC958967F8E4D">
    <w:name w:val="ABADE09F139749BCBCDBC958967F8E4D"/>
    <w:rsid w:val="00EC7207"/>
    <w:pPr>
      <w:spacing w:after="160" w:line="259" w:lineRule="auto"/>
    </w:pPr>
  </w:style>
  <w:style w:type="paragraph" w:customStyle="1" w:styleId="0CA6F8D36B2C4D489C3830BF064EFDFC">
    <w:name w:val="0CA6F8D36B2C4D489C3830BF064EFDFC"/>
    <w:rsid w:val="00EC7207"/>
    <w:pPr>
      <w:spacing w:after="160" w:line="259" w:lineRule="auto"/>
    </w:pPr>
  </w:style>
  <w:style w:type="paragraph" w:customStyle="1" w:styleId="6BAF0090424C4B34B273AAE5E8265BC9">
    <w:name w:val="6BAF0090424C4B34B273AAE5E8265BC9"/>
    <w:rsid w:val="00EC7207"/>
    <w:pPr>
      <w:spacing w:after="160" w:line="259" w:lineRule="auto"/>
    </w:pPr>
  </w:style>
  <w:style w:type="paragraph" w:customStyle="1" w:styleId="15C1BAA06DC145FAA9F8177CF823722E">
    <w:name w:val="15C1BAA06DC145FAA9F8177CF823722E"/>
    <w:rsid w:val="00EC7207"/>
    <w:pPr>
      <w:spacing w:after="160" w:line="259" w:lineRule="auto"/>
    </w:pPr>
  </w:style>
  <w:style w:type="paragraph" w:customStyle="1" w:styleId="2E27E6FE2769495D8E4E68A781DC5E65">
    <w:name w:val="2E27E6FE2769495D8E4E68A781DC5E65"/>
    <w:rsid w:val="00EC7207"/>
    <w:pPr>
      <w:spacing w:after="160" w:line="259" w:lineRule="auto"/>
    </w:pPr>
  </w:style>
  <w:style w:type="paragraph" w:customStyle="1" w:styleId="95C1F4C3DA6F40A194C8D30C8543C919">
    <w:name w:val="95C1F4C3DA6F40A194C8D30C8543C919"/>
    <w:rsid w:val="00EC7207"/>
    <w:pPr>
      <w:spacing w:after="160" w:line="259" w:lineRule="auto"/>
    </w:pPr>
  </w:style>
  <w:style w:type="paragraph" w:customStyle="1" w:styleId="A3C66A58D49846F9AC7BDC1F47C65199">
    <w:name w:val="A3C66A58D49846F9AC7BDC1F47C65199"/>
    <w:rsid w:val="00EC7207"/>
    <w:pPr>
      <w:spacing w:after="160" w:line="259" w:lineRule="auto"/>
    </w:pPr>
  </w:style>
  <w:style w:type="paragraph" w:customStyle="1" w:styleId="4ACA091AE417416297D63651ED6F96FC">
    <w:name w:val="4ACA091AE417416297D63651ED6F96FC"/>
    <w:rsid w:val="00EC7207"/>
    <w:pPr>
      <w:spacing w:after="160" w:line="259" w:lineRule="auto"/>
    </w:pPr>
  </w:style>
  <w:style w:type="paragraph" w:customStyle="1" w:styleId="69A69BEB844E4362872A1FF050ACFF37">
    <w:name w:val="69A69BEB844E4362872A1FF050ACFF37"/>
    <w:rsid w:val="00EC7207"/>
    <w:pPr>
      <w:spacing w:after="160" w:line="259" w:lineRule="auto"/>
    </w:pPr>
  </w:style>
  <w:style w:type="paragraph" w:customStyle="1" w:styleId="4207C7A863864873AC8C297F6D3B6B7C">
    <w:name w:val="4207C7A863864873AC8C297F6D3B6B7C"/>
    <w:rsid w:val="00EC7207"/>
    <w:pPr>
      <w:spacing w:after="160" w:line="259" w:lineRule="auto"/>
    </w:pPr>
  </w:style>
  <w:style w:type="paragraph" w:customStyle="1" w:styleId="F6D708F90EFF477F800CBCE2C41F87D4">
    <w:name w:val="F6D708F90EFF477F800CBCE2C41F87D4"/>
    <w:rsid w:val="00EC7207"/>
    <w:pPr>
      <w:spacing w:after="160" w:line="259" w:lineRule="auto"/>
    </w:pPr>
  </w:style>
  <w:style w:type="paragraph" w:customStyle="1" w:styleId="4D006CCEDF954BADA495305B1FA25E73">
    <w:name w:val="4D006CCEDF954BADA495305B1FA25E73"/>
    <w:rsid w:val="00EC7207"/>
    <w:pPr>
      <w:spacing w:after="160" w:line="259" w:lineRule="auto"/>
    </w:pPr>
  </w:style>
  <w:style w:type="paragraph" w:customStyle="1" w:styleId="56789EEECF5A4E56AA67182E8A6D0E98">
    <w:name w:val="56789EEECF5A4E56AA67182E8A6D0E98"/>
    <w:rsid w:val="00EC7207"/>
    <w:pPr>
      <w:spacing w:after="160" w:line="259" w:lineRule="auto"/>
    </w:pPr>
  </w:style>
  <w:style w:type="paragraph" w:customStyle="1" w:styleId="3F7036B802574322835CD718AC6FAC4D">
    <w:name w:val="3F7036B802574322835CD718AC6FAC4D"/>
    <w:rsid w:val="00BD6E77"/>
    <w:pPr>
      <w:spacing w:after="160" w:line="259" w:lineRule="auto"/>
    </w:pPr>
  </w:style>
  <w:style w:type="paragraph" w:customStyle="1" w:styleId="92E046B547F148969E0EEC1C1D6CA3EA">
    <w:name w:val="92E046B547F148969E0EEC1C1D6CA3EA"/>
    <w:rsid w:val="00BD6E77"/>
    <w:pPr>
      <w:spacing w:after="160" w:line="259" w:lineRule="auto"/>
    </w:pPr>
  </w:style>
  <w:style w:type="paragraph" w:customStyle="1" w:styleId="A0F74B464BD14B88A02A6CBEC9E1F00F">
    <w:name w:val="A0F74B464BD14B88A02A6CBEC9E1F00F"/>
    <w:rsid w:val="00BD6E77"/>
    <w:pPr>
      <w:spacing w:after="160" w:line="259" w:lineRule="auto"/>
    </w:pPr>
  </w:style>
  <w:style w:type="paragraph" w:customStyle="1" w:styleId="7CDD082B0D6B40BD8D8F834327C6ADA2">
    <w:name w:val="7CDD082B0D6B40BD8D8F834327C6ADA2"/>
    <w:rsid w:val="00BD6E77"/>
    <w:pPr>
      <w:spacing w:after="160" w:line="259" w:lineRule="auto"/>
    </w:pPr>
  </w:style>
  <w:style w:type="paragraph" w:customStyle="1" w:styleId="9D11193AA4414ACB9D28AB49511EDB09">
    <w:name w:val="9D11193AA4414ACB9D28AB49511EDB09"/>
    <w:rsid w:val="00BD6E77"/>
    <w:pPr>
      <w:spacing w:after="160" w:line="259" w:lineRule="auto"/>
    </w:pPr>
  </w:style>
  <w:style w:type="paragraph" w:customStyle="1" w:styleId="BAA313221C084F5B9AB1074A5CF16EC1">
    <w:name w:val="BAA313221C084F5B9AB1074A5CF16EC1"/>
    <w:rsid w:val="00BD6E77"/>
    <w:pPr>
      <w:spacing w:after="160" w:line="259" w:lineRule="auto"/>
    </w:pPr>
  </w:style>
  <w:style w:type="paragraph" w:customStyle="1" w:styleId="89B4276B8C404BC881FB1062DA6296C6">
    <w:name w:val="89B4276B8C404BC881FB1062DA6296C6"/>
    <w:rsid w:val="00BD6E77"/>
    <w:pPr>
      <w:spacing w:after="160" w:line="259" w:lineRule="auto"/>
    </w:pPr>
  </w:style>
  <w:style w:type="paragraph" w:customStyle="1" w:styleId="C24F901DFCEA40D4988DA8523FB37C91">
    <w:name w:val="C24F901DFCEA40D4988DA8523FB37C91"/>
    <w:rsid w:val="00BD6E77"/>
    <w:pPr>
      <w:spacing w:after="160" w:line="259" w:lineRule="auto"/>
    </w:pPr>
  </w:style>
  <w:style w:type="paragraph" w:customStyle="1" w:styleId="15ADE7B37286460FA76BDD51445E7759">
    <w:name w:val="15ADE7B37286460FA76BDD51445E7759"/>
    <w:rsid w:val="00BD6E77"/>
    <w:pPr>
      <w:spacing w:after="160" w:line="259" w:lineRule="auto"/>
    </w:pPr>
  </w:style>
  <w:style w:type="paragraph" w:customStyle="1" w:styleId="FAFCCC0E4C5348DCA23175D5CE3EF032">
    <w:name w:val="FAFCCC0E4C5348DCA23175D5CE3EF032"/>
    <w:rsid w:val="00BD6E77"/>
    <w:pPr>
      <w:spacing w:after="160" w:line="259" w:lineRule="auto"/>
    </w:pPr>
  </w:style>
  <w:style w:type="paragraph" w:customStyle="1" w:styleId="F70038F5ADF64E548981D929C83C54CD">
    <w:name w:val="F70038F5ADF64E548981D929C83C54CD"/>
    <w:rsid w:val="00BD6E77"/>
    <w:pPr>
      <w:spacing w:after="160" w:line="259" w:lineRule="auto"/>
    </w:pPr>
  </w:style>
  <w:style w:type="paragraph" w:customStyle="1" w:styleId="4B8286F0D7B4436286F5866DB59A60F0">
    <w:name w:val="4B8286F0D7B4436286F5866DB59A60F0"/>
    <w:rsid w:val="00BD6E77"/>
    <w:pPr>
      <w:spacing w:after="160" w:line="259" w:lineRule="auto"/>
    </w:pPr>
  </w:style>
  <w:style w:type="paragraph" w:customStyle="1" w:styleId="528537BD0BC04CAF83E614E72D588335">
    <w:name w:val="528537BD0BC04CAF83E614E72D588335"/>
    <w:rsid w:val="00BD6E77"/>
    <w:pPr>
      <w:spacing w:after="160" w:line="259" w:lineRule="auto"/>
    </w:pPr>
  </w:style>
  <w:style w:type="paragraph" w:customStyle="1" w:styleId="75DCAD6E02FA465B9D787642FF429DF5">
    <w:name w:val="75DCAD6E02FA465B9D787642FF429DF5"/>
    <w:rsid w:val="00BD6E77"/>
    <w:pPr>
      <w:spacing w:after="160" w:line="259" w:lineRule="auto"/>
    </w:pPr>
  </w:style>
  <w:style w:type="paragraph" w:customStyle="1" w:styleId="8063F4686E074A6DB3C7DDF6E5D70220">
    <w:name w:val="8063F4686E074A6DB3C7DDF6E5D70220"/>
    <w:rsid w:val="00BD6E77"/>
    <w:pPr>
      <w:spacing w:after="160" w:line="259" w:lineRule="auto"/>
    </w:pPr>
  </w:style>
  <w:style w:type="paragraph" w:customStyle="1" w:styleId="F6FC763659294A0998F088ACBB4EB291">
    <w:name w:val="F6FC763659294A0998F088ACBB4EB291"/>
    <w:rsid w:val="00BD6E77"/>
    <w:pPr>
      <w:spacing w:after="160" w:line="259" w:lineRule="auto"/>
    </w:pPr>
  </w:style>
  <w:style w:type="paragraph" w:customStyle="1" w:styleId="C93A8EDD9BB2486EA1E4FB45D3B41500">
    <w:name w:val="C93A8EDD9BB2486EA1E4FB45D3B41500"/>
    <w:rsid w:val="00BD6E77"/>
    <w:pPr>
      <w:spacing w:after="160" w:line="259" w:lineRule="auto"/>
    </w:pPr>
  </w:style>
  <w:style w:type="paragraph" w:customStyle="1" w:styleId="A3637D09358E492DBAB1F77610033DE8">
    <w:name w:val="A3637D09358E492DBAB1F77610033DE8"/>
    <w:rsid w:val="00BD6E77"/>
    <w:pPr>
      <w:spacing w:after="160" w:line="259" w:lineRule="auto"/>
    </w:pPr>
  </w:style>
  <w:style w:type="paragraph" w:customStyle="1" w:styleId="7210DAF0B47946F4ACDFBAE7240FBBC6">
    <w:name w:val="7210DAF0B47946F4ACDFBAE7240FBBC6"/>
    <w:rsid w:val="00BD6E77"/>
    <w:pPr>
      <w:spacing w:after="160" w:line="259" w:lineRule="auto"/>
    </w:pPr>
  </w:style>
  <w:style w:type="paragraph" w:customStyle="1" w:styleId="9015F24C96F74E939498ECD8C8AF5641">
    <w:name w:val="9015F24C96F74E939498ECD8C8AF5641"/>
    <w:rsid w:val="00BD6E77"/>
    <w:pPr>
      <w:spacing w:after="160" w:line="259" w:lineRule="auto"/>
    </w:pPr>
  </w:style>
  <w:style w:type="paragraph" w:customStyle="1" w:styleId="917DB4FAA2BD474A9BA2F8F97E0E6805">
    <w:name w:val="917DB4FAA2BD474A9BA2F8F97E0E6805"/>
    <w:rsid w:val="00BD6E77"/>
    <w:pPr>
      <w:spacing w:after="160" w:line="259" w:lineRule="auto"/>
    </w:pPr>
  </w:style>
  <w:style w:type="paragraph" w:customStyle="1" w:styleId="8DD293D91B3E40DEA5F07D46F8AB84A7">
    <w:name w:val="8DD293D91B3E40DEA5F07D46F8AB84A7"/>
    <w:rsid w:val="00BD6E77"/>
    <w:pPr>
      <w:spacing w:after="160" w:line="259" w:lineRule="auto"/>
    </w:pPr>
  </w:style>
  <w:style w:type="paragraph" w:customStyle="1" w:styleId="CD8AC1C55C7E4AEB910ADAC77629CE02">
    <w:name w:val="CD8AC1C55C7E4AEB910ADAC77629CE02"/>
    <w:rsid w:val="00BD6E77"/>
    <w:pPr>
      <w:spacing w:after="160" w:line="259" w:lineRule="auto"/>
    </w:pPr>
  </w:style>
  <w:style w:type="paragraph" w:customStyle="1" w:styleId="767810C9B9BD4B48B2EF893DAA1D443D">
    <w:name w:val="767810C9B9BD4B48B2EF893DAA1D443D"/>
    <w:rsid w:val="00BD6E77"/>
    <w:pPr>
      <w:spacing w:after="160" w:line="259" w:lineRule="auto"/>
    </w:pPr>
  </w:style>
  <w:style w:type="paragraph" w:customStyle="1" w:styleId="86D21D2E899C426599157B02B00128D8">
    <w:name w:val="86D21D2E899C426599157B02B00128D8"/>
    <w:rsid w:val="00BD6E77"/>
    <w:pPr>
      <w:spacing w:after="160" w:line="259" w:lineRule="auto"/>
    </w:pPr>
  </w:style>
  <w:style w:type="paragraph" w:customStyle="1" w:styleId="BFF6E0CE2C7D482FA2CE5B2ACD8E9C3A">
    <w:name w:val="BFF6E0CE2C7D482FA2CE5B2ACD8E9C3A"/>
    <w:rsid w:val="00BD6E77"/>
    <w:pPr>
      <w:spacing w:after="160" w:line="259" w:lineRule="auto"/>
    </w:pPr>
  </w:style>
  <w:style w:type="paragraph" w:customStyle="1" w:styleId="F5C70EE46CA8448089BC286904B21468">
    <w:name w:val="F5C70EE46CA8448089BC286904B21468"/>
    <w:rsid w:val="00BD6E77"/>
    <w:pPr>
      <w:spacing w:after="160" w:line="259" w:lineRule="auto"/>
    </w:pPr>
  </w:style>
  <w:style w:type="paragraph" w:customStyle="1" w:styleId="AE74F7DCB7BA4C51B3F29A82BAAF4664">
    <w:name w:val="AE74F7DCB7BA4C51B3F29A82BAAF4664"/>
    <w:rsid w:val="00BD6E77"/>
    <w:pPr>
      <w:spacing w:after="160" w:line="259" w:lineRule="auto"/>
    </w:pPr>
  </w:style>
  <w:style w:type="paragraph" w:customStyle="1" w:styleId="63B4B51EB31A4BBBB00B53D04678B9CB">
    <w:name w:val="63B4B51EB31A4BBBB00B53D04678B9CB"/>
    <w:rsid w:val="00BD6E77"/>
    <w:pPr>
      <w:spacing w:after="160" w:line="259" w:lineRule="auto"/>
    </w:pPr>
  </w:style>
  <w:style w:type="paragraph" w:customStyle="1" w:styleId="E7E6F3B507124A3CB4D407349D11358D">
    <w:name w:val="E7E6F3B507124A3CB4D407349D11358D"/>
    <w:rsid w:val="00BD6E77"/>
    <w:pPr>
      <w:spacing w:after="160" w:line="259" w:lineRule="auto"/>
    </w:pPr>
  </w:style>
  <w:style w:type="paragraph" w:customStyle="1" w:styleId="0884D6D2BC824BC699903B6602D7BA0C">
    <w:name w:val="0884D6D2BC824BC699903B6602D7BA0C"/>
    <w:rsid w:val="00BD6E77"/>
    <w:pPr>
      <w:spacing w:after="160" w:line="259" w:lineRule="auto"/>
    </w:pPr>
  </w:style>
  <w:style w:type="paragraph" w:customStyle="1" w:styleId="03313C8FE34C46DE9EE96F4E9435D515">
    <w:name w:val="03313C8FE34C46DE9EE96F4E9435D515"/>
    <w:rsid w:val="00BD6E77"/>
    <w:pPr>
      <w:spacing w:after="160" w:line="259" w:lineRule="auto"/>
    </w:pPr>
  </w:style>
  <w:style w:type="paragraph" w:customStyle="1" w:styleId="D5FE08A3AF0A432FBA5CCE95F5F6E669">
    <w:name w:val="D5FE08A3AF0A432FBA5CCE95F5F6E669"/>
    <w:rsid w:val="00BD6E77"/>
    <w:pPr>
      <w:spacing w:after="160" w:line="259" w:lineRule="auto"/>
    </w:pPr>
  </w:style>
  <w:style w:type="paragraph" w:customStyle="1" w:styleId="E68E5829F8914AA58463E383ADC992C5">
    <w:name w:val="E68E5829F8914AA58463E383ADC992C5"/>
    <w:rsid w:val="00BD6E77"/>
    <w:pPr>
      <w:spacing w:after="160" w:line="259" w:lineRule="auto"/>
    </w:pPr>
  </w:style>
  <w:style w:type="paragraph" w:customStyle="1" w:styleId="9066A77D14214B96971E30B6F0B70F04">
    <w:name w:val="9066A77D14214B96971E30B6F0B70F04"/>
    <w:rsid w:val="00BD6E77"/>
    <w:pPr>
      <w:spacing w:after="160" w:line="259" w:lineRule="auto"/>
    </w:pPr>
  </w:style>
  <w:style w:type="paragraph" w:customStyle="1" w:styleId="88547B15804342A296331A0C17F01DB8">
    <w:name w:val="88547B15804342A296331A0C17F01DB8"/>
    <w:rsid w:val="00BD6E77"/>
    <w:pPr>
      <w:spacing w:after="160" w:line="259" w:lineRule="auto"/>
    </w:pPr>
  </w:style>
  <w:style w:type="paragraph" w:customStyle="1" w:styleId="7DE22864CC3D4489A188E24BF7E88850">
    <w:name w:val="7DE22864CC3D4489A188E24BF7E88850"/>
    <w:rsid w:val="00BD6E77"/>
    <w:pPr>
      <w:spacing w:after="160" w:line="259" w:lineRule="auto"/>
    </w:pPr>
  </w:style>
  <w:style w:type="paragraph" w:customStyle="1" w:styleId="890C3C25C6A746C58CB7EDE68284EAE3">
    <w:name w:val="890C3C25C6A746C58CB7EDE68284EAE3"/>
    <w:rsid w:val="00BD6E77"/>
    <w:pPr>
      <w:spacing w:after="160" w:line="259" w:lineRule="auto"/>
    </w:pPr>
  </w:style>
  <w:style w:type="paragraph" w:customStyle="1" w:styleId="FB9BC7D996B84A4C9E3090BC0F1FFC8D">
    <w:name w:val="FB9BC7D996B84A4C9E3090BC0F1FFC8D"/>
    <w:rsid w:val="00BD6E77"/>
    <w:pPr>
      <w:spacing w:after="160" w:line="259" w:lineRule="auto"/>
    </w:pPr>
  </w:style>
  <w:style w:type="paragraph" w:customStyle="1" w:styleId="17911D62A9F14287879CDC2EC507E9A8">
    <w:name w:val="17911D62A9F14287879CDC2EC507E9A8"/>
    <w:rsid w:val="00BD6E77"/>
    <w:pPr>
      <w:spacing w:after="160" w:line="259" w:lineRule="auto"/>
    </w:pPr>
  </w:style>
  <w:style w:type="paragraph" w:customStyle="1" w:styleId="9161C96C1F5B4F598405A2F4B0B7F585">
    <w:name w:val="9161C96C1F5B4F598405A2F4B0B7F585"/>
    <w:rsid w:val="00BD6E77"/>
    <w:pPr>
      <w:spacing w:after="160" w:line="259" w:lineRule="auto"/>
    </w:pPr>
  </w:style>
  <w:style w:type="paragraph" w:customStyle="1" w:styleId="D8D139266CF04A09B4C5102152B9CBDA">
    <w:name w:val="D8D139266CF04A09B4C5102152B9CBDA"/>
    <w:rsid w:val="00BD6E77"/>
    <w:pPr>
      <w:spacing w:after="160" w:line="259" w:lineRule="auto"/>
    </w:pPr>
  </w:style>
  <w:style w:type="paragraph" w:customStyle="1" w:styleId="EBB00ED5C039446EBC1D0016A5A91C88">
    <w:name w:val="EBB00ED5C039446EBC1D0016A5A91C88"/>
    <w:rsid w:val="00BD6E77"/>
    <w:pPr>
      <w:spacing w:after="160" w:line="259" w:lineRule="auto"/>
    </w:pPr>
  </w:style>
  <w:style w:type="paragraph" w:customStyle="1" w:styleId="13922B80C3BB416297128870D4A1A69A">
    <w:name w:val="13922B80C3BB416297128870D4A1A69A"/>
    <w:rsid w:val="00BD6E77"/>
    <w:pPr>
      <w:spacing w:after="160" w:line="259" w:lineRule="auto"/>
    </w:pPr>
  </w:style>
  <w:style w:type="paragraph" w:customStyle="1" w:styleId="D33A9E78C4DF4B4297B916839329DC91">
    <w:name w:val="D33A9E78C4DF4B4297B916839329DC91"/>
    <w:rsid w:val="00BD6E77"/>
    <w:pPr>
      <w:spacing w:after="160" w:line="259" w:lineRule="auto"/>
    </w:pPr>
  </w:style>
  <w:style w:type="paragraph" w:customStyle="1" w:styleId="55BA75A0B1984D989A56B816A8EC4C71">
    <w:name w:val="55BA75A0B1984D989A56B816A8EC4C71"/>
    <w:rsid w:val="003C07DB"/>
    <w:pPr>
      <w:spacing w:after="160" w:line="259" w:lineRule="auto"/>
    </w:pPr>
  </w:style>
  <w:style w:type="paragraph" w:customStyle="1" w:styleId="3DC79E7236374A9D96580971FE254E58">
    <w:name w:val="3DC79E7236374A9D96580971FE254E58"/>
    <w:rsid w:val="00F26254"/>
    <w:pPr>
      <w:spacing w:after="160" w:line="259" w:lineRule="auto"/>
    </w:pPr>
  </w:style>
  <w:style w:type="paragraph" w:customStyle="1" w:styleId="FFCDCAA2D3B54102976857570A216F96">
    <w:name w:val="FFCDCAA2D3B54102976857570A216F96"/>
    <w:rsid w:val="00F26254"/>
    <w:pPr>
      <w:spacing w:after="160" w:line="259" w:lineRule="auto"/>
    </w:pPr>
  </w:style>
  <w:style w:type="paragraph" w:customStyle="1" w:styleId="99AD0009E0E04A7AAA867438DB0443DA">
    <w:name w:val="99AD0009E0E04A7AAA867438DB0443DA"/>
    <w:rsid w:val="00F26254"/>
    <w:pPr>
      <w:spacing w:after="160" w:line="259" w:lineRule="auto"/>
    </w:pPr>
  </w:style>
  <w:style w:type="paragraph" w:customStyle="1" w:styleId="E361F9B4BBA84AB3A5FEBA126E2ACA8A">
    <w:name w:val="E361F9B4BBA84AB3A5FEBA126E2ACA8A"/>
    <w:rsid w:val="00F26254"/>
    <w:pPr>
      <w:spacing w:after="160" w:line="259" w:lineRule="auto"/>
    </w:pPr>
  </w:style>
  <w:style w:type="paragraph" w:customStyle="1" w:styleId="D2837B608F4E4FEEBB92D0AC7607FDEF">
    <w:name w:val="D2837B608F4E4FEEBB92D0AC7607FDEF"/>
    <w:rsid w:val="00F26254"/>
    <w:pPr>
      <w:spacing w:after="160" w:line="259" w:lineRule="auto"/>
    </w:pPr>
  </w:style>
  <w:style w:type="paragraph" w:customStyle="1" w:styleId="9DCC2E557E064096BF8A68953B763407">
    <w:name w:val="9DCC2E557E064096BF8A68953B763407"/>
    <w:rsid w:val="00F26254"/>
    <w:pPr>
      <w:spacing w:after="160" w:line="259" w:lineRule="auto"/>
    </w:pPr>
  </w:style>
  <w:style w:type="paragraph" w:customStyle="1" w:styleId="41522BD99B8F4C55A764F32666A31ABF">
    <w:name w:val="41522BD99B8F4C55A764F32666A31ABF"/>
    <w:rsid w:val="00F26254"/>
    <w:pPr>
      <w:spacing w:after="160" w:line="259" w:lineRule="auto"/>
    </w:pPr>
  </w:style>
  <w:style w:type="paragraph" w:customStyle="1" w:styleId="A93C2EC2E374457294E194D541BEA818">
    <w:name w:val="A93C2EC2E374457294E194D541BEA818"/>
    <w:rsid w:val="00F26254"/>
    <w:pPr>
      <w:spacing w:after="160" w:line="259" w:lineRule="auto"/>
    </w:pPr>
  </w:style>
  <w:style w:type="paragraph" w:customStyle="1" w:styleId="6E4414E33C4D44A2A56278C3070E7C10">
    <w:name w:val="6E4414E33C4D44A2A56278C3070E7C10"/>
    <w:rsid w:val="00F26254"/>
    <w:pPr>
      <w:spacing w:after="160" w:line="259" w:lineRule="auto"/>
    </w:pPr>
  </w:style>
  <w:style w:type="paragraph" w:customStyle="1" w:styleId="C3BCB854D8504FB38F023A2C9FEA3844">
    <w:name w:val="C3BCB854D8504FB38F023A2C9FEA3844"/>
    <w:rsid w:val="00F26254"/>
    <w:pPr>
      <w:spacing w:after="160" w:line="259" w:lineRule="auto"/>
    </w:pPr>
  </w:style>
  <w:style w:type="paragraph" w:customStyle="1" w:styleId="DAD593DC875B460BBABA30F977C86827">
    <w:name w:val="DAD593DC875B460BBABA30F977C86827"/>
    <w:rsid w:val="00F26254"/>
    <w:pPr>
      <w:spacing w:after="160" w:line="259" w:lineRule="auto"/>
    </w:pPr>
  </w:style>
  <w:style w:type="paragraph" w:customStyle="1" w:styleId="3E2F7B3A8940462EBE5BB7991654E142">
    <w:name w:val="3E2F7B3A8940462EBE5BB7991654E142"/>
    <w:rsid w:val="00F26254"/>
    <w:pPr>
      <w:spacing w:after="160" w:line="259" w:lineRule="auto"/>
    </w:pPr>
  </w:style>
  <w:style w:type="paragraph" w:customStyle="1" w:styleId="43C4B6AFF2434D799E2038168F86F57B">
    <w:name w:val="43C4B6AFF2434D799E2038168F86F57B"/>
    <w:rsid w:val="00F26254"/>
    <w:pPr>
      <w:spacing w:after="160" w:line="259" w:lineRule="auto"/>
    </w:pPr>
  </w:style>
  <w:style w:type="paragraph" w:customStyle="1" w:styleId="7C40AEDDEC57484699CA646577A2DAEF">
    <w:name w:val="7C40AEDDEC57484699CA646577A2DAEF"/>
    <w:rsid w:val="00F26254"/>
    <w:pPr>
      <w:spacing w:after="160" w:line="259" w:lineRule="auto"/>
    </w:pPr>
  </w:style>
  <w:style w:type="paragraph" w:customStyle="1" w:styleId="B5E9776FC302463FB783B183EAB9CFC2">
    <w:name w:val="B5E9776FC302463FB783B183EAB9CFC2"/>
    <w:rsid w:val="00F26254"/>
    <w:pPr>
      <w:spacing w:after="160" w:line="259" w:lineRule="auto"/>
    </w:pPr>
  </w:style>
  <w:style w:type="paragraph" w:customStyle="1" w:styleId="DE5654B4A80D47F29ADC55C13CA9F3EF">
    <w:name w:val="DE5654B4A80D47F29ADC55C13CA9F3EF"/>
    <w:rsid w:val="00F26254"/>
    <w:pPr>
      <w:spacing w:after="160" w:line="259" w:lineRule="auto"/>
    </w:pPr>
  </w:style>
  <w:style w:type="paragraph" w:customStyle="1" w:styleId="7B324151E31843D0B44D1F67B4E2D19E">
    <w:name w:val="7B324151E31843D0B44D1F67B4E2D19E"/>
    <w:rsid w:val="00F26254"/>
    <w:pPr>
      <w:spacing w:after="160" w:line="259" w:lineRule="auto"/>
    </w:pPr>
  </w:style>
  <w:style w:type="paragraph" w:customStyle="1" w:styleId="CC82F9F928C840E69ACAE289514989B0">
    <w:name w:val="CC82F9F928C840E69ACAE289514989B0"/>
    <w:rsid w:val="00F26254"/>
    <w:pPr>
      <w:spacing w:after="160" w:line="259" w:lineRule="auto"/>
    </w:pPr>
  </w:style>
  <w:style w:type="paragraph" w:customStyle="1" w:styleId="6C3AE9DC646F498BBEE6CBC257A30582">
    <w:name w:val="6C3AE9DC646F498BBEE6CBC257A30582"/>
    <w:rsid w:val="00F26254"/>
    <w:pPr>
      <w:spacing w:after="160" w:line="259" w:lineRule="auto"/>
    </w:pPr>
  </w:style>
  <w:style w:type="paragraph" w:customStyle="1" w:styleId="46A1CE1FD3FC40688FA0DF250C780B77">
    <w:name w:val="46A1CE1FD3FC40688FA0DF250C780B77"/>
    <w:rsid w:val="00F26254"/>
    <w:pPr>
      <w:spacing w:after="160" w:line="259" w:lineRule="auto"/>
    </w:pPr>
  </w:style>
  <w:style w:type="paragraph" w:customStyle="1" w:styleId="52B0DF9B1B3C4394AA5AEEFBE90E3DA7">
    <w:name w:val="52B0DF9B1B3C4394AA5AEEFBE90E3DA7"/>
    <w:rsid w:val="00F26254"/>
    <w:pPr>
      <w:spacing w:after="160" w:line="259" w:lineRule="auto"/>
    </w:pPr>
  </w:style>
  <w:style w:type="paragraph" w:customStyle="1" w:styleId="9A921D0209AD4276A7FBA2203846C064">
    <w:name w:val="9A921D0209AD4276A7FBA2203846C064"/>
    <w:rsid w:val="00F26254"/>
    <w:pPr>
      <w:spacing w:after="160" w:line="259" w:lineRule="auto"/>
    </w:pPr>
  </w:style>
  <w:style w:type="paragraph" w:customStyle="1" w:styleId="AB5927E961854E229282CC7B14455A36">
    <w:name w:val="AB5927E961854E229282CC7B14455A36"/>
    <w:rsid w:val="00F26254"/>
    <w:pPr>
      <w:spacing w:after="160" w:line="259" w:lineRule="auto"/>
    </w:pPr>
  </w:style>
  <w:style w:type="paragraph" w:customStyle="1" w:styleId="B0111A3F2C864981880E2B3922AC81B3">
    <w:name w:val="B0111A3F2C864981880E2B3922AC81B3"/>
    <w:rsid w:val="00F26254"/>
    <w:pPr>
      <w:spacing w:after="160" w:line="259" w:lineRule="auto"/>
    </w:pPr>
  </w:style>
  <w:style w:type="paragraph" w:customStyle="1" w:styleId="71DF5A974CF34B8D8FC09ECCC49658BA">
    <w:name w:val="71DF5A974CF34B8D8FC09ECCC49658BA"/>
    <w:rsid w:val="00F26254"/>
    <w:pPr>
      <w:spacing w:after="160" w:line="259" w:lineRule="auto"/>
    </w:pPr>
  </w:style>
  <w:style w:type="paragraph" w:customStyle="1" w:styleId="386EC8607E7043409AC8FE03282365BC">
    <w:name w:val="386EC8607E7043409AC8FE03282365BC"/>
    <w:rsid w:val="00F26254"/>
    <w:pPr>
      <w:spacing w:after="160" w:line="259" w:lineRule="auto"/>
    </w:pPr>
  </w:style>
  <w:style w:type="paragraph" w:customStyle="1" w:styleId="592DDBD281974478B58291157901861D">
    <w:name w:val="592DDBD281974478B58291157901861D"/>
    <w:rsid w:val="00F26254"/>
    <w:pPr>
      <w:spacing w:after="160" w:line="259" w:lineRule="auto"/>
    </w:pPr>
  </w:style>
  <w:style w:type="paragraph" w:customStyle="1" w:styleId="EACE7D1C416A438D9D753DC8B8EE1082">
    <w:name w:val="EACE7D1C416A438D9D753DC8B8EE1082"/>
    <w:rsid w:val="00F26254"/>
    <w:pPr>
      <w:spacing w:after="160" w:line="259" w:lineRule="auto"/>
    </w:pPr>
  </w:style>
  <w:style w:type="paragraph" w:customStyle="1" w:styleId="C1E8B9DAA7EA4F36AB6BFC2EE42227A2">
    <w:name w:val="C1E8B9DAA7EA4F36AB6BFC2EE42227A2"/>
    <w:rsid w:val="00F26254"/>
    <w:pPr>
      <w:spacing w:after="160" w:line="259" w:lineRule="auto"/>
    </w:pPr>
  </w:style>
  <w:style w:type="paragraph" w:customStyle="1" w:styleId="E45FBCB76CC840DB8CCADD61186B2D80">
    <w:name w:val="E45FBCB76CC840DB8CCADD61186B2D80"/>
    <w:rsid w:val="00F26254"/>
    <w:pPr>
      <w:spacing w:after="160" w:line="259" w:lineRule="auto"/>
    </w:pPr>
  </w:style>
  <w:style w:type="paragraph" w:customStyle="1" w:styleId="BDE0CB6BC7834DCBBDF55178288A10C1">
    <w:name w:val="BDE0CB6BC7834DCBBDF55178288A10C1"/>
    <w:rsid w:val="00F26254"/>
    <w:pPr>
      <w:spacing w:after="160" w:line="259" w:lineRule="auto"/>
    </w:pPr>
  </w:style>
  <w:style w:type="paragraph" w:customStyle="1" w:styleId="4FE7E63AF76B4B7DB538D69C1DEFF3BE">
    <w:name w:val="4FE7E63AF76B4B7DB538D69C1DEFF3BE"/>
    <w:rsid w:val="00F26254"/>
    <w:pPr>
      <w:spacing w:after="160" w:line="259" w:lineRule="auto"/>
    </w:pPr>
  </w:style>
  <w:style w:type="paragraph" w:customStyle="1" w:styleId="D0BA818C89A04F94A6C4025E440B5EC0">
    <w:name w:val="D0BA818C89A04F94A6C4025E440B5EC0"/>
    <w:rsid w:val="00F26254"/>
    <w:pPr>
      <w:spacing w:after="160" w:line="259" w:lineRule="auto"/>
    </w:pPr>
  </w:style>
  <w:style w:type="paragraph" w:customStyle="1" w:styleId="C23176A066A141BDBD740B814C8A73A9">
    <w:name w:val="C23176A066A141BDBD740B814C8A73A9"/>
    <w:rsid w:val="00F26254"/>
    <w:pPr>
      <w:spacing w:after="160" w:line="259" w:lineRule="auto"/>
    </w:pPr>
  </w:style>
  <w:style w:type="paragraph" w:customStyle="1" w:styleId="38860177771B493185E393ACD04EE66D">
    <w:name w:val="38860177771B493185E393ACD04EE66D"/>
    <w:rsid w:val="00F26254"/>
    <w:pPr>
      <w:spacing w:after="160" w:line="259" w:lineRule="auto"/>
    </w:pPr>
  </w:style>
  <w:style w:type="paragraph" w:customStyle="1" w:styleId="579E9EBBFED74496AA479C29E68B4C7D">
    <w:name w:val="579E9EBBFED74496AA479C29E68B4C7D"/>
    <w:rsid w:val="00F26254"/>
    <w:pPr>
      <w:spacing w:after="160" w:line="259" w:lineRule="auto"/>
    </w:pPr>
  </w:style>
  <w:style w:type="paragraph" w:customStyle="1" w:styleId="99F4E9A9314941A1AADAEF2D4F8444A5">
    <w:name w:val="99F4E9A9314941A1AADAEF2D4F8444A5"/>
    <w:rsid w:val="00F26254"/>
    <w:pPr>
      <w:spacing w:after="160" w:line="259" w:lineRule="auto"/>
    </w:pPr>
  </w:style>
  <w:style w:type="paragraph" w:customStyle="1" w:styleId="37B53A65F49640278B1812E768A06E9C">
    <w:name w:val="37B53A65F49640278B1812E768A06E9C"/>
    <w:rsid w:val="00F26254"/>
    <w:pPr>
      <w:spacing w:after="160" w:line="259" w:lineRule="auto"/>
    </w:pPr>
  </w:style>
  <w:style w:type="paragraph" w:customStyle="1" w:styleId="D2BE9F3F85644B20AD28E66FB3DC4590">
    <w:name w:val="D2BE9F3F85644B20AD28E66FB3DC4590"/>
    <w:rsid w:val="00F26254"/>
    <w:pPr>
      <w:spacing w:after="160" w:line="259" w:lineRule="auto"/>
    </w:pPr>
  </w:style>
  <w:style w:type="paragraph" w:customStyle="1" w:styleId="CDD16C16419F4EA89BB8B4A97BE8157B">
    <w:name w:val="CDD16C16419F4EA89BB8B4A97BE8157B"/>
    <w:rsid w:val="00F26254"/>
    <w:pPr>
      <w:spacing w:after="160" w:line="259" w:lineRule="auto"/>
    </w:pPr>
  </w:style>
  <w:style w:type="paragraph" w:customStyle="1" w:styleId="FE240D93962B421F95275BDF3E49752E">
    <w:name w:val="FE240D93962B421F95275BDF3E49752E"/>
    <w:rsid w:val="00F26254"/>
    <w:pPr>
      <w:spacing w:after="160" w:line="259" w:lineRule="auto"/>
    </w:pPr>
  </w:style>
  <w:style w:type="paragraph" w:customStyle="1" w:styleId="7E78E4576163454EBDE4AA9E730586DA">
    <w:name w:val="7E78E4576163454EBDE4AA9E730586DA"/>
    <w:rsid w:val="00F26254"/>
    <w:pPr>
      <w:spacing w:after="160" w:line="259" w:lineRule="auto"/>
    </w:pPr>
  </w:style>
  <w:style w:type="paragraph" w:customStyle="1" w:styleId="DE2E9BDF33FC40C5A9DF98DF0AE59E84">
    <w:name w:val="DE2E9BDF33FC40C5A9DF98DF0AE59E84"/>
    <w:rsid w:val="00F26254"/>
    <w:pPr>
      <w:spacing w:after="160" w:line="259" w:lineRule="auto"/>
    </w:pPr>
  </w:style>
  <w:style w:type="paragraph" w:customStyle="1" w:styleId="93C19DB656FD49738376029E9CD76928">
    <w:name w:val="93C19DB656FD49738376029E9CD76928"/>
    <w:rsid w:val="00F26254"/>
    <w:pPr>
      <w:spacing w:after="160" w:line="259" w:lineRule="auto"/>
    </w:pPr>
  </w:style>
  <w:style w:type="paragraph" w:customStyle="1" w:styleId="CD87A6B7F65B40049F551224534DCAE7">
    <w:name w:val="CD87A6B7F65B40049F551224534DCAE7"/>
    <w:rsid w:val="00F26254"/>
    <w:pPr>
      <w:spacing w:after="160" w:line="259" w:lineRule="auto"/>
    </w:pPr>
  </w:style>
  <w:style w:type="paragraph" w:customStyle="1" w:styleId="445F7DF722BD4602915D9FE04C3257ED">
    <w:name w:val="445F7DF722BD4602915D9FE04C3257ED"/>
    <w:rsid w:val="00F26254"/>
    <w:pPr>
      <w:spacing w:after="160" w:line="259" w:lineRule="auto"/>
    </w:pPr>
  </w:style>
  <w:style w:type="paragraph" w:customStyle="1" w:styleId="69FD2924137F42D78C9AE9547CC57B98">
    <w:name w:val="69FD2924137F42D78C9AE9547CC57B98"/>
    <w:rsid w:val="00F26254"/>
    <w:pPr>
      <w:spacing w:after="160" w:line="259" w:lineRule="auto"/>
    </w:pPr>
  </w:style>
  <w:style w:type="paragraph" w:customStyle="1" w:styleId="B6CB83D4460D43358D45B5DEB9C3FFC2">
    <w:name w:val="B6CB83D4460D43358D45B5DEB9C3FFC2"/>
    <w:rsid w:val="00A23048"/>
    <w:pPr>
      <w:spacing w:after="160" w:line="259" w:lineRule="auto"/>
    </w:pPr>
  </w:style>
  <w:style w:type="paragraph" w:customStyle="1" w:styleId="EB42FFE613BF4C319EEEC9D20A53FD38">
    <w:name w:val="EB42FFE613BF4C319EEEC9D20A53FD38"/>
    <w:rsid w:val="00D06709"/>
    <w:pPr>
      <w:spacing w:after="160" w:line="259" w:lineRule="auto"/>
    </w:pPr>
  </w:style>
  <w:style w:type="paragraph" w:customStyle="1" w:styleId="F93AE91B9D1647A1A703703A5BF29D98">
    <w:name w:val="F93AE91B9D1647A1A703703A5BF29D98"/>
    <w:rsid w:val="00D06709"/>
    <w:pPr>
      <w:spacing w:after="160" w:line="259" w:lineRule="auto"/>
    </w:pPr>
  </w:style>
  <w:style w:type="paragraph" w:customStyle="1" w:styleId="551B3823F3EE41978F1B29DF4E5959AD">
    <w:name w:val="551B3823F3EE41978F1B29DF4E5959AD"/>
    <w:rsid w:val="00D06709"/>
    <w:pPr>
      <w:spacing w:after="160" w:line="259" w:lineRule="auto"/>
    </w:pPr>
  </w:style>
  <w:style w:type="paragraph" w:customStyle="1" w:styleId="0D5853D7987743CBB635B1ECD0FDECA4">
    <w:name w:val="0D5853D7987743CBB635B1ECD0FDECA4"/>
    <w:rsid w:val="00D06709"/>
    <w:pPr>
      <w:spacing w:after="160" w:line="259" w:lineRule="auto"/>
    </w:pPr>
  </w:style>
  <w:style w:type="paragraph" w:customStyle="1" w:styleId="D0B32DB397464D77984D1BB18E1BB04E">
    <w:name w:val="D0B32DB397464D77984D1BB18E1BB04E"/>
    <w:rsid w:val="00D06709"/>
    <w:pPr>
      <w:spacing w:after="160" w:line="259" w:lineRule="auto"/>
    </w:pPr>
  </w:style>
  <w:style w:type="paragraph" w:customStyle="1" w:styleId="439FEAF169FE4EEF86793348146FD138">
    <w:name w:val="439FEAF169FE4EEF86793348146FD138"/>
    <w:rsid w:val="00D06709"/>
    <w:pPr>
      <w:spacing w:after="160" w:line="259" w:lineRule="auto"/>
    </w:pPr>
  </w:style>
  <w:style w:type="paragraph" w:customStyle="1" w:styleId="8B6C0837DE98474E9D361D9BB0EF8D6E">
    <w:name w:val="8B6C0837DE98474E9D361D9BB0EF8D6E"/>
    <w:rsid w:val="00D06709"/>
    <w:pPr>
      <w:spacing w:after="160" w:line="259" w:lineRule="auto"/>
    </w:pPr>
  </w:style>
  <w:style w:type="paragraph" w:customStyle="1" w:styleId="90CF3EF1FF2A46CAB9A0B65908515276">
    <w:name w:val="90CF3EF1FF2A46CAB9A0B65908515276"/>
    <w:rsid w:val="00D06709"/>
    <w:pPr>
      <w:spacing w:after="160" w:line="259" w:lineRule="auto"/>
    </w:pPr>
  </w:style>
  <w:style w:type="paragraph" w:customStyle="1" w:styleId="1647CADC9E984B27900797858999A0F1">
    <w:name w:val="1647CADC9E984B27900797858999A0F1"/>
    <w:rsid w:val="00D06709"/>
    <w:pPr>
      <w:spacing w:after="160" w:line="259" w:lineRule="auto"/>
    </w:pPr>
  </w:style>
  <w:style w:type="paragraph" w:customStyle="1" w:styleId="E63C62DA97BB410EB110CF1F1213842C">
    <w:name w:val="E63C62DA97BB410EB110CF1F1213842C"/>
    <w:rsid w:val="00D06709"/>
    <w:pPr>
      <w:spacing w:after="160" w:line="259" w:lineRule="auto"/>
    </w:pPr>
  </w:style>
  <w:style w:type="paragraph" w:customStyle="1" w:styleId="83D1CA2486C8456EA1E6AABCC4BC23CE">
    <w:name w:val="83D1CA2486C8456EA1E6AABCC4BC23CE"/>
    <w:rsid w:val="00D06709"/>
    <w:pPr>
      <w:spacing w:after="160" w:line="259" w:lineRule="auto"/>
    </w:pPr>
  </w:style>
  <w:style w:type="paragraph" w:customStyle="1" w:styleId="17B1A3BB2816435C87982B3A28B3AE71">
    <w:name w:val="17B1A3BB2816435C87982B3A28B3AE71"/>
    <w:rsid w:val="00D06709"/>
    <w:pPr>
      <w:spacing w:after="160" w:line="259" w:lineRule="auto"/>
    </w:pPr>
  </w:style>
  <w:style w:type="paragraph" w:customStyle="1" w:styleId="564B94536DC8423184DE6D4AD8F146BC">
    <w:name w:val="564B94536DC8423184DE6D4AD8F146BC"/>
    <w:rsid w:val="00D06709"/>
    <w:pPr>
      <w:spacing w:after="160" w:line="259" w:lineRule="auto"/>
    </w:pPr>
  </w:style>
  <w:style w:type="paragraph" w:customStyle="1" w:styleId="FAAB494C0EC746B991E7B52E78BDD9D4">
    <w:name w:val="FAAB494C0EC746B991E7B52E78BDD9D4"/>
    <w:rsid w:val="00D06709"/>
    <w:pPr>
      <w:spacing w:after="160" w:line="259" w:lineRule="auto"/>
    </w:pPr>
  </w:style>
  <w:style w:type="paragraph" w:customStyle="1" w:styleId="77AA4932E7E741B4895B63622DBD554B">
    <w:name w:val="77AA4932E7E741B4895B63622DBD554B"/>
    <w:rsid w:val="00D06709"/>
    <w:pPr>
      <w:spacing w:after="160" w:line="259" w:lineRule="auto"/>
    </w:pPr>
  </w:style>
  <w:style w:type="paragraph" w:customStyle="1" w:styleId="2EEA9E53643948B9ACDDE7BA3E3ACD74">
    <w:name w:val="2EEA9E53643948B9ACDDE7BA3E3ACD74"/>
    <w:rsid w:val="00D06709"/>
    <w:pPr>
      <w:spacing w:after="160" w:line="259" w:lineRule="auto"/>
    </w:pPr>
  </w:style>
  <w:style w:type="paragraph" w:customStyle="1" w:styleId="56C8E239F6AE44BB9960633A5C45C06B">
    <w:name w:val="56C8E239F6AE44BB9960633A5C45C06B"/>
    <w:rsid w:val="00D06709"/>
    <w:pPr>
      <w:spacing w:after="160" w:line="259" w:lineRule="auto"/>
    </w:pPr>
  </w:style>
  <w:style w:type="paragraph" w:customStyle="1" w:styleId="4E3BCBBA54D54F42ACFD668BF1335F90">
    <w:name w:val="4E3BCBBA54D54F42ACFD668BF1335F90"/>
    <w:rsid w:val="00D06709"/>
    <w:pPr>
      <w:spacing w:after="160" w:line="259" w:lineRule="auto"/>
    </w:pPr>
  </w:style>
  <w:style w:type="paragraph" w:customStyle="1" w:styleId="4E99D035E44F4A728C69F364CB5FE5D6">
    <w:name w:val="4E99D035E44F4A728C69F364CB5FE5D6"/>
    <w:rsid w:val="00D06709"/>
    <w:pPr>
      <w:spacing w:after="160" w:line="259" w:lineRule="auto"/>
    </w:pPr>
  </w:style>
  <w:style w:type="paragraph" w:customStyle="1" w:styleId="FADEE736DC8444FA80CBC40AD2709CEB">
    <w:name w:val="FADEE736DC8444FA80CBC40AD2709CEB"/>
    <w:rsid w:val="00D06709"/>
    <w:pPr>
      <w:spacing w:after="160" w:line="259" w:lineRule="auto"/>
    </w:pPr>
  </w:style>
  <w:style w:type="paragraph" w:customStyle="1" w:styleId="E47607927F8A46CB94F9C7337B45DAFC">
    <w:name w:val="E47607927F8A46CB94F9C7337B45DAFC"/>
    <w:rsid w:val="00D06709"/>
    <w:pPr>
      <w:spacing w:after="160" w:line="259" w:lineRule="auto"/>
    </w:pPr>
  </w:style>
  <w:style w:type="paragraph" w:customStyle="1" w:styleId="42BF2BEF5C45467D81F0EDF868B20C4C">
    <w:name w:val="42BF2BEF5C45467D81F0EDF868B20C4C"/>
    <w:rsid w:val="00D06709"/>
    <w:pPr>
      <w:spacing w:after="160" w:line="259" w:lineRule="auto"/>
    </w:pPr>
  </w:style>
  <w:style w:type="paragraph" w:customStyle="1" w:styleId="105CFA7C612E486D8A0990273F455372">
    <w:name w:val="105CFA7C612E486D8A0990273F455372"/>
    <w:rsid w:val="00D06709"/>
    <w:pPr>
      <w:spacing w:after="160" w:line="259" w:lineRule="auto"/>
    </w:pPr>
  </w:style>
  <w:style w:type="paragraph" w:customStyle="1" w:styleId="FB24EFF887DA4B32826F36BFAA934090">
    <w:name w:val="FB24EFF887DA4B32826F36BFAA934090"/>
    <w:rsid w:val="00D06709"/>
    <w:pPr>
      <w:spacing w:after="160" w:line="259" w:lineRule="auto"/>
    </w:pPr>
  </w:style>
  <w:style w:type="paragraph" w:customStyle="1" w:styleId="679EA3BB34AF465CAC34B25B09C9933D">
    <w:name w:val="679EA3BB34AF465CAC34B25B09C9933D"/>
    <w:rsid w:val="00D06709"/>
    <w:pPr>
      <w:spacing w:after="160" w:line="259" w:lineRule="auto"/>
    </w:pPr>
  </w:style>
  <w:style w:type="paragraph" w:customStyle="1" w:styleId="F5858FDA211D495198C4075926295A1D">
    <w:name w:val="F5858FDA211D495198C4075926295A1D"/>
    <w:rsid w:val="00D06709"/>
    <w:pPr>
      <w:spacing w:after="160" w:line="259" w:lineRule="auto"/>
    </w:pPr>
  </w:style>
  <w:style w:type="paragraph" w:customStyle="1" w:styleId="EE07AA0AEDAF44139374AEEF9733A011">
    <w:name w:val="EE07AA0AEDAF44139374AEEF9733A011"/>
    <w:rsid w:val="00D06709"/>
    <w:pPr>
      <w:spacing w:after="160" w:line="259" w:lineRule="auto"/>
    </w:pPr>
  </w:style>
  <w:style w:type="paragraph" w:customStyle="1" w:styleId="6AF4AEA405504993A175648AA9621F9B">
    <w:name w:val="6AF4AEA405504993A175648AA9621F9B"/>
    <w:rsid w:val="00D06709"/>
    <w:pPr>
      <w:spacing w:after="160" w:line="259" w:lineRule="auto"/>
    </w:pPr>
  </w:style>
  <w:style w:type="paragraph" w:customStyle="1" w:styleId="6CAED71CBFC04748BB48FF98F182B703">
    <w:name w:val="6CAED71CBFC04748BB48FF98F182B703"/>
    <w:rsid w:val="00D06709"/>
    <w:pPr>
      <w:spacing w:after="160" w:line="259" w:lineRule="auto"/>
    </w:pPr>
  </w:style>
  <w:style w:type="paragraph" w:customStyle="1" w:styleId="67606B01F1ED460AA45708F7B6BC1C51">
    <w:name w:val="67606B01F1ED460AA45708F7B6BC1C51"/>
    <w:rsid w:val="00D06709"/>
    <w:pPr>
      <w:spacing w:after="160" w:line="259" w:lineRule="auto"/>
    </w:pPr>
  </w:style>
  <w:style w:type="paragraph" w:customStyle="1" w:styleId="C1CD321C7C1E47C49506EEC3BD811C43">
    <w:name w:val="C1CD321C7C1E47C49506EEC3BD811C43"/>
    <w:rsid w:val="003B13CE"/>
    <w:pPr>
      <w:spacing w:after="160" w:line="259" w:lineRule="auto"/>
    </w:pPr>
  </w:style>
  <w:style w:type="paragraph" w:customStyle="1" w:styleId="06B587E65AC0465FAD129ED7AA71B305">
    <w:name w:val="06B587E65AC0465FAD129ED7AA71B305"/>
    <w:rsid w:val="003B13CE"/>
    <w:pPr>
      <w:spacing w:after="160" w:line="259" w:lineRule="auto"/>
    </w:pPr>
  </w:style>
  <w:style w:type="paragraph" w:customStyle="1" w:styleId="96EF7E35DF7C42A39C93B6224BC3822E">
    <w:name w:val="96EF7E35DF7C42A39C93B6224BC3822E"/>
    <w:rsid w:val="003B13CE"/>
    <w:pPr>
      <w:spacing w:after="160" w:line="259" w:lineRule="auto"/>
    </w:pPr>
  </w:style>
  <w:style w:type="paragraph" w:customStyle="1" w:styleId="AAB29FC364EA4AF68F7759555B9AB3EB">
    <w:name w:val="AAB29FC364EA4AF68F7759555B9AB3EB"/>
    <w:rsid w:val="003B13CE"/>
    <w:pPr>
      <w:spacing w:after="160" w:line="259" w:lineRule="auto"/>
    </w:pPr>
  </w:style>
  <w:style w:type="paragraph" w:customStyle="1" w:styleId="BA023CC79B8E4469B034474639C975B1">
    <w:name w:val="BA023CC79B8E4469B034474639C975B1"/>
    <w:rsid w:val="003B13CE"/>
    <w:pPr>
      <w:spacing w:after="160" w:line="259" w:lineRule="auto"/>
    </w:pPr>
  </w:style>
  <w:style w:type="paragraph" w:customStyle="1" w:styleId="140C102798724BC8BEFB1F02E0AF81C9">
    <w:name w:val="140C102798724BC8BEFB1F02E0AF81C9"/>
    <w:rsid w:val="003B13CE"/>
    <w:pPr>
      <w:spacing w:after="160" w:line="259" w:lineRule="auto"/>
    </w:pPr>
  </w:style>
  <w:style w:type="paragraph" w:customStyle="1" w:styleId="942D68DF34D64782B0FA973BB7723E39">
    <w:name w:val="942D68DF34D64782B0FA973BB7723E39"/>
    <w:rsid w:val="003B13CE"/>
    <w:pPr>
      <w:spacing w:after="160" w:line="259" w:lineRule="auto"/>
    </w:pPr>
  </w:style>
  <w:style w:type="paragraph" w:customStyle="1" w:styleId="6701AD80C24B4CE2B78934E937917674">
    <w:name w:val="6701AD80C24B4CE2B78934E937917674"/>
    <w:rsid w:val="003B13CE"/>
    <w:pPr>
      <w:spacing w:after="160" w:line="259" w:lineRule="auto"/>
    </w:pPr>
  </w:style>
  <w:style w:type="paragraph" w:customStyle="1" w:styleId="21F57619CC1C432796BB8C36B33E39C8">
    <w:name w:val="21F57619CC1C432796BB8C36B33E39C8"/>
    <w:rsid w:val="003B13CE"/>
    <w:pPr>
      <w:spacing w:after="160" w:line="259" w:lineRule="auto"/>
    </w:pPr>
  </w:style>
  <w:style w:type="paragraph" w:customStyle="1" w:styleId="F3E14740A6AC4CD89968142A5D8DD315">
    <w:name w:val="F3E14740A6AC4CD89968142A5D8DD315"/>
    <w:rsid w:val="003B13CE"/>
    <w:pPr>
      <w:spacing w:after="160" w:line="259" w:lineRule="auto"/>
    </w:pPr>
  </w:style>
  <w:style w:type="paragraph" w:customStyle="1" w:styleId="E5256E17651B4D3886B90C1D25468878">
    <w:name w:val="E5256E17651B4D3886B90C1D25468878"/>
    <w:rsid w:val="003B13CE"/>
    <w:pPr>
      <w:spacing w:after="160" w:line="259" w:lineRule="auto"/>
    </w:pPr>
  </w:style>
  <w:style w:type="paragraph" w:customStyle="1" w:styleId="E66A1C5F9F144D6783D86C6AEC28308E">
    <w:name w:val="E66A1C5F9F144D6783D86C6AEC28308E"/>
    <w:rsid w:val="003B13CE"/>
    <w:pPr>
      <w:spacing w:after="160" w:line="259" w:lineRule="auto"/>
    </w:pPr>
  </w:style>
  <w:style w:type="paragraph" w:customStyle="1" w:styleId="AE01322B3D3844A5B5C204FF8FC5AEC7">
    <w:name w:val="AE01322B3D3844A5B5C204FF8FC5AEC7"/>
    <w:rsid w:val="003B13CE"/>
    <w:pPr>
      <w:spacing w:after="160" w:line="259" w:lineRule="auto"/>
    </w:pPr>
  </w:style>
  <w:style w:type="paragraph" w:customStyle="1" w:styleId="198F23975F514DB9818CBDF31EBC67A6">
    <w:name w:val="198F23975F514DB9818CBDF31EBC67A6"/>
    <w:rsid w:val="003B13CE"/>
    <w:pPr>
      <w:spacing w:after="160" w:line="259" w:lineRule="auto"/>
    </w:pPr>
  </w:style>
  <w:style w:type="paragraph" w:customStyle="1" w:styleId="37B2C649D2AA4F52A57AD1CEFC25387D">
    <w:name w:val="37B2C649D2AA4F52A57AD1CEFC25387D"/>
    <w:rsid w:val="003B13CE"/>
    <w:pPr>
      <w:spacing w:after="160" w:line="259" w:lineRule="auto"/>
    </w:pPr>
  </w:style>
  <w:style w:type="paragraph" w:customStyle="1" w:styleId="0DF10F8F871C47E092AA0ECD7371A52F">
    <w:name w:val="0DF10F8F871C47E092AA0ECD7371A52F"/>
    <w:rsid w:val="00192B62"/>
    <w:pPr>
      <w:spacing w:after="160" w:line="259" w:lineRule="auto"/>
    </w:pPr>
  </w:style>
  <w:style w:type="paragraph" w:customStyle="1" w:styleId="01CC95971A824244BA11043EE50F5874">
    <w:name w:val="01CC95971A824244BA11043EE50F5874"/>
    <w:rsid w:val="00192B62"/>
    <w:pPr>
      <w:spacing w:after="160" w:line="259" w:lineRule="auto"/>
    </w:pPr>
  </w:style>
  <w:style w:type="paragraph" w:customStyle="1" w:styleId="295B94A9B49949E6A5C873FBB9A64D79">
    <w:name w:val="295B94A9B49949E6A5C873FBB9A64D79"/>
    <w:rsid w:val="00192B62"/>
    <w:pPr>
      <w:spacing w:after="160" w:line="259" w:lineRule="auto"/>
    </w:pPr>
  </w:style>
  <w:style w:type="paragraph" w:customStyle="1" w:styleId="6EA20103E2CB48CA90C840835568226E">
    <w:name w:val="6EA20103E2CB48CA90C840835568226E"/>
    <w:rsid w:val="00192B62"/>
    <w:pPr>
      <w:spacing w:after="160" w:line="259" w:lineRule="auto"/>
    </w:pPr>
  </w:style>
  <w:style w:type="paragraph" w:customStyle="1" w:styleId="9C2F0EBD441F470BB97E20A2D228AB3B">
    <w:name w:val="9C2F0EBD441F470BB97E20A2D228AB3B"/>
    <w:rsid w:val="00192B62"/>
    <w:pPr>
      <w:spacing w:after="160" w:line="259" w:lineRule="auto"/>
    </w:pPr>
  </w:style>
  <w:style w:type="paragraph" w:customStyle="1" w:styleId="21CA1B79496744C9B8B06CD7DDF29C80">
    <w:name w:val="21CA1B79496744C9B8B06CD7DDF29C80"/>
    <w:rsid w:val="00192B62"/>
    <w:pPr>
      <w:spacing w:after="160" w:line="259" w:lineRule="auto"/>
    </w:pPr>
  </w:style>
  <w:style w:type="paragraph" w:customStyle="1" w:styleId="33D908E9B928434587C9152B8D067E91">
    <w:name w:val="33D908E9B928434587C9152B8D067E91"/>
    <w:rsid w:val="00192B62"/>
    <w:pPr>
      <w:spacing w:after="160" w:line="259" w:lineRule="auto"/>
    </w:pPr>
  </w:style>
  <w:style w:type="paragraph" w:customStyle="1" w:styleId="0AC2B559D31F413C9BC272085AD5D9C2">
    <w:name w:val="0AC2B559D31F413C9BC272085AD5D9C2"/>
    <w:rsid w:val="00192B62"/>
    <w:pPr>
      <w:spacing w:after="160" w:line="259" w:lineRule="auto"/>
    </w:pPr>
  </w:style>
  <w:style w:type="paragraph" w:customStyle="1" w:styleId="C4EF10501BC4454DB4F175BEDC0B6713">
    <w:name w:val="C4EF10501BC4454DB4F175BEDC0B6713"/>
    <w:rsid w:val="00192B62"/>
    <w:pPr>
      <w:spacing w:after="160" w:line="259" w:lineRule="auto"/>
    </w:pPr>
  </w:style>
  <w:style w:type="paragraph" w:customStyle="1" w:styleId="E8231B1B2EB9447C88CB86E307079ABA">
    <w:name w:val="E8231B1B2EB9447C88CB86E307079ABA"/>
    <w:rsid w:val="00192B62"/>
    <w:pPr>
      <w:spacing w:after="160" w:line="259" w:lineRule="auto"/>
    </w:pPr>
  </w:style>
  <w:style w:type="paragraph" w:customStyle="1" w:styleId="9CA44DE4E1714E79B8058F758CC91F88">
    <w:name w:val="9CA44DE4E1714E79B8058F758CC91F88"/>
    <w:rsid w:val="00192B62"/>
    <w:pPr>
      <w:spacing w:after="160" w:line="259" w:lineRule="auto"/>
    </w:pPr>
  </w:style>
  <w:style w:type="paragraph" w:customStyle="1" w:styleId="C22EA42EA2F04CCABB2D2C8CF3E42FEB">
    <w:name w:val="C22EA42EA2F04CCABB2D2C8CF3E42FEB"/>
    <w:rsid w:val="00192B62"/>
    <w:pPr>
      <w:spacing w:after="160" w:line="259" w:lineRule="auto"/>
    </w:pPr>
  </w:style>
  <w:style w:type="paragraph" w:customStyle="1" w:styleId="BAC9B38A9C53483C846F85CC9DA35055">
    <w:name w:val="BAC9B38A9C53483C846F85CC9DA35055"/>
    <w:rsid w:val="00192B62"/>
    <w:pPr>
      <w:spacing w:after="160" w:line="259" w:lineRule="auto"/>
    </w:pPr>
  </w:style>
  <w:style w:type="paragraph" w:customStyle="1" w:styleId="AC8AE5ABA8A24356B3A5E870A289AD94">
    <w:name w:val="AC8AE5ABA8A24356B3A5E870A289AD94"/>
    <w:rsid w:val="00192B62"/>
    <w:pPr>
      <w:spacing w:after="160" w:line="259" w:lineRule="auto"/>
    </w:pPr>
  </w:style>
  <w:style w:type="paragraph" w:customStyle="1" w:styleId="10A9F732631A4B38A70FB14A03904633">
    <w:name w:val="10A9F732631A4B38A70FB14A03904633"/>
    <w:rsid w:val="00192B62"/>
    <w:pPr>
      <w:spacing w:after="160" w:line="259" w:lineRule="auto"/>
    </w:pPr>
  </w:style>
  <w:style w:type="paragraph" w:customStyle="1" w:styleId="72FFEE3B592D4C41829900E3897E28D6">
    <w:name w:val="72FFEE3B592D4C41829900E3897E28D6"/>
    <w:rsid w:val="00192B62"/>
    <w:pPr>
      <w:spacing w:after="160" w:line="259" w:lineRule="auto"/>
    </w:pPr>
  </w:style>
  <w:style w:type="paragraph" w:customStyle="1" w:styleId="BF03489EDAA44782A427D4696EA294AC">
    <w:name w:val="BF03489EDAA44782A427D4696EA294AC"/>
    <w:rsid w:val="00192B62"/>
    <w:pPr>
      <w:spacing w:after="160" w:line="259" w:lineRule="auto"/>
    </w:pPr>
  </w:style>
  <w:style w:type="paragraph" w:customStyle="1" w:styleId="1E52D4FCD8BF4946A594F2EB1D4BB746">
    <w:name w:val="1E52D4FCD8BF4946A594F2EB1D4BB746"/>
    <w:rsid w:val="00192B62"/>
    <w:pPr>
      <w:spacing w:after="160" w:line="259" w:lineRule="auto"/>
    </w:pPr>
  </w:style>
  <w:style w:type="paragraph" w:customStyle="1" w:styleId="463E7BE915E24F35AE4347C4F17102A6">
    <w:name w:val="463E7BE915E24F35AE4347C4F17102A6"/>
    <w:rsid w:val="00192B62"/>
    <w:pPr>
      <w:spacing w:after="160" w:line="259" w:lineRule="auto"/>
    </w:pPr>
  </w:style>
  <w:style w:type="paragraph" w:customStyle="1" w:styleId="68C88462692B441FA03357EB39B41719">
    <w:name w:val="68C88462692B441FA03357EB39B41719"/>
    <w:rsid w:val="00192B62"/>
    <w:pPr>
      <w:spacing w:after="160" w:line="259" w:lineRule="auto"/>
    </w:pPr>
  </w:style>
  <w:style w:type="paragraph" w:customStyle="1" w:styleId="1E4A73F4703D4D1F8459E43F5FEDFDBE">
    <w:name w:val="1E4A73F4703D4D1F8459E43F5FEDFDBE"/>
    <w:rsid w:val="00192B62"/>
    <w:pPr>
      <w:spacing w:after="160" w:line="259" w:lineRule="auto"/>
    </w:pPr>
  </w:style>
  <w:style w:type="paragraph" w:customStyle="1" w:styleId="BD2F75F6C0734FFAA0CFF3FDC5DC70C2">
    <w:name w:val="BD2F75F6C0734FFAA0CFF3FDC5DC70C2"/>
    <w:rsid w:val="00192B62"/>
    <w:pPr>
      <w:spacing w:after="160" w:line="259" w:lineRule="auto"/>
    </w:pPr>
  </w:style>
  <w:style w:type="paragraph" w:customStyle="1" w:styleId="42EDF919A23140B0AE5AE15FE69F8BBB">
    <w:name w:val="42EDF919A23140B0AE5AE15FE69F8BBB"/>
    <w:rsid w:val="00192B62"/>
    <w:pPr>
      <w:spacing w:after="160" w:line="259" w:lineRule="auto"/>
    </w:pPr>
  </w:style>
  <w:style w:type="paragraph" w:customStyle="1" w:styleId="A80DC894BC2E448791CF1278A7199241">
    <w:name w:val="A80DC894BC2E448791CF1278A7199241"/>
    <w:rsid w:val="00192B62"/>
    <w:pPr>
      <w:spacing w:after="160" w:line="259" w:lineRule="auto"/>
    </w:pPr>
  </w:style>
  <w:style w:type="paragraph" w:customStyle="1" w:styleId="B98160D1847147038DCD1880ACDE0D30">
    <w:name w:val="B98160D1847147038DCD1880ACDE0D30"/>
    <w:rsid w:val="00192B62"/>
    <w:pPr>
      <w:spacing w:after="160" w:line="259" w:lineRule="auto"/>
    </w:pPr>
  </w:style>
  <w:style w:type="paragraph" w:customStyle="1" w:styleId="45C67A750CBF41DB94AE1BB36838F67B">
    <w:name w:val="45C67A750CBF41DB94AE1BB36838F67B"/>
    <w:rsid w:val="00192B62"/>
    <w:pPr>
      <w:spacing w:after="160" w:line="259" w:lineRule="auto"/>
    </w:pPr>
  </w:style>
  <w:style w:type="paragraph" w:customStyle="1" w:styleId="0E4DB860BF374B1C906A7AD39C6D144E">
    <w:name w:val="0E4DB860BF374B1C906A7AD39C6D144E"/>
    <w:rsid w:val="00192B62"/>
    <w:pPr>
      <w:spacing w:after="160" w:line="259" w:lineRule="auto"/>
    </w:pPr>
  </w:style>
  <w:style w:type="paragraph" w:customStyle="1" w:styleId="BC6D184FF2A74354BCA29D01836E3D46">
    <w:name w:val="BC6D184FF2A74354BCA29D01836E3D46"/>
    <w:rsid w:val="00E8555D"/>
    <w:pPr>
      <w:spacing w:after="160" w:line="259" w:lineRule="auto"/>
    </w:pPr>
  </w:style>
  <w:style w:type="paragraph" w:customStyle="1" w:styleId="9782377A029E42F980FC2E9E6CF4C2DC">
    <w:name w:val="9782377A029E42F980FC2E9E6CF4C2DC"/>
    <w:rsid w:val="00E8555D"/>
    <w:pPr>
      <w:spacing w:after="160" w:line="259" w:lineRule="auto"/>
    </w:pPr>
  </w:style>
  <w:style w:type="paragraph" w:customStyle="1" w:styleId="E6004581C37C4DC3929B9EFD5BDB0389">
    <w:name w:val="E6004581C37C4DC3929B9EFD5BDB0389"/>
    <w:rsid w:val="00E8555D"/>
    <w:pPr>
      <w:spacing w:after="160" w:line="259" w:lineRule="auto"/>
    </w:pPr>
  </w:style>
  <w:style w:type="paragraph" w:customStyle="1" w:styleId="F0A6ED8673944E3CBAE14D6129D2D804">
    <w:name w:val="F0A6ED8673944E3CBAE14D6129D2D804"/>
    <w:rsid w:val="00E8555D"/>
    <w:pPr>
      <w:spacing w:after="160" w:line="259" w:lineRule="auto"/>
    </w:pPr>
  </w:style>
  <w:style w:type="paragraph" w:customStyle="1" w:styleId="8E7B1490FC884CB0B14E2ADDFE1C4CC5">
    <w:name w:val="8E7B1490FC884CB0B14E2ADDFE1C4CC5"/>
    <w:rsid w:val="00E8555D"/>
    <w:pPr>
      <w:spacing w:after="160" w:line="259" w:lineRule="auto"/>
    </w:pPr>
  </w:style>
  <w:style w:type="paragraph" w:customStyle="1" w:styleId="52959D7BA29649E2AEE67FF43F156806">
    <w:name w:val="52959D7BA29649E2AEE67FF43F156806"/>
    <w:rsid w:val="00E8555D"/>
    <w:pPr>
      <w:spacing w:after="160" w:line="259" w:lineRule="auto"/>
    </w:pPr>
  </w:style>
  <w:style w:type="paragraph" w:customStyle="1" w:styleId="E3EF2186A8D641C886CBE23B56848D76">
    <w:name w:val="E3EF2186A8D641C886CBE23B56848D76"/>
    <w:rsid w:val="00E8555D"/>
    <w:pPr>
      <w:spacing w:after="160" w:line="259" w:lineRule="auto"/>
    </w:pPr>
  </w:style>
  <w:style w:type="paragraph" w:customStyle="1" w:styleId="615E10A120604C8FAFE991477E307944">
    <w:name w:val="615E10A120604C8FAFE991477E307944"/>
    <w:rsid w:val="00E8555D"/>
    <w:pPr>
      <w:spacing w:after="160" w:line="259" w:lineRule="auto"/>
    </w:pPr>
  </w:style>
  <w:style w:type="paragraph" w:customStyle="1" w:styleId="6872DA1AF1474243BE452C5A119D9EC5">
    <w:name w:val="6872DA1AF1474243BE452C5A119D9EC5"/>
    <w:rsid w:val="00E8555D"/>
    <w:pPr>
      <w:spacing w:after="160" w:line="259" w:lineRule="auto"/>
    </w:pPr>
  </w:style>
  <w:style w:type="paragraph" w:customStyle="1" w:styleId="925FF3AFB6C34BD393916B7205505EE5">
    <w:name w:val="925FF3AFB6C34BD393916B7205505EE5"/>
    <w:rsid w:val="00E8555D"/>
    <w:pPr>
      <w:spacing w:after="160" w:line="259" w:lineRule="auto"/>
    </w:pPr>
  </w:style>
  <w:style w:type="paragraph" w:customStyle="1" w:styleId="B8C5596D13204565A9E3219704F8989D">
    <w:name w:val="B8C5596D13204565A9E3219704F8989D"/>
    <w:rsid w:val="00E8555D"/>
    <w:pPr>
      <w:spacing w:after="160" w:line="259" w:lineRule="auto"/>
    </w:pPr>
  </w:style>
  <w:style w:type="paragraph" w:customStyle="1" w:styleId="67D572CE74F147E3B5F315A77F128CA0">
    <w:name w:val="67D572CE74F147E3B5F315A77F128CA0"/>
    <w:rsid w:val="00E8555D"/>
    <w:pPr>
      <w:spacing w:after="160" w:line="259" w:lineRule="auto"/>
    </w:pPr>
  </w:style>
  <w:style w:type="paragraph" w:customStyle="1" w:styleId="786E0790F2274709B70467A3DB6A482F">
    <w:name w:val="786E0790F2274709B70467A3DB6A482F"/>
    <w:rsid w:val="00E8555D"/>
    <w:pPr>
      <w:spacing w:after="160" w:line="259" w:lineRule="auto"/>
    </w:pPr>
  </w:style>
  <w:style w:type="paragraph" w:customStyle="1" w:styleId="11D6AE56451149498E60D8826B52DE36">
    <w:name w:val="11D6AE56451149498E60D8826B52DE36"/>
    <w:rsid w:val="00E8555D"/>
    <w:pPr>
      <w:spacing w:after="160" w:line="259" w:lineRule="auto"/>
    </w:pPr>
  </w:style>
  <w:style w:type="paragraph" w:customStyle="1" w:styleId="A269EBE0AA594B89B567150B3046E71E">
    <w:name w:val="A269EBE0AA594B89B567150B3046E71E"/>
    <w:rsid w:val="00E8555D"/>
    <w:pPr>
      <w:spacing w:after="160" w:line="259" w:lineRule="auto"/>
    </w:pPr>
  </w:style>
  <w:style w:type="paragraph" w:customStyle="1" w:styleId="C368F34E282C41C0B188C20441603C22">
    <w:name w:val="C368F34E282C41C0B188C20441603C22"/>
    <w:rsid w:val="00E8555D"/>
    <w:pPr>
      <w:spacing w:after="160" w:line="259" w:lineRule="auto"/>
    </w:pPr>
  </w:style>
  <w:style w:type="paragraph" w:customStyle="1" w:styleId="2CF093DD413C4645ABE3F3CE7F4DFA07">
    <w:name w:val="2CF093DD413C4645ABE3F3CE7F4DFA07"/>
    <w:rsid w:val="00E8555D"/>
    <w:pPr>
      <w:spacing w:after="160" w:line="259" w:lineRule="auto"/>
    </w:pPr>
  </w:style>
  <w:style w:type="paragraph" w:customStyle="1" w:styleId="C92AEF43E9B14335944B123FC68FEE2E">
    <w:name w:val="C92AEF43E9B14335944B123FC68FEE2E"/>
    <w:rsid w:val="00E8555D"/>
    <w:pPr>
      <w:spacing w:after="160" w:line="259" w:lineRule="auto"/>
    </w:pPr>
  </w:style>
  <w:style w:type="paragraph" w:customStyle="1" w:styleId="BFB7502F414444008291C3190819D18D">
    <w:name w:val="BFB7502F414444008291C3190819D18D"/>
    <w:rsid w:val="00E8555D"/>
    <w:pPr>
      <w:spacing w:after="160" w:line="259" w:lineRule="auto"/>
    </w:pPr>
  </w:style>
  <w:style w:type="paragraph" w:customStyle="1" w:styleId="B45CA09C09C4412F8BED1B15D637B69B">
    <w:name w:val="B45CA09C09C4412F8BED1B15D637B69B"/>
    <w:rsid w:val="00E8555D"/>
    <w:pPr>
      <w:spacing w:after="160" w:line="259" w:lineRule="auto"/>
    </w:pPr>
  </w:style>
  <w:style w:type="paragraph" w:customStyle="1" w:styleId="43DD6D366B394CD2B522EC38FB144537">
    <w:name w:val="43DD6D366B394CD2B522EC38FB144537"/>
    <w:rsid w:val="00E8555D"/>
    <w:pPr>
      <w:spacing w:after="160" w:line="259" w:lineRule="auto"/>
    </w:pPr>
  </w:style>
  <w:style w:type="paragraph" w:customStyle="1" w:styleId="957DFD46924E4829B7479E1DA70AC8A4">
    <w:name w:val="957DFD46924E4829B7479E1DA70AC8A4"/>
    <w:rsid w:val="00E8555D"/>
    <w:pPr>
      <w:spacing w:after="160" w:line="259" w:lineRule="auto"/>
    </w:pPr>
  </w:style>
  <w:style w:type="paragraph" w:customStyle="1" w:styleId="4998A136B5214DA2919EBA6AF8ABFE53">
    <w:name w:val="4998A136B5214DA2919EBA6AF8ABFE53"/>
    <w:rsid w:val="00E8555D"/>
    <w:pPr>
      <w:spacing w:after="160" w:line="259" w:lineRule="auto"/>
    </w:pPr>
  </w:style>
  <w:style w:type="paragraph" w:customStyle="1" w:styleId="2FD1E547484949E0ACFF5DCB40DFAF6B">
    <w:name w:val="2FD1E547484949E0ACFF5DCB40DFAF6B"/>
    <w:rsid w:val="00E8555D"/>
    <w:pPr>
      <w:spacing w:after="160" w:line="259" w:lineRule="auto"/>
    </w:pPr>
  </w:style>
  <w:style w:type="paragraph" w:customStyle="1" w:styleId="9CBF7604435540ACB6622ED54709E867">
    <w:name w:val="9CBF7604435540ACB6622ED54709E867"/>
    <w:rsid w:val="00E8555D"/>
    <w:pPr>
      <w:spacing w:after="160" w:line="259" w:lineRule="auto"/>
    </w:pPr>
  </w:style>
  <w:style w:type="paragraph" w:customStyle="1" w:styleId="BC8890756A4A48D0A2E0FFA1C1D05FF0">
    <w:name w:val="BC8890756A4A48D0A2E0FFA1C1D05FF0"/>
    <w:rsid w:val="00E8555D"/>
    <w:pPr>
      <w:spacing w:after="160" w:line="259" w:lineRule="auto"/>
    </w:pPr>
  </w:style>
  <w:style w:type="paragraph" w:customStyle="1" w:styleId="8F5D4F6FD1A54BB7B309ECF6B4BE543A">
    <w:name w:val="8F5D4F6FD1A54BB7B309ECF6B4BE543A"/>
    <w:rsid w:val="00E8555D"/>
    <w:pPr>
      <w:spacing w:after="160" w:line="259" w:lineRule="auto"/>
    </w:pPr>
  </w:style>
  <w:style w:type="paragraph" w:customStyle="1" w:styleId="6791EC4486D14B57B9F1B3353EDE9FB4">
    <w:name w:val="6791EC4486D14B57B9F1B3353EDE9FB4"/>
    <w:rsid w:val="00E8555D"/>
    <w:pPr>
      <w:spacing w:after="160" w:line="259" w:lineRule="auto"/>
    </w:pPr>
  </w:style>
  <w:style w:type="paragraph" w:customStyle="1" w:styleId="AAB6D51B97CE49D1AF4C8C3D1B8D2ABC">
    <w:name w:val="AAB6D51B97CE49D1AF4C8C3D1B8D2ABC"/>
    <w:rsid w:val="00E8555D"/>
    <w:pPr>
      <w:spacing w:after="160" w:line="259" w:lineRule="auto"/>
    </w:pPr>
  </w:style>
  <w:style w:type="paragraph" w:customStyle="1" w:styleId="2CEBB5E52C5F4C2498580D25E27817F9">
    <w:name w:val="2CEBB5E52C5F4C2498580D25E27817F9"/>
    <w:rsid w:val="00E8555D"/>
    <w:pPr>
      <w:spacing w:after="160" w:line="259" w:lineRule="auto"/>
    </w:pPr>
  </w:style>
  <w:style w:type="paragraph" w:customStyle="1" w:styleId="93EF4877EC5347FBA0F2E9C732E11BEA">
    <w:name w:val="93EF4877EC5347FBA0F2E9C732E11BEA"/>
    <w:rsid w:val="00E8555D"/>
    <w:pPr>
      <w:spacing w:after="160" w:line="259" w:lineRule="auto"/>
    </w:pPr>
  </w:style>
  <w:style w:type="paragraph" w:customStyle="1" w:styleId="A39DC3B9CC2343A2A24A7DE3B4117970">
    <w:name w:val="A39DC3B9CC2343A2A24A7DE3B4117970"/>
    <w:rsid w:val="00E8555D"/>
    <w:pPr>
      <w:spacing w:after="160" w:line="259" w:lineRule="auto"/>
    </w:pPr>
  </w:style>
  <w:style w:type="paragraph" w:customStyle="1" w:styleId="2BB36EA1280F4215A710361EEC684B4C">
    <w:name w:val="2BB36EA1280F4215A710361EEC684B4C"/>
    <w:rsid w:val="00CB38D6"/>
    <w:pPr>
      <w:spacing w:after="160" w:line="259" w:lineRule="auto"/>
    </w:pPr>
  </w:style>
  <w:style w:type="paragraph" w:customStyle="1" w:styleId="25249E7A26884D5683669C9AD6676E2B">
    <w:name w:val="25249E7A26884D5683669C9AD6676E2B"/>
    <w:rsid w:val="00071426"/>
    <w:pPr>
      <w:spacing w:after="160" w:line="259" w:lineRule="auto"/>
    </w:pPr>
  </w:style>
  <w:style w:type="paragraph" w:customStyle="1" w:styleId="BA8B2D42AAAA49B88EDC992F480D5E27">
    <w:name w:val="BA8B2D42AAAA49B88EDC992F480D5E27"/>
    <w:rsid w:val="00071426"/>
    <w:pPr>
      <w:spacing w:after="160" w:line="259" w:lineRule="auto"/>
    </w:pPr>
  </w:style>
  <w:style w:type="paragraph" w:customStyle="1" w:styleId="7361116CAD8646DB95DA69401F63D76E">
    <w:name w:val="7361116CAD8646DB95DA69401F63D76E"/>
    <w:rsid w:val="00071426"/>
    <w:pPr>
      <w:spacing w:after="160" w:line="259" w:lineRule="auto"/>
    </w:pPr>
  </w:style>
  <w:style w:type="paragraph" w:customStyle="1" w:styleId="8725884E46294537B56C2FDAA92084F9">
    <w:name w:val="8725884E46294537B56C2FDAA92084F9"/>
    <w:rsid w:val="00071426"/>
    <w:pPr>
      <w:spacing w:after="160" w:line="259" w:lineRule="auto"/>
    </w:pPr>
  </w:style>
  <w:style w:type="paragraph" w:customStyle="1" w:styleId="F5E54552618747F8A579549FE96FF783">
    <w:name w:val="F5E54552618747F8A579549FE96FF783"/>
    <w:rsid w:val="00071426"/>
    <w:pPr>
      <w:spacing w:after="160" w:line="259" w:lineRule="auto"/>
    </w:pPr>
  </w:style>
  <w:style w:type="paragraph" w:customStyle="1" w:styleId="FC51FA092D744AA9ACC97501A829E260">
    <w:name w:val="FC51FA092D744AA9ACC97501A829E260"/>
    <w:rsid w:val="00071426"/>
    <w:pPr>
      <w:spacing w:after="160" w:line="259" w:lineRule="auto"/>
    </w:pPr>
  </w:style>
  <w:style w:type="paragraph" w:customStyle="1" w:styleId="DE9614295D3543B9B2D248CE97F1E244">
    <w:name w:val="DE9614295D3543B9B2D248CE97F1E244"/>
    <w:rsid w:val="00071426"/>
    <w:pPr>
      <w:spacing w:after="160" w:line="259" w:lineRule="auto"/>
    </w:pPr>
  </w:style>
  <w:style w:type="paragraph" w:customStyle="1" w:styleId="E6130AFC503844EC85D576AAD0D7CACF">
    <w:name w:val="E6130AFC503844EC85D576AAD0D7CACF"/>
    <w:rsid w:val="00071426"/>
    <w:pPr>
      <w:spacing w:after="160" w:line="259" w:lineRule="auto"/>
    </w:pPr>
  </w:style>
  <w:style w:type="paragraph" w:customStyle="1" w:styleId="135F89E40EBD47B1895F826E9CD3A49E">
    <w:name w:val="135F89E40EBD47B1895F826E9CD3A49E"/>
    <w:rsid w:val="00071426"/>
    <w:pPr>
      <w:spacing w:after="160" w:line="259" w:lineRule="auto"/>
    </w:pPr>
  </w:style>
  <w:style w:type="paragraph" w:customStyle="1" w:styleId="885E16C8BDDE44718AC1A4F5E417DF83">
    <w:name w:val="885E16C8BDDE44718AC1A4F5E417DF83"/>
    <w:rsid w:val="00071426"/>
    <w:pPr>
      <w:spacing w:after="160" w:line="259" w:lineRule="auto"/>
    </w:pPr>
  </w:style>
  <w:style w:type="paragraph" w:customStyle="1" w:styleId="B55C044F400C4925A3385A051C1692C2">
    <w:name w:val="B55C044F400C4925A3385A051C1692C2"/>
    <w:rsid w:val="00071426"/>
    <w:pPr>
      <w:spacing w:after="160" w:line="259" w:lineRule="auto"/>
    </w:pPr>
  </w:style>
  <w:style w:type="paragraph" w:customStyle="1" w:styleId="96335DF091D54B7DB9934B10FEEC1C2A">
    <w:name w:val="96335DF091D54B7DB9934B10FEEC1C2A"/>
    <w:rsid w:val="00071426"/>
    <w:pPr>
      <w:spacing w:after="160" w:line="259" w:lineRule="auto"/>
    </w:pPr>
  </w:style>
  <w:style w:type="paragraph" w:customStyle="1" w:styleId="AAA41F19B6184F089A18E67DE50F3AA3">
    <w:name w:val="AAA41F19B6184F089A18E67DE50F3AA3"/>
    <w:rsid w:val="00071426"/>
    <w:pPr>
      <w:spacing w:after="160" w:line="259" w:lineRule="auto"/>
    </w:pPr>
  </w:style>
  <w:style w:type="paragraph" w:customStyle="1" w:styleId="45C1952233EF4F6690751572533717C1">
    <w:name w:val="45C1952233EF4F6690751572533717C1"/>
    <w:rsid w:val="00071426"/>
    <w:pPr>
      <w:spacing w:after="160" w:line="259" w:lineRule="auto"/>
    </w:pPr>
  </w:style>
  <w:style w:type="paragraph" w:customStyle="1" w:styleId="53FCB9A76E2F45C1B39A1442EC01530C">
    <w:name w:val="53FCB9A76E2F45C1B39A1442EC01530C"/>
    <w:rsid w:val="00071426"/>
    <w:pPr>
      <w:spacing w:after="160" w:line="259" w:lineRule="auto"/>
    </w:pPr>
  </w:style>
  <w:style w:type="paragraph" w:customStyle="1" w:styleId="845E25EA0FA341A38DC340A5755A4D25">
    <w:name w:val="845E25EA0FA341A38DC340A5755A4D25"/>
    <w:rsid w:val="00071426"/>
    <w:pPr>
      <w:spacing w:after="160" w:line="259" w:lineRule="auto"/>
    </w:pPr>
  </w:style>
  <w:style w:type="paragraph" w:customStyle="1" w:styleId="841937D11ABC46A08E6F1EA75E0C1DAB">
    <w:name w:val="841937D11ABC46A08E6F1EA75E0C1DAB"/>
    <w:rsid w:val="00071426"/>
    <w:pPr>
      <w:spacing w:after="160" w:line="259" w:lineRule="auto"/>
    </w:pPr>
  </w:style>
  <w:style w:type="paragraph" w:customStyle="1" w:styleId="4FD1956368A247E8A04B5694B5308B3A">
    <w:name w:val="4FD1956368A247E8A04B5694B5308B3A"/>
    <w:rsid w:val="00071426"/>
    <w:pPr>
      <w:spacing w:after="160" w:line="259" w:lineRule="auto"/>
    </w:pPr>
  </w:style>
  <w:style w:type="paragraph" w:customStyle="1" w:styleId="374966F4BEBD42FCBBB377CE6863FB7C">
    <w:name w:val="374966F4BEBD42FCBBB377CE6863FB7C"/>
    <w:rsid w:val="00071426"/>
    <w:pPr>
      <w:spacing w:after="160" w:line="259" w:lineRule="auto"/>
    </w:pPr>
  </w:style>
  <w:style w:type="paragraph" w:customStyle="1" w:styleId="F87B237B4C5F4744A8CA62E2462CA356">
    <w:name w:val="F87B237B4C5F4744A8CA62E2462CA356"/>
    <w:rsid w:val="00071426"/>
    <w:pPr>
      <w:spacing w:after="160" w:line="259" w:lineRule="auto"/>
    </w:pPr>
  </w:style>
  <w:style w:type="paragraph" w:customStyle="1" w:styleId="EF29167CC8B342B188174FC278017B86">
    <w:name w:val="EF29167CC8B342B188174FC278017B86"/>
    <w:rsid w:val="00071426"/>
    <w:pPr>
      <w:spacing w:after="160" w:line="259" w:lineRule="auto"/>
    </w:pPr>
  </w:style>
  <w:style w:type="paragraph" w:customStyle="1" w:styleId="F2F4EFD886D444A69D370123F8791255">
    <w:name w:val="F2F4EFD886D444A69D370123F8791255"/>
    <w:rsid w:val="00071426"/>
    <w:pPr>
      <w:spacing w:after="160" w:line="259" w:lineRule="auto"/>
    </w:pPr>
  </w:style>
  <w:style w:type="paragraph" w:customStyle="1" w:styleId="D6B1D08594E24E6C8F73F383B63C6379">
    <w:name w:val="D6B1D08594E24E6C8F73F383B63C6379"/>
    <w:rsid w:val="00071426"/>
    <w:pPr>
      <w:spacing w:after="160" w:line="259" w:lineRule="auto"/>
    </w:pPr>
  </w:style>
  <w:style w:type="paragraph" w:customStyle="1" w:styleId="DBDF2CCF34DB4F47933DDAE82A95BE52">
    <w:name w:val="DBDF2CCF34DB4F47933DDAE82A95BE52"/>
    <w:rsid w:val="00071426"/>
    <w:pPr>
      <w:spacing w:after="160" w:line="259" w:lineRule="auto"/>
    </w:pPr>
  </w:style>
  <w:style w:type="paragraph" w:customStyle="1" w:styleId="5A2998B6AF354829AED34F6C08EAE4AC">
    <w:name w:val="5A2998B6AF354829AED34F6C08EAE4AC"/>
    <w:rsid w:val="00071426"/>
    <w:pPr>
      <w:spacing w:after="160" w:line="259" w:lineRule="auto"/>
    </w:pPr>
  </w:style>
  <w:style w:type="paragraph" w:customStyle="1" w:styleId="65274A77F815483C847CE6321742D9EE">
    <w:name w:val="65274A77F815483C847CE6321742D9EE"/>
    <w:rsid w:val="00071426"/>
    <w:pPr>
      <w:spacing w:after="160" w:line="259" w:lineRule="auto"/>
    </w:pPr>
  </w:style>
  <w:style w:type="paragraph" w:customStyle="1" w:styleId="B8952E1D83304411BA92A0AD6C394CDF">
    <w:name w:val="B8952E1D83304411BA92A0AD6C394CDF"/>
    <w:rsid w:val="00071426"/>
    <w:pPr>
      <w:spacing w:after="160" w:line="259" w:lineRule="auto"/>
    </w:pPr>
  </w:style>
  <w:style w:type="paragraph" w:customStyle="1" w:styleId="CEE24F8AC7A74351B444AC3345C7CCD9">
    <w:name w:val="CEE24F8AC7A74351B444AC3345C7CCD9"/>
    <w:rsid w:val="00071426"/>
    <w:pPr>
      <w:spacing w:after="160" w:line="259" w:lineRule="auto"/>
    </w:pPr>
  </w:style>
  <w:style w:type="paragraph" w:customStyle="1" w:styleId="9B35CF53992C4516A14E406D4BF2BC49">
    <w:name w:val="9B35CF53992C4516A14E406D4BF2BC49"/>
    <w:rsid w:val="00071426"/>
    <w:pPr>
      <w:spacing w:after="160" w:line="259" w:lineRule="auto"/>
    </w:pPr>
  </w:style>
  <w:style w:type="paragraph" w:customStyle="1" w:styleId="CC32DEB695734814A41A83439AF817BB">
    <w:name w:val="CC32DEB695734814A41A83439AF817BB"/>
    <w:rsid w:val="00071426"/>
    <w:pPr>
      <w:spacing w:after="160" w:line="259" w:lineRule="auto"/>
    </w:pPr>
  </w:style>
  <w:style w:type="paragraph" w:customStyle="1" w:styleId="085A312462D2464DA8F033F3AD771D31">
    <w:name w:val="085A312462D2464DA8F033F3AD771D31"/>
    <w:rsid w:val="00071426"/>
    <w:pPr>
      <w:spacing w:after="160" w:line="259" w:lineRule="auto"/>
    </w:pPr>
  </w:style>
  <w:style w:type="paragraph" w:customStyle="1" w:styleId="FBE2AED4607E42C6A5EC522AA27A22BB">
    <w:name w:val="FBE2AED4607E42C6A5EC522AA27A22BB"/>
    <w:rsid w:val="00071426"/>
    <w:pPr>
      <w:spacing w:after="160" w:line="259" w:lineRule="auto"/>
    </w:pPr>
  </w:style>
  <w:style w:type="paragraph" w:customStyle="1" w:styleId="3C33F423E89C4D12A5B502BABF02F4B9">
    <w:name w:val="3C33F423E89C4D12A5B502BABF02F4B9"/>
    <w:rsid w:val="00071426"/>
    <w:pPr>
      <w:spacing w:after="160" w:line="259" w:lineRule="auto"/>
    </w:pPr>
  </w:style>
  <w:style w:type="paragraph" w:customStyle="1" w:styleId="51275BDA7489401BB6A72E766E631422">
    <w:name w:val="51275BDA7489401BB6A72E766E631422"/>
    <w:rsid w:val="00071426"/>
    <w:pPr>
      <w:spacing w:after="160" w:line="259" w:lineRule="auto"/>
    </w:pPr>
  </w:style>
  <w:style w:type="paragraph" w:customStyle="1" w:styleId="1FD6AD0E46F742EAB482754273C6A5B9">
    <w:name w:val="1FD6AD0E46F742EAB482754273C6A5B9"/>
    <w:rsid w:val="00071426"/>
    <w:pPr>
      <w:spacing w:after="160" w:line="259" w:lineRule="auto"/>
    </w:pPr>
  </w:style>
  <w:style w:type="paragraph" w:customStyle="1" w:styleId="9AD203B610544ACEBDA2E2A2B75AABE4">
    <w:name w:val="9AD203B610544ACEBDA2E2A2B75AABE4"/>
    <w:rsid w:val="00071426"/>
    <w:pPr>
      <w:spacing w:after="160" w:line="259" w:lineRule="auto"/>
    </w:pPr>
  </w:style>
  <w:style w:type="paragraph" w:customStyle="1" w:styleId="376EFF775F8E48A2A7ECE1D4364549A2">
    <w:name w:val="376EFF775F8E48A2A7ECE1D4364549A2"/>
    <w:rsid w:val="00071426"/>
    <w:pPr>
      <w:spacing w:after="160" w:line="259" w:lineRule="auto"/>
    </w:pPr>
  </w:style>
  <w:style w:type="paragraph" w:customStyle="1" w:styleId="AE4E688374214540BA702CAC241B267D">
    <w:name w:val="AE4E688374214540BA702CAC241B267D"/>
    <w:rsid w:val="00071426"/>
    <w:pPr>
      <w:spacing w:after="160" w:line="259" w:lineRule="auto"/>
    </w:pPr>
  </w:style>
  <w:style w:type="paragraph" w:customStyle="1" w:styleId="820D0D5EBFF948848DD92E76634DAC70">
    <w:name w:val="820D0D5EBFF948848DD92E76634DAC70"/>
    <w:rsid w:val="00071426"/>
    <w:pPr>
      <w:spacing w:after="160" w:line="259" w:lineRule="auto"/>
    </w:pPr>
  </w:style>
  <w:style w:type="paragraph" w:customStyle="1" w:styleId="792DDE463A764445A0282223A5854689">
    <w:name w:val="792DDE463A764445A0282223A5854689"/>
    <w:rsid w:val="00071426"/>
    <w:pPr>
      <w:spacing w:after="160" w:line="259" w:lineRule="auto"/>
    </w:pPr>
  </w:style>
  <w:style w:type="paragraph" w:customStyle="1" w:styleId="EB55E209DCF1430BA0F778C2FF9C992D">
    <w:name w:val="EB55E209DCF1430BA0F778C2FF9C992D"/>
    <w:rsid w:val="00071426"/>
    <w:pPr>
      <w:spacing w:after="160" w:line="259" w:lineRule="auto"/>
    </w:pPr>
  </w:style>
  <w:style w:type="paragraph" w:customStyle="1" w:styleId="918927029FC94677AB93CAFA2B207679">
    <w:name w:val="918927029FC94677AB93CAFA2B207679"/>
    <w:rsid w:val="00071426"/>
    <w:pPr>
      <w:spacing w:after="160" w:line="259" w:lineRule="auto"/>
    </w:pPr>
  </w:style>
  <w:style w:type="paragraph" w:customStyle="1" w:styleId="BB3F689413FD4F49A898FB39C311FB46">
    <w:name w:val="BB3F689413FD4F49A898FB39C311FB46"/>
    <w:rsid w:val="00071426"/>
    <w:pPr>
      <w:spacing w:after="160" w:line="259" w:lineRule="auto"/>
    </w:pPr>
  </w:style>
  <w:style w:type="paragraph" w:customStyle="1" w:styleId="4CFD865705B54FFDAC152C9369925F1B">
    <w:name w:val="4CFD865705B54FFDAC152C9369925F1B"/>
    <w:rsid w:val="00071426"/>
    <w:pPr>
      <w:spacing w:after="160" w:line="259" w:lineRule="auto"/>
    </w:pPr>
  </w:style>
  <w:style w:type="paragraph" w:customStyle="1" w:styleId="236542FAC02F4BCB89724A8B07889A1F">
    <w:name w:val="236542FAC02F4BCB89724A8B07889A1F"/>
    <w:rsid w:val="00071426"/>
    <w:pPr>
      <w:spacing w:after="160" w:line="259" w:lineRule="auto"/>
    </w:pPr>
  </w:style>
  <w:style w:type="paragraph" w:customStyle="1" w:styleId="160487A5E78C4D0595728C5A1D204808">
    <w:name w:val="160487A5E78C4D0595728C5A1D204808"/>
    <w:rsid w:val="00071426"/>
    <w:pPr>
      <w:spacing w:after="160" w:line="259" w:lineRule="auto"/>
    </w:pPr>
  </w:style>
  <w:style w:type="paragraph" w:customStyle="1" w:styleId="AA3114B14712415EAF7DD4798C33E2AA">
    <w:name w:val="AA3114B14712415EAF7DD4798C33E2AA"/>
    <w:rsid w:val="00071426"/>
    <w:pPr>
      <w:spacing w:after="160" w:line="259" w:lineRule="auto"/>
    </w:pPr>
  </w:style>
  <w:style w:type="paragraph" w:customStyle="1" w:styleId="5CED70B019534691ACE14B2B22B53960">
    <w:name w:val="5CED70B019534691ACE14B2B22B53960"/>
    <w:rsid w:val="00071426"/>
    <w:pPr>
      <w:spacing w:after="160" w:line="259" w:lineRule="auto"/>
    </w:pPr>
  </w:style>
  <w:style w:type="paragraph" w:customStyle="1" w:styleId="6B5C8F6D78214E439E47C49DFC9D5F86">
    <w:name w:val="6B5C8F6D78214E439E47C49DFC9D5F86"/>
    <w:rsid w:val="00071426"/>
    <w:pPr>
      <w:spacing w:after="160" w:line="259" w:lineRule="auto"/>
    </w:pPr>
  </w:style>
  <w:style w:type="paragraph" w:customStyle="1" w:styleId="141448393F1646C4AD164688B7440C6B">
    <w:name w:val="141448393F1646C4AD164688B7440C6B"/>
    <w:rsid w:val="00071426"/>
    <w:pPr>
      <w:spacing w:after="160" w:line="259" w:lineRule="auto"/>
    </w:pPr>
  </w:style>
  <w:style w:type="paragraph" w:customStyle="1" w:styleId="BC851C3E78694C7A81328599DDD51851">
    <w:name w:val="BC851C3E78694C7A81328599DDD51851"/>
    <w:rsid w:val="00071426"/>
    <w:pPr>
      <w:spacing w:after="160" w:line="259" w:lineRule="auto"/>
    </w:pPr>
  </w:style>
  <w:style w:type="paragraph" w:customStyle="1" w:styleId="42D08DA59CE2427EA315BC9D8042B3DF">
    <w:name w:val="42D08DA59CE2427EA315BC9D8042B3DF"/>
    <w:rsid w:val="00071426"/>
    <w:pPr>
      <w:spacing w:after="160" w:line="259" w:lineRule="auto"/>
    </w:pPr>
  </w:style>
  <w:style w:type="paragraph" w:customStyle="1" w:styleId="5068052E53FB435BAF5BC02A1AB8FCDE">
    <w:name w:val="5068052E53FB435BAF5BC02A1AB8FCDE"/>
    <w:rsid w:val="00071426"/>
    <w:pPr>
      <w:spacing w:after="160" w:line="259" w:lineRule="auto"/>
    </w:pPr>
  </w:style>
  <w:style w:type="paragraph" w:customStyle="1" w:styleId="C6B0C7226853454EAF4FE4E7717BBFBD">
    <w:name w:val="C6B0C7226853454EAF4FE4E7717BBFBD"/>
    <w:rsid w:val="00071426"/>
    <w:pPr>
      <w:spacing w:after="160" w:line="259" w:lineRule="auto"/>
    </w:pPr>
  </w:style>
  <w:style w:type="paragraph" w:customStyle="1" w:styleId="62E01C7F85954F6FBBA94D223F5FD386">
    <w:name w:val="62E01C7F85954F6FBBA94D223F5FD386"/>
    <w:rsid w:val="0095486E"/>
    <w:pPr>
      <w:spacing w:after="160" w:line="259" w:lineRule="auto"/>
    </w:pPr>
  </w:style>
  <w:style w:type="paragraph" w:customStyle="1" w:styleId="A45AF13602A449828D319B82BDA38C71">
    <w:name w:val="A45AF13602A449828D319B82BDA38C71"/>
    <w:rsid w:val="0095486E"/>
    <w:pPr>
      <w:spacing w:after="160" w:line="259" w:lineRule="auto"/>
    </w:pPr>
  </w:style>
  <w:style w:type="paragraph" w:customStyle="1" w:styleId="ED795450BBDE4717AEF421D5AC52DFDC">
    <w:name w:val="ED795450BBDE4717AEF421D5AC52DFDC"/>
    <w:rsid w:val="0095486E"/>
    <w:pPr>
      <w:spacing w:after="160" w:line="259" w:lineRule="auto"/>
    </w:pPr>
  </w:style>
  <w:style w:type="paragraph" w:customStyle="1" w:styleId="46C27A5713C14942AC1249D872B15BE2">
    <w:name w:val="46C27A5713C14942AC1249D872B15BE2"/>
    <w:rsid w:val="0095486E"/>
    <w:pPr>
      <w:spacing w:after="160" w:line="259" w:lineRule="auto"/>
    </w:pPr>
  </w:style>
  <w:style w:type="paragraph" w:customStyle="1" w:styleId="CF74DE1AFB3640909D118253E034FA98">
    <w:name w:val="CF74DE1AFB3640909D118253E034FA98"/>
    <w:rsid w:val="0095486E"/>
    <w:pPr>
      <w:spacing w:after="160" w:line="259" w:lineRule="auto"/>
    </w:pPr>
  </w:style>
  <w:style w:type="paragraph" w:customStyle="1" w:styleId="E6861E645F344C55B343EE3293EE0CD8">
    <w:name w:val="E6861E645F344C55B343EE3293EE0CD8"/>
    <w:rsid w:val="0095486E"/>
    <w:pPr>
      <w:spacing w:after="160" w:line="259" w:lineRule="auto"/>
    </w:pPr>
  </w:style>
  <w:style w:type="paragraph" w:customStyle="1" w:styleId="3514F0554A664EC39C57B83FCD7E9E94">
    <w:name w:val="3514F0554A664EC39C57B83FCD7E9E94"/>
    <w:rsid w:val="0095486E"/>
    <w:pPr>
      <w:spacing w:after="160" w:line="259" w:lineRule="auto"/>
    </w:pPr>
  </w:style>
  <w:style w:type="paragraph" w:customStyle="1" w:styleId="8B1E130E498C47A1A113BF3397BAA807">
    <w:name w:val="8B1E130E498C47A1A113BF3397BAA807"/>
    <w:rsid w:val="0095486E"/>
    <w:pPr>
      <w:spacing w:after="160" w:line="259" w:lineRule="auto"/>
    </w:pPr>
  </w:style>
  <w:style w:type="paragraph" w:customStyle="1" w:styleId="52C929216B6F414A9930D4A332A58B99">
    <w:name w:val="52C929216B6F414A9930D4A332A58B99"/>
    <w:rsid w:val="0095486E"/>
    <w:pPr>
      <w:spacing w:after="160" w:line="259" w:lineRule="auto"/>
    </w:pPr>
  </w:style>
  <w:style w:type="paragraph" w:customStyle="1" w:styleId="4AE8FD19B17F4793AE0F7072F2081C1B">
    <w:name w:val="4AE8FD19B17F4793AE0F7072F2081C1B"/>
    <w:rsid w:val="0095486E"/>
    <w:pPr>
      <w:spacing w:after="160" w:line="259" w:lineRule="auto"/>
    </w:pPr>
  </w:style>
  <w:style w:type="paragraph" w:customStyle="1" w:styleId="6CD5181A6D3E44518433DA0E2B4E987A">
    <w:name w:val="6CD5181A6D3E44518433DA0E2B4E987A"/>
    <w:rsid w:val="0095486E"/>
    <w:pPr>
      <w:spacing w:after="160" w:line="259" w:lineRule="auto"/>
    </w:pPr>
  </w:style>
  <w:style w:type="paragraph" w:customStyle="1" w:styleId="84E9EEAD809945188F409E1377032046">
    <w:name w:val="84E9EEAD809945188F409E1377032046"/>
    <w:rsid w:val="0095486E"/>
    <w:pPr>
      <w:spacing w:after="160" w:line="259" w:lineRule="auto"/>
    </w:pPr>
  </w:style>
  <w:style w:type="paragraph" w:customStyle="1" w:styleId="49DC58268583448098731F40EEFF1C56">
    <w:name w:val="49DC58268583448098731F40EEFF1C56"/>
    <w:rsid w:val="0095486E"/>
    <w:pPr>
      <w:spacing w:after="160" w:line="259" w:lineRule="auto"/>
    </w:pPr>
  </w:style>
  <w:style w:type="paragraph" w:customStyle="1" w:styleId="00A29E55A85A4DD299507F9FE4BC379C">
    <w:name w:val="00A29E55A85A4DD299507F9FE4BC379C"/>
    <w:rsid w:val="0095486E"/>
    <w:pPr>
      <w:spacing w:after="160" w:line="259" w:lineRule="auto"/>
    </w:pPr>
  </w:style>
  <w:style w:type="paragraph" w:customStyle="1" w:styleId="7ABC8B51EC8840459E15D65D40976346">
    <w:name w:val="7ABC8B51EC8840459E15D65D40976346"/>
    <w:rsid w:val="0095486E"/>
    <w:pPr>
      <w:spacing w:after="160" w:line="259" w:lineRule="auto"/>
    </w:pPr>
  </w:style>
  <w:style w:type="paragraph" w:customStyle="1" w:styleId="43759AF3B0DD4E2AB120F647DDB62614">
    <w:name w:val="43759AF3B0DD4E2AB120F647DDB62614"/>
    <w:rsid w:val="0095486E"/>
    <w:pPr>
      <w:spacing w:after="160" w:line="259" w:lineRule="auto"/>
    </w:pPr>
  </w:style>
  <w:style w:type="paragraph" w:customStyle="1" w:styleId="FDDA3579BB684127A57EDA945B379D4E">
    <w:name w:val="FDDA3579BB684127A57EDA945B379D4E"/>
    <w:rsid w:val="0095486E"/>
    <w:pPr>
      <w:spacing w:after="160" w:line="259" w:lineRule="auto"/>
    </w:pPr>
  </w:style>
  <w:style w:type="paragraph" w:customStyle="1" w:styleId="F3EEA515B3A543B18313167C8D34BAEA">
    <w:name w:val="F3EEA515B3A543B18313167C8D34BAEA"/>
    <w:rsid w:val="0095486E"/>
    <w:pPr>
      <w:spacing w:after="160" w:line="259" w:lineRule="auto"/>
    </w:pPr>
  </w:style>
  <w:style w:type="paragraph" w:customStyle="1" w:styleId="EB27D6BC967C4F8AB55CC62B2562E77A">
    <w:name w:val="EB27D6BC967C4F8AB55CC62B2562E77A"/>
    <w:rsid w:val="0095486E"/>
    <w:pPr>
      <w:spacing w:after="160" w:line="259" w:lineRule="auto"/>
    </w:pPr>
  </w:style>
  <w:style w:type="paragraph" w:customStyle="1" w:styleId="ADEB377CBBD04E37AEB7CF55330B862F">
    <w:name w:val="ADEB377CBBD04E37AEB7CF55330B862F"/>
    <w:rsid w:val="0095486E"/>
    <w:pPr>
      <w:spacing w:after="160" w:line="259" w:lineRule="auto"/>
    </w:pPr>
  </w:style>
  <w:style w:type="paragraph" w:customStyle="1" w:styleId="91C24C32F811491FAEC4BEFF0734CA7F">
    <w:name w:val="91C24C32F811491FAEC4BEFF0734CA7F"/>
    <w:rsid w:val="0095486E"/>
    <w:pPr>
      <w:spacing w:after="160" w:line="259" w:lineRule="auto"/>
    </w:pPr>
  </w:style>
  <w:style w:type="paragraph" w:customStyle="1" w:styleId="4856AF32D0814892A7EB44430F5F4FF7">
    <w:name w:val="4856AF32D0814892A7EB44430F5F4FF7"/>
    <w:rsid w:val="0095486E"/>
    <w:pPr>
      <w:spacing w:after="160" w:line="259" w:lineRule="auto"/>
    </w:pPr>
  </w:style>
  <w:style w:type="paragraph" w:customStyle="1" w:styleId="7EF0CD3E3E6C417283A422707B73871F">
    <w:name w:val="7EF0CD3E3E6C417283A422707B73871F"/>
    <w:rsid w:val="0095486E"/>
    <w:pPr>
      <w:spacing w:after="160" w:line="259" w:lineRule="auto"/>
    </w:pPr>
  </w:style>
  <w:style w:type="paragraph" w:customStyle="1" w:styleId="326A8F5028444772BD31C921577131F4">
    <w:name w:val="326A8F5028444772BD31C921577131F4"/>
    <w:rsid w:val="0095486E"/>
    <w:pPr>
      <w:spacing w:after="160" w:line="259" w:lineRule="auto"/>
    </w:pPr>
  </w:style>
  <w:style w:type="paragraph" w:customStyle="1" w:styleId="D0BBB95ABF6347EC87892C66434D4DC0">
    <w:name w:val="D0BBB95ABF6347EC87892C66434D4DC0"/>
    <w:rsid w:val="0095486E"/>
    <w:pPr>
      <w:spacing w:after="160" w:line="259" w:lineRule="auto"/>
    </w:pPr>
  </w:style>
  <w:style w:type="paragraph" w:customStyle="1" w:styleId="4105135CD7D149B9A19CBBE257CF166E">
    <w:name w:val="4105135CD7D149B9A19CBBE257CF166E"/>
    <w:rsid w:val="0095486E"/>
    <w:pPr>
      <w:spacing w:after="160" w:line="259" w:lineRule="auto"/>
    </w:pPr>
  </w:style>
  <w:style w:type="paragraph" w:customStyle="1" w:styleId="E12C3AB4AE3946C59A92A7257BCAC216">
    <w:name w:val="E12C3AB4AE3946C59A92A7257BCAC216"/>
    <w:rsid w:val="0095486E"/>
    <w:pPr>
      <w:spacing w:after="160" w:line="259" w:lineRule="auto"/>
    </w:pPr>
  </w:style>
  <w:style w:type="paragraph" w:customStyle="1" w:styleId="95C36796B8804940A7F3B995D41D8D14">
    <w:name w:val="95C36796B8804940A7F3B995D41D8D14"/>
    <w:rsid w:val="0095486E"/>
    <w:pPr>
      <w:spacing w:after="160" w:line="259" w:lineRule="auto"/>
    </w:pPr>
  </w:style>
  <w:style w:type="paragraph" w:customStyle="1" w:styleId="42B39DD7268A43C98ED5FDF6E27684DA">
    <w:name w:val="42B39DD7268A43C98ED5FDF6E27684DA"/>
    <w:rsid w:val="0095486E"/>
    <w:pPr>
      <w:spacing w:after="160" w:line="259" w:lineRule="auto"/>
    </w:pPr>
  </w:style>
  <w:style w:type="paragraph" w:customStyle="1" w:styleId="FAA61B36338548CD92A8357041CBC9F2">
    <w:name w:val="FAA61B36338548CD92A8357041CBC9F2"/>
    <w:rsid w:val="0095486E"/>
    <w:pPr>
      <w:spacing w:after="160" w:line="259" w:lineRule="auto"/>
    </w:pPr>
  </w:style>
  <w:style w:type="paragraph" w:customStyle="1" w:styleId="FEF8298B6BD044159C1549D929EFD4AF">
    <w:name w:val="FEF8298B6BD044159C1549D929EFD4AF"/>
    <w:rsid w:val="0095486E"/>
    <w:pPr>
      <w:spacing w:after="160" w:line="259" w:lineRule="auto"/>
    </w:pPr>
  </w:style>
  <w:style w:type="paragraph" w:customStyle="1" w:styleId="2AE61D98108246ADA5F77992F5BA4278">
    <w:name w:val="2AE61D98108246ADA5F77992F5BA4278"/>
    <w:rsid w:val="0095486E"/>
    <w:pPr>
      <w:spacing w:after="160" w:line="259" w:lineRule="auto"/>
    </w:pPr>
  </w:style>
  <w:style w:type="paragraph" w:customStyle="1" w:styleId="F26BAD30D6FC4E54A6849364C9DB5550">
    <w:name w:val="F26BAD30D6FC4E54A6849364C9DB5550"/>
    <w:rsid w:val="0095486E"/>
    <w:pPr>
      <w:spacing w:after="160" w:line="259" w:lineRule="auto"/>
    </w:pPr>
  </w:style>
  <w:style w:type="paragraph" w:customStyle="1" w:styleId="7C56ED7531B14D11AE1384E1D17E89A6">
    <w:name w:val="7C56ED7531B14D11AE1384E1D17E89A6"/>
    <w:rsid w:val="0095486E"/>
    <w:pPr>
      <w:spacing w:after="160" w:line="259" w:lineRule="auto"/>
    </w:pPr>
  </w:style>
  <w:style w:type="paragraph" w:customStyle="1" w:styleId="F73608D00A934CCF8B0015D5B7AEECCC">
    <w:name w:val="F73608D00A934CCF8B0015D5B7AEECCC"/>
    <w:rsid w:val="0095486E"/>
    <w:pPr>
      <w:spacing w:after="160" w:line="259" w:lineRule="auto"/>
    </w:pPr>
  </w:style>
  <w:style w:type="paragraph" w:customStyle="1" w:styleId="2AFE3C69294441D18003F49A2B9FDC57">
    <w:name w:val="2AFE3C69294441D18003F49A2B9FDC57"/>
    <w:rsid w:val="0095486E"/>
    <w:pPr>
      <w:spacing w:after="160" w:line="259" w:lineRule="auto"/>
    </w:pPr>
  </w:style>
  <w:style w:type="paragraph" w:customStyle="1" w:styleId="092C15F067E34EBC8ED90D1B9B462F6E">
    <w:name w:val="092C15F067E34EBC8ED90D1B9B462F6E"/>
    <w:rsid w:val="0095486E"/>
    <w:pPr>
      <w:spacing w:after="160" w:line="259" w:lineRule="auto"/>
    </w:pPr>
  </w:style>
  <w:style w:type="paragraph" w:customStyle="1" w:styleId="33BB5DC8F3394A2C87E65CFAF3308ED2">
    <w:name w:val="33BB5DC8F3394A2C87E65CFAF3308ED2"/>
    <w:rsid w:val="0095486E"/>
    <w:pPr>
      <w:spacing w:after="160" w:line="259" w:lineRule="auto"/>
    </w:pPr>
  </w:style>
  <w:style w:type="paragraph" w:customStyle="1" w:styleId="89292767F7AA4EC3BF4F849351B9784E">
    <w:name w:val="89292767F7AA4EC3BF4F849351B9784E"/>
    <w:rsid w:val="0095486E"/>
    <w:pPr>
      <w:spacing w:after="160" w:line="259" w:lineRule="auto"/>
    </w:pPr>
  </w:style>
  <w:style w:type="paragraph" w:customStyle="1" w:styleId="5C8634D4E7EE497896B8C1A36E831310">
    <w:name w:val="5C8634D4E7EE497896B8C1A36E831310"/>
    <w:rsid w:val="0095486E"/>
    <w:pPr>
      <w:spacing w:after="160" w:line="259" w:lineRule="auto"/>
    </w:pPr>
  </w:style>
  <w:style w:type="paragraph" w:customStyle="1" w:styleId="C225246B6DB54F99BF4068C0AD1C60D0">
    <w:name w:val="C225246B6DB54F99BF4068C0AD1C60D0"/>
    <w:rsid w:val="0095486E"/>
    <w:pPr>
      <w:spacing w:after="160" w:line="259" w:lineRule="auto"/>
    </w:pPr>
  </w:style>
  <w:style w:type="paragraph" w:customStyle="1" w:styleId="E45FBD66A86C43359916D3B8292DE1A7">
    <w:name w:val="E45FBD66A86C43359916D3B8292DE1A7"/>
    <w:rsid w:val="0095486E"/>
    <w:pPr>
      <w:spacing w:after="160" w:line="259" w:lineRule="auto"/>
    </w:pPr>
  </w:style>
  <w:style w:type="paragraph" w:customStyle="1" w:styleId="E22A397DD4FC420C90CDBB5435398E3F">
    <w:name w:val="E22A397DD4FC420C90CDBB5435398E3F"/>
    <w:rsid w:val="0095486E"/>
    <w:pPr>
      <w:spacing w:after="160" w:line="259" w:lineRule="auto"/>
    </w:pPr>
  </w:style>
  <w:style w:type="paragraph" w:customStyle="1" w:styleId="42D2355D367F46F7A3EB5153162782D3">
    <w:name w:val="42D2355D367F46F7A3EB5153162782D3"/>
    <w:rsid w:val="0095486E"/>
    <w:pPr>
      <w:spacing w:after="160" w:line="259" w:lineRule="auto"/>
    </w:pPr>
  </w:style>
  <w:style w:type="paragraph" w:customStyle="1" w:styleId="5AB856DC20C343F7B23422226D15FDE2">
    <w:name w:val="5AB856DC20C343F7B23422226D15FDE2"/>
    <w:rsid w:val="0095486E"/>
    <w:pPr>
      <w:spacing w:after="160" w:line="259" w:lineRule="auto"/>
    </w:pPr>
  </w:style>
  <w:style w:type="paragraph" w:customStyle="1" w:styleId="7773B648D63644E4934728CE5E54EE52">
    <w:name w:val="7773B648D63644E4934728CE5E54EE52"/>
    <w:rsid w:val="0095486E"/>
    <w:pPr>
      <w:spacing w:after="160" w:line="259" w:lineRule="auto"/>
    </w:pPr>
  </w:style>
  <w:style w:type="paragraph" w:customStyle="1" w:styleId="E6A9DCE74B604F26BE22A1FC061B5D7D">
    <w:name w:val="E6A9DCE74B604F26BE22A1FC061B5D7D"/>
    <w:rsid w:val="0095486E"/>
    <w:pPr>
      <w:spacing w:after="160" w:line="259" w:lineRule="auto"/>
    </w:pPr>
  </w:style>
  <w:style w:type="paragraph" w:customStyle="1" w:styleId="64DE5D4B04B04C17A5DAD4627D93F3EF">
    <w:name w:val="64DE5D4B04B04C17A5DAD4627D93F3EF"/>
    <w:rsid w:val="0095486E"/>
    <w:pPr>
      <w:spacing w:after="160" w:line="259" w:lineRule="auto"/>
    </w:pPr>
  </w:style>
  <w:style w:type="paragraph" w:customStyle="1" w:styleId="3C82CB54898544028E90E8E64737E239">
    <w:name w:val="3C82CB54898544028E90E8E64737E239"/>
    <w:rsid w:val="0095486E"/>
    <w:pPr>
      <w:spacing w:after="160" w:line="259" w:lineRule="auto"/>
    </w:pPr>
  </w:style>
  <w:style w:type="paragraph" w:customStyle="1" w:styleId="FB4CE9105EC84709841B744FA5DFD849">
    <w:name w:val="FB4CE9105EC84709841B744FA5DFD849"/>
    <w:rsid w:val="0095486E"/>
    <w:pPr>
      <w:spacing w:after="160" w:line="259" w:lineRule="auto"/>
    </w:pPr>
  </w:style>
  <w:style w:type="paragraph" w:customStyle="1" w:styleId="338F04587F0740268B48C9D3A241ECBA">
    <w:name w:val="338F04587F0740268B48C9D3A241ECBA"/>
    <w:rsid w:val="0095486E"/>
    <w:pPr>
      <w:spacing w:after="160" w:line="259" w:lineRule="auto"/>
    </w:pPr>
  </w:style>
  <w:style w:type="paragraph" w:customStyle="1" w:styleId="E6F43965580641B1BAFF8207D33ACEAD">
    <w:name w:val="E6F43965580641B1BAFF8207D33ACEAD"/>
    <w:rsid w:val="0095486E"/>
    <w:pPr>
      <w:spacing w:after="160" w:line="259" w:lineRule="auto"/>
    </w:pPr>
  </w:style>
  <w:style w:type="paragraph" w:customStyle="1" w:styleId="51AAFF6848A940D184C1ADE4CF2B2425">
    <w:name w:val="51AAFF6848A940D184C1ADE4CF2B2425"/>
    <w:rsid w:val="0095486E"/>
    <w:pPr>
      <w:spacing w:after="160" w:line="259" w:lineRule="auto"/>
    </w:pPr>
  </w:style>
  <w:style w:type="paragraph" w:customStyle="1" w:styleId="87146B2601A74706A8A4212E2EFD2ACA">
    <w:name w:val="87146B2601A74706A8A4212E2EFD2ACA"/>
    <w:rsid w:val="0095486E"/>
    <w:pPr>
      <w:spacing w:after="160" w:line="259" w:lineRule="auto"/>
    </w:pPr>
  </w:style>
  <w:style w:type="paragraph" w:customStyle="1" w:styleId="5FF7A1E3247A454A816E1A0B97F93EE7">
    <w:name w:val="5FF7A1E3247A454A816E1A0B97F93EE7"/>
    <w:rsid w:val="0095486E"/>
    <w:pPr>
      <w:spacing w:after="160" w:line="259" w:lineRule="auto"/>
    </w:pPr>
  </w:style>
  <w:style w:type="paragraph" w:customStyle="1" w:styleId="22DA50F05B8F418D9738516309751258">
    <w:name w:val="22DA50F05B8F418D9738516309751258"/>
    <w:rsid w:val="0095486E"/>
    <w:pPr>
      <w:spacing w:after="160" w:line="259" w:lineRule="auto"/>
    </w:pPr>
  </w:style>
  <w:style w:type="paragraph" w:customStyle="1" w:styleId="E3475387990847FAA1A122B665F9C67E">
    <w:name w:val="E3475387990847FAA1A122B665F9C67E"/>
    <w:rsid w:val="0095486E"/>
    <w:pPr>
      <w:spacing w:after="160" w:line="259" w:lineRule="auto"/>
    </w:pPr>
  </w:style>
  <w:style w:type="paragraph" w:customStyle="1" w:styleId="0C197367E839469A8C3601D3AC7448B7">
    <w:name w:val="0C197367E839469A8C3601D3AC7448B7"/>
    <w:rsid w:val="0095486E"/>
    <w:pPr>
      <w:spacing w:after="160" w:line="259" w:lineRule="auto"/>
    </w:pPr>
  </w:style>
  <w:style w:type="paragraph" w:customStyle="1" w:styleId="7DF8C071E7934A18AED0811CE3CB51D1">
    <w:name w:val="7DF8C071E7934A18AED0811CE3CB51D1"/>
    <w:rsid w:val="0095486E"/>
    <w:pPr>
      <w:spacing w:after="160" w:line="259" w:lineRule="auto"/>
    </w:pPr>
  </w:style>
  <w:style w:type="paragraph" w:customStyle="1" w:styleId="E21CF761ACC94A73A0B99926DD6072BA">
    <w:name w:val="E21CF761ACC94A73A0B99926DD6072BA"/>
    <w:rsid w:val="0095486E"/>
    <w:pPr>
      <w:spacing w:after="160" w:line="259" w:lineRule="auto"/>
    </w:pPr>
  </w:style>
  <w:style w:type="paragraph" w:customStyle="1" w:styleId="ABE43F5C7F88477A86F0987669F5980D">
    <w:name w:val="ABE43F5C7F88477A86F0987669F5980D"/>
    <w:rsid w:val="0095486E"/>
    <w:pPr>
      <w:spacing w:after="160" w:line="259" w:lineRule="auto"/>
    </w:pPr>
  </w:style>
  <w:style w:type="paragraph" w:customStyle="1" w:styleId="8C22622C1B9743DFB75FC5013BD10FFA">
    <w:name w:val="8C22622C1B9743DFB75FC5013BD10FFA"/>
    <w:rsid w:val="0095486E"/>
    <w:pPr>
      <w:spacing w:after="160" w:line="259" w:lineRule="auto"/>
    </w:pPr>
  </w:style>
  <w:style w:type="paragraph" w:customStyle="1" w:styleId="DD74ABC5EFEA4D5CBE99D344D023CFB2">
    <w:name w:val="DD74ABC5EFEA4D5CBE99D344D023CFB2"/>
    <w:rsid w:val="0095486E"/>
    <w:pPr>
      <w:spacing w:after="160" w:line="259" w:lineRule="auto"/>
    </w:pPr>
  </w:style>
  <w:style w:type="paragraph" w:customStyle="1" w:styleId="43653699001C4BCCAFF8CCA774008395">
    <w:name w:val="43653699001C4BCCAFF8CCA774008395"/>
    <w:rsid w:val="0095486E"/>
    <w:pPr>
      <w:spacing w:after="160" w:line="259" w:lineRule="auto"/>
    </w:pPr>
  </w:style>
  <w:style w:type="paragraph" w:customStyle="1" w:styleId="735C2A7BC44A4F59BEBD20CC4B691BC3">
    <w:name w:val="735C2A7BC44A4F59BEBD20CC4B691BC3"/>
    <w:rsid w:val="0095486E"/>
    <w:pPr>
      <w:spacing w:after="160" w:line="259" w:lineRule="auto"/>
    </w:pPr>
  </w:style>
  <w:style w:type="paragraph" w:customStyle="1" w:styleId="47F0D01FC56B4BB8AEE4AFA8BD19EBD6">
    <w:name w:val="47F0D01FC56B4BB8AEE4AFA8BD19EBD6"/>
    <w:rsid w:val="00FF0B51"/>
    <w:pPr>
      <w:spacing w:after="160" w:line="259" w:lineRule="auto"/>
    </w:pPr>
  </w:style>
  <w:style w:type="paragraph" w:customStyle="1" w:styleId="568896041E424C3D8E1BCD003CB078C9">
    <w:name w:val="568896041E424C3D8E1BCD003CB078C9"/>
    <w:rsid w:val="00FF0B51"/>
    <w:pPr>
      <w:spacing w:after="160" w:line="259" w:lineRule="auto"/>
    </w:pPr>
  </w:style>
  <w:style w:type="paragraph" w:customStyle="1" w:styleId="772F0183C6C04E02B36E8B3160167BFB">
    <w:name w:val="772F0183C6C04E02B36E8B3160167BFB"/>
    <w:rsid w:val="00FF0B51"/>
    <w:pPr>
      <w:spacing w:after="160" w:line="259" w:lineRule="auto"/>
    </w:pPr>
  </w:style>
  <w:style w:type="paragraph" w:customStyle="1" w:styleId="4DCB54EE1C104782819A95D9D15C54BE">
    <w:name w:val="4DCB54EE1C104782819A95D9D15C54BE"/>
    <w:rsid w:val="00FF0B51"/>
    <w:pPr>
      <w:spacing w:after="160" w:line="259" w:lineRule="auto"/>
    </w:pPr>
  </w:style>
  <w:style w:type="paragraph" w:customStyle="1" w:styleId="417D6B9341B447F29B86C9E068ED5B7A">
    <w:name w:val="417D6B9341B447F29B86C9E068ED5B7A"/>
    <w:rsid w:val="00FF0B51"/>
    <w:pPr>
      <w:spacing w:after="160" w:line="259" w:lineRule="auto"/>
    </w:pPr>
  </w:style>
  <w:style w:type="paragraph" w:customStyle="1" w:styleId="DF3761CA655A4F3DB5CEDAC9E633557B">
    <w:name w:val="DF3761CA655A4F3DB5CEDAC9E633557B"/>
    <w:rsid w:val="00FF0B51"/>
    <w:pPr>
      <w:spacing w:after="160" w:line="259" w:lineRule="auto"/>
    </w:pPr>
  </w:style>
  <w:style w:type="paragraph" w:customStyle="1" w:styleId="5B4C49AA55FF420AA34D01070E995A5E">
    <w:name w:val="5B4C49AA55FF420AA34D01070E995A5E"/>
    <w:rsid w:val="00FF0B51"/>
    <w:pPr>
      <w:spacing w:after="160" w:line="259" w:lineRule="auto"/>
    </w:pPr>
  </w:style>
  <w:style w:type="paragraph" w:customStyle="1" w:styleId="5AA4163A4F77446F9FA0563ED9953F3B">
    <w:name w:val="5AA4163A4F77446F9FA0563ED9953F3B"/>
    <w:rsid w:val="00FF0B51"/>
    <w:pPr>
      <w:spacing w:after="160" w:line="259" w:lineRule="auto"/>
    </w:pPr>
  </w:style>
  <w:style w:type="paragraph" w:customStyle="1" w:styleId="8E79A3A32603463D8AEA01385D7330DC">
    <w:name w:val="8E79A3A32603463D8AEA01385D7330DC"/>
    <w:rsid w:val="00FF0B51"/>
    <w:pPr>
      <w:spacing w:after="160" w:line="259" w:lineRule="auto"/>
    </w:pPr>
  </w:style>
  <w:style w:type="paragraph" w:customStyle="1" w:styleId="1A6118600DBD42369093E7C6E0ED7B8D">
    <w:name w:val="1A6118600DBD42369093E7C6E0ED7B8D"/>
    <w:rsid w:val="00FF0B51"/>
    <w:pPr>
      <w:spacing w:after="160" w:line="259" w:lineRule="auto"/>
    </w:pPr>
  </w:style>
  <w:style w:type="paragraph" w:customStyle="1" w:styleId="E9071CA84C5145CCBED31FD4DA21FAA3">
    <w:name w:val="E9071CA84C5145CCBED31FD4DA21FAA3"/>
    <w:rsid w:val="00FF0B51"/>
    <w:pPr>
      <w:spacing w:after="160" w:line="259" w:lineRule="auto"/>
    </w:pPr>
  </w:style>
  <w:style w:type="paragraph" w:customStyle="1" w:styleId="12A4204B719243229E0A1681FBEE8259">
    <w:name w:val="12A4204B719243229E0A1681FBEE8259"/>
    <w:rsid w:val="00FC081D"/>
    <w:pPr>
      <w:spacing w:after="160" w:line="259" w:lineRule="auto"/>
    </w:pPr>
  </w:style>
  <w:style w:type="paragraph" w:customStyle="1" w:styleId="B66F0BFAB7F34969BAC55CE055F4F0C6">
    <w:name w:val="B66F0BFAB7F34969BAC55CE055F4F0C6"/>
    <w:rsid w:val="00FC081D"/>
    <w:pPr>
      <w:spacing w:after="160" w:line="259" w:lineRule="auto"/>
    </w:pPr>
  </w:style>
  <w:style w:type="paragraph" w:customStyle="1" w:styleId="1D2D1795B3EA48F19D19D14C3A88E615">
    <w:name w:val="1D2D1795B3EA48F19D19D14C3A88E615"/>
    <w:rsid w:val="00FC081D"/>
    <w:pPr>
      <w:spacing w:after="160" w:line="259" w:lineRule="auto"/>
    </w:pPr>
  </w:style>
  <w:style w:type="paragraph" w:customStyle="1" w:styleId="C989C2CCF07C445DB9276C7BE8B3E6FE">
    <w:name w:val="C989C2CCF07C445DB9276C7BE8B3E6FE"/>
    <w:rsid w:val="00FC081D"/>
    <w:pPr>
      <w:spacing w:after="160" w:line="259" w:lineRule="auto"/>
    </w:pPr>
  </w:style>
  <w:style w:type="paragraph" w:customStyle="1" w:styleId="4707EC04FC1745028F5FAADB32BB7E98">
    <w:name w:val="4707EC04FC1745028F5FAADB32BB7E98"/>
    <w:rsid w:val="00FC081D"/>
    <w:pPr>
      <w:spacing w:after="160" w:line="259" w:lineRule="auto"/>
    </w:pPr>
  </w:style>
  <w:style w:type="paragraph" w:customStyle="1" w:styleId="0C50C69B553C45049CC09079B2A5CDAE">
    <w:name w:val="0C50C69B553C45049CC09079B2A5CDAE"/>
    <w:rsid w:val="00FC081D"/>
    <w:pPr>
      <w:spacing w:after="160" w:line="259" w:lineRule="auto"/>
    </w:pPr>
  </w:style>
  <w:style w:type="paragraph" w:customStyle="1" w:styleId="C07DAE46EAC945FEA9BFB596A8D3873D">
    <w:name w:val="C07DAE46EAC945FEA9BFB596A8D3873D"/>
    <w:rsid w:val="00FC081D"/>
    <w:pPr>
      <w:spacing w:after="160" w:line="259" w:lineRule="auto"/>
    </w:pPr>
  </w:style>
  <w:style w:type="paragraph" w:customStyle="1" w:styleId="B1C16B1CCC0B465799313771ABD394C1">
    <w:name w:val="B1C16B1CCC0B465799313771ABD394C1"/>
    <w:rsid w:val="00FC081D"/>
    <w:pPr>
      <w:spacing w:after="160" w:line="259" w:lineRule="auto"/>
    </w:pPr>
  </w:style>
  <w:style w:type="paragraph" w:customStyle="1" w:styleId="663A2518437048D5835F3FEEC00FBD0F">
    <w:name w:val="663A2518437048D5835F3FEEC00FBD0F"/>
    <w:rsid w:val="00FC081D"/>
    <w:pPr>
      <w:spacing w:after="160" w:line="259" w:lineRule="auto"/>
    </w:pPr>
  </w:style>
  <w:style w:type="paragraph" w:customStyle="1" w:styleId="0E3F117A115F47D2835B43AF28B47E47">
    <w:name w:val="0E3F117A115F47D2835B43AF28B47E47"/>
    <w:rsid w:val="00FC081D"/>
    <w:pPr>
      <w:spacing w:after="160" w:line="259" w:lineRule="auto"/>
    </w:pPr>
  </w:style>
  <w:style w:type="paragraph" w:customStyle="1" w:styleId="7B62D5D4E6A64E94BBD126C800A078FD">
    <w:name w:val="7B62D5D4E6A64E94BBD126C800A078FD"/>
    <w:rsid w:val="00FC081D"/>
    <w:pPr>
      <w:spacing w:after="160" w:line="259" w:lineRule="auto"/>
    </w:pPr>
  </w:style>
  <w:style w:type="paragraph" w:customStyle="1" w:styleId="C8CAF5B461134778A31B4DBE4249F178">
    <w:name w:val="C8CAF5B461134778A31B4DBE4249F178"/>
    <w:rsid w:val="00FC081D"/>
    <w:pPr>
      <w:spacing w:after="160" w:line="259" w:lineRule="auto"/>
    </w:pPr>
  </w:style>
  <w:style w:type="paragraph" w:customStyle="1" w:styleId="A7E068F0DC44456D95156B28E0005EEE">
    <w:name w:val="A7E068F0DC44456D95156B28E0005EEE"/>
    <w:rsid w:val="00FC081D"/>
    <w:pPr>
      <w:spacing w:after="160" w:line="259" w:lineRule="auto"/>
    </w:pPr>
  </w:style>
  <w:style w:type="paragraph" w:customStyle="1" w:styleId="88537DDC9DD24A1EB3A375B1B42B0927">
    <w:name w:val="88537DDC9DD24A1EB3A375B1B42B0927"/>
    <w:rsid w:val="00FC081D"/>
    <w:pPr>
      <w:spacing w:after="160" w:line="259" w:lineRule="auto"/>
    </w:pPr>
  </w:style>
  <w:style w:type="paragraph" w:customStyle="1" w:styleId="59382A2A8F2543D5B2E192BC99BDC66B">
    <w:name w:val="59382A2A8F2543D5B2E192BC99BDC66B"/>
    <w:rsid w:val="00FC081D"/>
    <w:pPr>
      <w:spacing w:after="160" w:line="259" w:lineRule="auto"/>
    </w:pPr>
  </w:style>
  <w:style w:type="paragraph" w:customStyle="1" w:styleId="E587975EF2AB44EBB9A066E89A81FF23">
    <w:name w:val="E587975EF2AB44EBB9A066E89A81FF23"/>
    <w:rsid w:val="00FC081D"/>
    <w:pPr>
      <w:spacing w:after="160" w:line="259" w:lineRule="auto"/>
    </w:pPr>
  </w:style>
  <w:style w:type="paragraph" w:customStyle="1" w:styleId="19DAB49FD0C041E8892AA535744B111B">
    <w:name w:val="19DAB49FD0C041E8892AA535744B111B"/>
    <w:rsid w:val="00FC081D"/>
    <w:pPr>
      <w:spacing w:after="160" w:line="259" w:lineRule="auto"/>
    </w:pPr>
  </w:style>
  <w:style w:type="paragraph" w:customStyle="1" w:styleId="39339D36A079495884882C9E8B484141">
    <w:name w:val="39339D36A079495884882C9E8B484141"/>
    <w:rsid w:val="00FC081D"/>
    <w:pPr>
      <w:spacing w:after="160" w:line="259" w:lineRule="auto"/>
    </w:pPr>
  </w:style>
  <w:style w:type="paragraph" w:customStyle="1" w:styleId="308B15284C0542D9BA61A0F749B14433">
    <w:name w:val="308B15284C0542D9BA61A0F749B14433"/>
    <w:rsid w:val="00FC081D"/>
    <w:pPr>
      <w:spacing w:after="160" w:line="259" w:lineRule="auto"/>
    </w:pPr>
  </w:style>
  <w:style w:type="paragraph" w:customStyle="1" w:styleId="F19C681FAAAE4E5083B93B76CA505FDC">
    <w:name w:val="F19C681FAAAE4E5083B93B76CA505FDC"/>
    <w:rsid w:val="00FC081D"/>
    <w:pPr>
      <w:spacing w:after="160" w:line="259" w:lineRule="auto"/>
    </w:pPr>
  </w:style>
  <w:style w:type="paragraph" w:customStyle="1" w:styleId="FC38CE696BAB4DECA49AA04C724F1423">
    <w:name w:val="FC38CE696BAB4DECA49AA04C724F1423"/>
    <w:rsid w:val="00FC081D"/>
    <w:pPr>
      <w:spacing w:after="160" w:line="259" w:lineRule="auto"/>
    </w:pPr>
  </w:style>
  <w:style w:type="paragraph" w:customStyle="1" w:styleId="E9ED350358DA4C56A405A163922C533C">
    <w:name w:val="E9ED350358DA4C56A405A163922C533C"/>
    <w:rsid w:val="00FC081D"/>
    <w:pPr>
      <w:spacing w:after="160" w:line="259" w:lineRule="auto"/>
    </w:pPr>
  </w:style>
  <w:style w:type="paragraph" w:customStyle="1" w:styleId="64F3EB78FFAA41259F621E43A76D726E">
    <w:name w:val="64F3EB78FFAA41259F621E43A76D726E"/>
    <w:rsid w:val="00074B63"/>
    <w:pPr>
      <w:spacing w:after="160" w:line="259" w:lineRule="auto"/>
    </w:pPr>
  </w:style>
  <w:style w:type="paragraph" w:customStyle="1" w:styleId="35FD923CA81A45AE8F2B64F71F9DC671">
    <w:name w:val="35FD923CA81A45AE8F2B64F71F9DC671"/>
    <w:rsid w:val="00074B63"/>
    <w:pPr>
      <w:spacing w:after="160" w:line="259" w:lineRule="auto"/>
    </w:pPr>
  </w:style>
  <w:style w:type="paragraph" w:customStyle="1" w:styleId="A10E849AEA9B42019746B329F1742AEC">
    <w:name w:val="A10E849AEA9B42019746B329F1742AEC"/>
    <w:rsid w:val="00074B63"/>
    <w:pPr>
      <w:spacing w:after="160" w:line="259" w:lineRule="auto"/>
    </w:pPr>
  </w:style>
  <w:style w:type="paragraph" w:customStyle="1" w:styleId="51FC4DCFDF4C4B47AB547D71E46DC2C5">
    <w:name w:val="51FC4DCFDF4C4B47AB547D71E46DC2C5"/>
    <w:rsid w:val="00074B63"/>
    <w:pPr>
      <w:spacing w:after="160" w:line="259" w:lineRule="auto"/>
    </w:pPr>
  </w:style>
  <w:style w:type="paragraph" w:customStyle="1" w:styleId="816754B2C9BD44BC9599E32BE2DBE723">
    <w:name w:val="816754B2C9BD44BC9599E32BE2DBE723"/>
    <w:rsid w:val="00074B63"/>
    <w:pPr>
      <w:spacing w:after="160" w:line="259" w:lineRule="auto"/>
    </w:pPr>
  </w:style>
  <w:style w:type="paragraph" w:customStyle="1" w:styleId="7C11F0A9439F4EAEAF117CDD031605A5">
    <w:name w:val="7C11F0A9439F4EAEAF117CDD031605A5"/>
    <w:rsid w:val="00952921"/>
    <w:pPr>
      <w:spacing w:after="160" w:line="259" w:lineRule="auto"/>
    </w:pPr>
  </w:style>
  <w:style w:type="paragraph" w:customStyle="1" w:styleId="E81E510E87994F4D8D090ECC072D8F9E">
    <w:name w:val="E81E510E87994F4D8D090ECC072D8F9E"/>
    <w:rsid w:val="00952921"/>
    <w:pPr>
      <w:spacing w:after="160" w:line="259" w:lineRule="auto"/>
    </w:pPr>
  </w:style>
  <w:style w:type="paragraph" w:customStyle="1" w:styleId="A5D90F6CB30B4030BB3FC1E98CBF4B48">
    <w:name w:val="A5D90F6CB30B4030BB3FC1E98CBF4B48"/>
    <w:rsid w:val="00952921"/>
    <w:pPr>
      <w:spacing w:after="160" w:line="259" w:lineRule="auto"/>
    </w:pPr>
  </w:style>
  <w:style w:type="paragraph" w:customStyle="1" w:styleId="0C06042BCD92449B9BC3F7F1B3802541">
    <w:name w:val="0C06042BCD92449B9BC3F7F1B3802541"/>
    <w:rsid w:val="00952921"/>
    <w:pPr>
      <w:spacing w:after="160" w:line="259" w:lineRule="auto"/>
    </w:pPr>
  </w:style>
  <w:style w:type="paragraph" w:customStyle="1" w:styleId="D552500C358F4B76B9D06DD0501F42A3">
    <w:name w:val="D552500C358F4B76B9D06DD0501F42A3"/>
    <w:rsid w:val="00952921"/>
    <w:pPr>
      <w:spacing w:after="160" w:line="259" w:lineRule="auto"/>
    </w:pPr>
  </w:style>
  <w:style w:type="paragraph" w:customStyle="1" w:styleId="031B97A5BAAD4E61B5C639E6EE3DCA5C">
    <w:name w:val="031B97A5BAAD4E61B5C639E6EE3DCA5C"/>
    <w:rsid w:val="00952921"/>
    <w:pPr>
      <w:spacing w:after="160" w:line="259" w:lineRule="auto"/>
    </w:pPr>
  </w:style>
  <w:style w:type="paragraph" w:customStyle="1" w:styleId="02321A2422AF445FA504B1C56DB05218">
    <w:name w:val="02321A2422AF445FA504B1C56DB05218"/>
    <w:rsid w:val="00952921"/>
    <w:pPr>
      <w:spacing w:after="160" w:line="259" w:lineRule="auto"/>
    </w:pPr>
  </w:style>
  <w:style w:type="paragraph" w:customStyle="1" w:styleId="A34ECDCFDE4B43559AD19A5C6AA2F73D">
    <w:name w:val="A34ECDCFDE4B43559AD19A5C6AA2F73D"/>
    <w:rsid w:val="00952921"/>
    <w:pPr>
      <w:spacing w:after="160" w:line="259" w:lineRule="auto"/>
    </w:pPr>
  </w:style>
  <w:style w:type="paragraph" w:customStyle="1" w:styleId="6F3E9C55F12E472D9ED513F71EDF5991">
    <w:name w:val="6F3E9C55F12E472D9ED513F71EDF5991"/>
    <w:rsid w:val="00952921"/>
    <w:pPr>
      <w:spacing w:after="160" w:line="259" w:lineRule="auto"/>
    </w:pPr>
  </w:style>
  <w:style w:type="paragraph" w:customStyle="1" w:styleId="968E037827E44961B621A5866FBC5D05">
    <w:name w:val="968E037827E44961B621A5866FBC5D05"/>
    <w:rsid w:val="00952921"/>
    <w:pPr>
      <w:spacing w:after="160" w:line="259" w:lineRule="auto"/>
    </w:pPr>
  </w:style>
  <w:style w:type="paragraph" w:customStyle="1" w:styleId="D3130118CAD64AD697AF6A8D89D92B57">
    <w:name w:val="D3130118CAD64AD697AF6A8D89D92B57"/>
    <w:rsid w:val="00952921"/>
    <w:pPr>
      <w:spacing w:after="160" w:line="259" w:lineRule="auto"/>
    </w:pPr>
  </w:style>
  <w:style w:type="paragraph" w:customStyle="1" w:styleId="71C6ADAFB5094118A452571690E84E0E">
    <w:name w:val="71C6ADAFB5094118A452571690E84E0E"/>
    <w:rsid w:val="00952921"/>
    <w:pPr>
      <w:spacing w:after="160" w:line="259" w:lineRule="auto"/>
    </w:pPr>
  </w:style>
  <w:style w:type="paragraph" w:customStyle="1" w:styleId="5FA5308A421846309EB33EA2E6DC9ACD">
    <w:name w:val="5FA5308A421846309EB33EA2E6DC9ACD"/>
    <w:rsid w:val="00952921"/>
    <w:pPr>
      <w:spacing w:after="160" w:line="259" w:lineRule="auto"/>
    </w:pPr>
  </w:style>
  <w:style w:type="paragraph" w:customStyle="1" w:styleId="F78206B8108F491197B58E8A23E55B05">
    <w:name w:val="F78206B8108F491197B58E8A23E55B05"/>
    <w:rsid w:val="00952921"/>
    <w:pPr>
      <w:spacing w:after="160" w:line="259" w:lineRule="auto"/>
    </w:pPr>
  </w:style>
  <w:style w:type="paragraph" w:customStyle="1" w:styleId="F5C434DE4ABA4886A429AE067CE7B7FE">
    <w:name w:val="F5C434DE4ABA4886A429AE067CE7B7FE"/>
    <w:rsid w:val="00952921"/>
    <w:pPr>
      <w:spacing w:after="160" w:line="259" w:lineRule="auto"/>
    </w:pPr>
  </w:style>
  <w:style w:type="paragraph" w:customStyle="1" w:styleId="7A71933FF5104CE3B02294038A1AE230">
    <w:name w:val="7A71933FF5104CE3B02294038A1AE230"/>
    <w:rsid w:val="00952921"/>
    <w:pPr>
      <w:spacing w:after="160" w:line="259" w:lineRule="auto"/>
    </w:pPr>
  </w:style>
  <w:style w:type="paragraph" w:customStyle="1" w:styleId="84591274C08E4A6B8AC7396DB81DD4B0">
    <w:name w:val="84591274C08E4A6B8AC7396DB81DD4B0"/>
    <w:rsid w:val="00952921"/>
    <w:pPr>
      <w:spacing w:after="160" w:line="259" w:lineRule="auto"/>
    </w:pPr>
  </w:style>
  <w:style w:type="paragraph" w:customStyle="1" w:styleId="4FD1A2586D5846CAB9B9607196020E4F">
    <w:name w:val="4FD1A2586D5846CAB9B9607196020E4F"/>
    <w:rsid w:val="00952921"/>
    <w:pPr>
      <w:spacing w:after="160" w:line="259" w:lineRule="auto"/>
    </w:pPr>
  </w:style>
  <w:style w:type="paragraph" w:customStyle="1" w:styleId="F0660810A79E4AFAA0C6E1A5C7ADF69A">
    <w:name w:val="F0660810A79E4AFAA0C6E1A5C7ADF69A"/>
    <w:rsid w:val="00952921"/>
    <w:pPr>
      <w:spacing w:after="160" w:line="259" w:lineRule="auto"/>
    </w:pPr>
  </w:style>
  <w:style w:type="paragraph" w:customStyle="1" w:styleId="A6B20BB2FECF4D1FA4199B5074975978">
    <w:name w:val="A6B20BB2FECF4D1FA4199B5074975978"/>
    <w:rsid w:val="00952921"/>
    <w:pPr>
      <w:spacing w:after="160" w:line="259" w:lineRule="auto"/>
    </w:pPr>
  </w:style>
  <w:style w:type="paragraph" w:customStyle="1" w:styleId="DC979170A55A4473BAC7677B86648D36">
    <w:name w:val="DC979170A55A4473BAC7677B86648D36"/>
    <w:rsid w:val="00952921"/>
    <w:pPr>
      <w:spacing w:after="160" w:line="259" w:lineRule="auto"/>
    </w:pPr>
  </w:style>
  <w:style w:type="paragraph" w:customStyle="1" w:styleId="60FEFB8CD5AC4F269A5BE90BC671D5A2">
    <w:name w:val="60FEFB8CD5AC4F269A5BE90BC671D5A2"/>
    <w:rsid w:val="00952921"/>
    <w:pPr>
      <w:spacing w:after="160" w:line="259" w:lineRule="auto"/>
    </w:pPr>
  </w:style>
  <w:style w:type="paragraph" w:customStyle="1" w:styleId="51CE6BCCA0DC4FF8817905522247941D">
    <w:name w:val="51CE6BCCA0DC4FF8817905522247941D"/>
    <w:rsid w:val="00952921"/>
    <w:pPr>
      <w:spacing w:after="160" w:line="259" w:lineRule="auto"/>
    </w:pPr>
  </w:style>
  <w:style w:type="paragraph" w:customStyle="1" w:styleId="5DCC8AFAECCC454D9B0163F69FF6B9D2">
    <w:name w:val="5DCC8AFAECCC454D9B0163F69FF6B9D2"/>
    <w:rsid w:val="00952921"/>
    <w:pPr>
      <w:spacing w:after="160" w:line="259" w:lineRule="auto"/>
    </w:pPr>
  </w:style>
  <w:style w:type="paragraph" w:customStyle="1" w:styleId="69D922C5423548C8A0CD2070EB083A12">
    <w:name w:val="69D922C5423548C8A0CD2070EB083A12"/>
    <w:rsid w:val="00952921"/>
    <w:pPr>
      <w:spacing w:after="160" w:line="259" w:lineRule="auto"/>
    </w:pPr>
  </w:style>
  <w:style w:type="paragraph" w:customStyle="1" w:styleId="4A16BFAA4D914B33B7E6E452005C7DC3">
    <w:name w:val="4A16BFAA4D914B33B7E6E452005C7DC3"/>
    <w:rsid w:val="00952921"/>
    <w:pPr>
      <w:spacing w:after="160" w:line="259" w:lineRule="auto"/>
    </w:pPr>
  </w:style>
  <w:style w:type="paragraph" w:customStyle="1" w:styleId="980D83CFC2B643219A3F0B58273481DC">
    <w:name w:val="980D83CFC2B643219A3F0B58273481DC"/>
    <w:rsid w:val="00952921"/>
    <w:pPr>
      <w:spacing w:after="160" w:line="259" w:lineRule="auto"/>
    </w:pPr>
  </w:style>
  <w:style w:type="paragraph" w:customStyle="1" w:styleId="EC23D94FEDEA448DB4DD8E8DCF0BD44D">
    <w:name w:val="EC23D94FEDEA448DB4DD8E8DCF0BD44D"/>
    <w:rsid w:val="00952921"/>
    <w:pPr>
      <w:spacing w:after="160" w:line="259" w:lineRule="auto"/>
    </w:pPr>
  </w:style>
  <w:style w:type="paragraph" w:customStyle="1" w:styleId="79385A132C384B68963EE8D243EB8387">
    <w:name w:val="79385A132C384B68963EE8D243EB8387"/>
    <w:rsid w:val="00952921"/>
    <w:pPr>
      <w:spacing w:after="160" w:line="259" w:lineRule="auto"/>
    </w:pPr>
  </w:style>
  <w:style w:type="paragraph" w:customStyle="1" w:styleId="30EDE7F59D134FFB850D5C69866D267B">
    <w:name w:val="30EDE7F59D134FFB850D5C69866D267B"/>
    <w:rsid w:val="00952921"/>
    <w:pPr>
      <w:spacing w:after="160" w:line="259" w:lineRule="auto"/>
    </w:pPr>
  </w:style>
  <w:style w:type="paragraph" w:customStyle="1" w:styleId="1EE2FF38737E4A949A3BBD2D21B6A99E">
    <w:name w:val="1EE2FF38737E4A949A3BBD2D21B6A99E"/>
    <w:rsid w:val="00952921"/>
    <w:pPr>
      <w:spacing w:after="160" w:line="259" w:lineRule="auto"/>
    </w:pPr>
  </w:style>
  <w:style w:type="paragraph" w:customStyle="1" w:styleId="149F2CCC936845838FA8BC1B8C1B1054">
    <w:name w:val="149F2CCC936845838FA8BC1B8C1B1054"/>
    <w:rsid w:val="00952921"/>
    <w:pPr>
      <w:spacing w:after="160" w:line="259" w:lineRule="auto"/>
    </w:pPr>
  </w:style>
  <w:style w:type="paragraph" w:customStyle="1" w:styleId="2230A813DE35448AA19BF939B8E3E363">
    <w:name w:val="2230A813DE35448AA19BF939B8E3E363"/>
    <w:rsid w:val="00952921"/>
    <w:pPr>
      <w:spacing w:after="160" w:line="259" w:lineRule="auto"/>
    </w:pPr>
  </w:style>
  <w:style w:type="paragraph" w:customStyle="1" w:styleId="8343A02A9EDF427691D3B964B9EF475F">
    <w:name w:val="8343A02A9EDF427691D3B964B9EF475F"/>
    <w:rsid w:val="00952921"/>
    <w:pPr>
      <w:spacing w:after="160" w:line="259" w:lineRule="auto"/>
    </w:pPr>
  </w:style>
  <w:style w:type="paragraph" w:customStyle="1" w:styleId="47D5912190F34955B82EA333C0D61E60">
    <w:name w:val="47D5912190F34955B82EA333C0D61E60"/>
    <w:rsid w:val="00952921"/>
    <w:pPr>
      <w:spacing w:after="160" w:line="259" w:lineRule="auto"/>
    </w:pPr>
  </w:style>
  <w:style w:type="paragraph" w:customStyle="1" w:styleId="832B60320CDC4ECB8A37ED2A0713AC34">
    <w:name w:val="832B60320CDC4ECB8A37ED2A0713AC34"/>
    <w:rsid w:val="00952921"/>
    <w:pPr>
      <w:spacing w:after="160" w:line="259" w:lineRule="auto"/>
    </w:pPr>
  </w:style>
  <w:style w:type="paragraph" w:customStyle="1" w:styleId="E6C885CD212442488B12D963CB19A5D6">
    <w:name w:val="E6C885CD212442488B12D963CB19A5D6"/>
    <w:rsid w:val="00952921"/>
    <w:pPr>
      <w:spacing w:after="160" w:line="259" w:lineRule="auto"/>
    </w:pPr>
  </w:style>
  <w:style w:type="paragraph" w:customStyle="1" w:styleId="5E7B9CF63C884DF3BA255BB3FDE7A5AE">
    <w:name w:val="5E7B9CF63C884DF3BA255BB3FDE7A5AE"/>
    <w:rsid w:val="00952921"/>
    <w:pPr>
      <w:spacing w:after="160" w:line="259" w:lineRule="auto"/>
    </w:pPr>
  </w:style>
  <w:style w:type="paragraph" w:customStyle="1" w:styleId="86AE10FD87964D8B8A88683AA255C511">
    <w:name w:val="86AE10FD87964D8B8A88683AA255C511"/>
    <w:rsid w:val="00952921"/>
    <w:pPr>
      <w:spacing w:after="160" w:line="259" w:lineRule="auto"/>
    </w:pPr>
  </w:style>
  <w:style w:type="paragraph" w:customStyle="1" w:styleId="D3FDA735E367413593494DBDF5D3EC8D">
    <w:name w:val="D3FDA735E367413593494DBDF5D3EC8D"/>
    <w:rsid w:val="00952921"/>
    <w:pPr>
      <w:spacing w:after="160" w:line="259" w:lineRule="auto"/>
    </w:pPr>
  </w:style>
  <w:style w:type="paragraph" w:customStyle="1" w:styleId="898F8DF828C241A493F2F24F135EC68F">
    <w:name w:val="898F8DF828C241A493F2F24F135EC68F"/>
    <w:rsid w:val="00952921"/>
    <w:pPr>
      <w:spacing w:after="160" w:line="259" w:lineRule="auto"/>
    </w:pPr>
  </w:style>
  <w:style w:type="paragraph" w:customStyle="1" w:styleId="6E4FCC86F56E4EFB9191EC28A79AC1C8">
    <w:name w:val="6E4FCC86F56E4EFB9191EC28A79AC1C8"/>
    <w:rsid w:val="00952921"/>
    <w:pPr>
      <w:spacing w:after="160" w:line="259" w:lineRule="auto"/>
    </w:pPr>
  </w:style>
  <w:style w:type="paragraph" w:customStyle="1" w:styleId="40F44E3D942A4A4382609FDEFF68A876">
    <w:name w:val="40F44E3D942A4A4382609FDEFF68A876"/>
    <w:rsid w:val="00952921"/>
    <w:pPr>
      <w:spacing w:after="160" w:line="259" w:lineRule="auto"/>
    </w:pPr>
  </w:style>
  <w:style w:type="paragraph" w:customStyle="1" w:styleId="527883CA568843C79D31D98F957872E0">
    <w:name w:val="527883CA568843C79D31D98F957872E0"/>
    <w:rsid w:val="00952921"/>
    <w:pPr>
      <w:spacing w:after="160" w:line="259" w:lineRule="auto"/>
    </w:pPr>
  </w:style>
  <w:style w:type="paragraph" w:customStyle="1" w:styleId="EE8670DA28B442A3B84695448DB3CCAF">
    <w:name w:val="EE8670DA28B442A3B84695448DB3CCAF"/>
    <w:rsid w:val="00952921"/>
    <w:pPr>
      <w:spacing w:after="160" w:line="259" w:lineRule="auto"/>
    </w:pPr>
  </w:style>
  <w:style w:type="paragraph" w:customStyle="1" w:styleId="0B0A3017408C4D24A7E4199011A88AAC">
    <w:name w:val="0B0A3017408C4D24A7E4199011A88AAC"/>
    <w:rsid w:val="00952921"/>
    <w:pPr>
      <w:spacing w:after="160" w:line="259" w:lineRule="auto"/>
    </w:pPr>
  </w:style>
  <w:style w:type="paragraph" w:customStyle="1" w:styleId="9D53F0E9A2E3495182F51671C2C6EC27">
    <w:name w:val="9D53F0E9A2E3495182F51671C2C6EC27"/>
    <w:rsid w:val="00952921"/>
    <w:pPr>
      <w:spacing w:after="160" w:line="259" w:lineRule="auto"/>
    </w:pPr>
  </w:style>
  <w:style w:type="paragraph" w:customStyle="1" w:styleId="666FB2C2311F46628263DC5F97F0319A">
    <w:name w:val="666FB2C2311F46628263DC5F97F0319A"/>
    <w:rsid w:val="00952921"/>
    <w:pPr>
      <w:spacing w:after="160" w:line="259" w:lineRule="auto"/>
    </w:pPr>
  </w:style>
  <w:style w:type="paragraph" w:customStyle="1" w:styleId="6305E6C6D097409483B90849F1A1440C">
    <w:name w:val="6305E6C6D097409483B90849F1A1440C"/>
    <w:rsid w:val="00952921"/>
    <w:pPr>
      <w:spacing w:after="160" w:line="259" w:lineRule="auto"/>
    </w:pPr>
  </w:style>
  <w:style w:type="paragraph" w:customStyle="1" w:styleId="79B7811226D04228A91F2B2047DDEF2C">
    <w:name w:val="79B7811226D04228A91F2B2047DDEF2C"/>
    <w:rsid w:val="00452A11"/>
    <w:pPr>
      <w:spacing w:after="160" w:line="259" w:lineRule="auto"/>
    </w:pPr>
  </w:style>
  <w:style w:type="paragraph" w:customStyle="1" w:styleId="AA1F4851471142058CCA40BFFF0C3218">
    <w:name w:val="AA1F4851471142058CCA40BFFF0C3218"/>
    <w:rsid w:val="00452A11"/>
    <w:pPr>
      <w:spacing w:after="160" w:line="259" w:lineRule="auto"/>
    </w:pPr>
  </w:style>
  <w:style w:type="paragraph" w:customStyle="1" w:styleId="164AD40B13504A978AAE67FF50DE64AD">
    <w:name w:val="164AD40B13504A978AAE67FF50DE64AD"/>
    <w:rsid w:val="00452A11"/>
    <w:pPr>
      <w:spacing w:after="160" w:line="259" w:lineRule="auto"/>
    </w:pPr>
  </w:style>
  <w:style w:type="paragraph" w:customStyle="1" w:styleId="3CFDA311B2F04F389307A3060ED1055E">
    <w:name w:val="3CFDA311B2F04F389307A3060ED1055E"/>
    <w:rsid w:val="00452A11"/>
    <w:pPr>
      <w:spacing w:after="160" w:line="259" w:lineRule="auto"/>
    </w:pPr>
  </w:style>
  <w:style w:type="paragraph" w:customStyle="1" w:styleId="2278E586C947448DA6B3D6AFFF80DE71">
    <w:name w:val="2278E586C947448DA6B3D6AFFF80DE71"/>
    <w:rsid w:val="00452A11"/>
    <w:pPr>
      <w:spacing w:after="160" w:line="259" w:lineRule="auto"/>
    </w:pPr>
  </w:style>
  <w:style w:type="paragraph" w:customStyle="1" w:styleId="2A4DF71E6E12494D88188187BA81DD53">
    <w:name w:val="2A4DF71E6E12494D88188187BA81DD53"/>
    <w:rsid w:val="00452A11"/>
    <w:pPr>
      <w:spacing w:after="160" w:line="259" w:lineRule="auto"/>
    </w:pPr>
  </w:style>
  <w:style w:type="paragraph" w:customStyle="1" w:styleId="4F013D35B07B49E8BA32C186C8A38985">
    <w:name w:val="4F013D35B07B49E8BA32C186C8A38985"/>
    <w:rsid w:val="00452A11"/>
    <w:pPr>
      <w:spacing w:after="160" w:line="259" w:lineRule="auto"/>
    </w:pPr>
  </w:style>
  <w:style w:type="paragraph" w:customStyle="1" w:styleId="B7AF3C869AB444FAA4102CCD9E727605">
    <w:name w:val="B7AF3C869AB444FAA4102CCD9E727605"/>
    <w:rsid w:val="00452A11"/>
    <w:pPr>
      <w:spacing w:after="160" w:line="259" w:lineRule="auto"/>
    </w:pPr>
  </w:style>
  <w:style w:type="paragraph" w:customStyle="1" w:styleId="DB9E1880B69945C3A40BF53F499D4A1E">
    <w:name w:val="DB9E1880B69945C3A40BF53F499D4A1E"/>
    <w:rsid w:val="00452A11"/>
    <w:pPr>
      <w:spacing w:after="160" w:line="259" w:lineRule="auto"/>
    </w:pPr>
  </w:style>
  <w:style w:type="paragraph" w:customStyle="1" w:styleId="8CB7FE50629A4599A6395975B0C9553C">
    <w:name w:val="8CB7FE50629A4599A6395975B0C9553C"/>
    <w:rsid w:val="00452A11"/>
    <w:pPr>
      <w:spacing w:after="160" w:line="259" w:lineRule="auto"/>
    </w:pPr>
  </w:style>
  <w:style w:type="paragraph" w:customStyle="1" w:styleId="0AF8545755904888B69E28AB2BB39F6C">
    <w:name w:val="0AF8545755904888B69E28AB2BB39F6C"/>
    <w:rsid w:val="00452A11"/>
    <w:pPr>
      <w:spacing w:after="160" w:line="259" w:lineRule="auto"/>
    </w:pPr>
  </w:style>
  <w:style w:type="paragraph" w:customStyle="1" w:styleId="FBD45A13863447DE9BC9158E04B15B9B">
    <w:name w:val="FBD45A13863447DE9BC9158E04B15B9B"/>
    <w:rsid w:val="00452A11"/>
    <w:pPr>
      <w:spacing w:after="160" w:line="259" w:lineRule="auto"/>
    </w:pPr>
  </w:style>
  <w:style w:type="paragraph" w:customStyle="1" w:styleId="87870F84FE804A4B8F0E981DC85F0EA8">
    <w:name w:val="87870F84FE804A4B8F0E981DC85F0EA8"/>
    <w:rsid w:val="00452A11"/>
    <w:pPr>
      <w:spacing w:after="160" w:line="259" w:lineRule="auto"/>
    </w:pPr>
  </w:style>
  <w:style w:type="paragraph" w:customStyle="1" w:styleId="D3395FE65706489BAED1374E06D981E5">
    <w:name w:val="D3395FE65706489BAED1374E06D981E5"/>
    <w:rsid w:val="000B04B2"/>
    <w:pPr>
      <w:spacing w:after="160" w:line="259" w:lineRule="auto"/>
    </w:pPr>
  </w:style>
  <w:style w:type="paragraph" w:customStyle="1" w:styleId="41332A5FC0064DF5B1B6A7D03DDCCCCC">
    <w:name w:val="41332A5FC0064DF5B1B6A7D03DDCCCCC"/>
    <w:rsid w:val="000B04B2"/>
    <w:pPr>
      <w:spacing w:after="160" w:line="259" w:lineRule="auto"/>
    </w:pPr>
  </w:style>
  <w:style w:type="paragraph" w:customStyle="1" w:styleId="138397DA19BF4CBEBFE5372A0CBEA45A">
    <w:name w:val="138397DA19BF4CBEBFE5372A0CBEA45A"/>
    <w:rsid w:val="000B04B2"/>
    <w:pPr>
      <w:spacing w:after="160" w:line="259" w:lineRule="auto"/>
    </w:pPr>
  </w:style>
  <w:style w:type="paragraph" w:customStyle="1" w:styleId="199553068047443FB536D90A29D521AD">
    <w:name w:val="199553068047443FB536D90A29D521AD"/>
    <w:rsid w:val="000B04B2"/>
    <w:pPr>
      <w:spacing w:after="160" w:line="259" w:lineRule="auto"/>
    </w:pPr>
  </w:style>
  <w:style w:type="paragraph" w:customStyle="1" w:styleId="E637AD05F02E4FF2BAD7A7D667AA9D9A">
    <w:name w:val="E637AD05F02E4FF2BAD7A7D667AA9D9A"/>
    <w:rsid w:val="000B04B2"/>
    <w:pPr>
      <w:spacing w:after="160" w:line="259" w:lineRule="auto"/>
    </w:pPr>
  </w:style>
  <w:style w:type="paragraph" w:customStyle="1" w:styleId="257C062903DF40BC887CF3E794225484">
    <w:name w:val="257C062903DF40BC887CF3E794225484"/>
    <w:rsid w:val="009C61AE"/>
    <w:pPr>
      <w:spacing w:after="160" w:line="259" w:lineRule="auto"/>
    </w:pPr>
  </w:style>
  <w:style w:type="paragraph" w:customStyle="1" w:styleId="DACDB8A96A48410F84F372E38BE1DDE5">
    <w:name w:val="DACDB8A96A48410F84F372E38BE1DDE5"/>
    <w:rsid w:val="007E5C9E"/>
    <w:pPr>
      <w:spacing w:after="160" w:line="259" w:lineRule="auto"/>
    </w:pPr>
  </w:style>
  <w:style w:type="paragraph" w:customStyle="1" w:styleId="0B56181B1CF94DFF9CBF804A2C3636F0">
    <w:name w:val="0B56181B1CF94DFF9CBF804A2C3636F0"/>
    <w:rsid w:val="007E5C9E"/>
    <w:pPr>
      <w:spacing w:after="160" w:line="259" w:lineRule="auto"/>
    </w:pPr>
  </w:style>
  <w:style w:type="paragraph" w:customStyle="1" w:styleId="608EA9A8602E47A7B00B07DA3087DC2E">
    <w:name w:val="608EA9A8602E47A7B00B07DA3087DC2E"/>
    <w:rsid w:val="007E5C9E"/>
    <w:pPr>
      <w:spacing w:after="160" w:line="259" w:lineRule="auto"/>
    </w:pPr>
  </w:style>
  <w:style w:type="paragraph" w:customStyle="1" w:styleId="BE876273B5BA4D98A39B8D1BC1FD3362">
    <w:name w:val="BE876273B5BA4D98A39B8D1BC1FD3362"/>
    <w:rsid w:val="007E5C9E"/>
    <w:pPr>
      <w:spacing w:after="160" w:line="259" w:lineRule="auto"/>
    </w:pPr>
  </w:style>
  <w:style w:type="paragraph" w:customStyle="1" w:styleId="B58D6703EF9D4A3F899CC0AB65019EAD">
    <w:name w:val="B58D6703EF9D4A3F899CC0AB65019EAD"/>
    <w:rsid w:val="007E5C9E"/>
    <w:pPr>
      <w:spacing w:after="160" w:line="259" w:lineRule="auto"/>
    </w:pPr>
  </w:style>
  <w:style w:type="paragraph" w:customStyle="1" w:styleId="9BC2888FBAED418CA5AD870BDE148E21">
    <w:name w:val="9BC2888FBAED418CA5AD870BDE148E21"/>
    <w:rsid w:val="007E5C9E"/>
    <w:pPr>
      <w:spacing w:after="160" w:line="259" w:lineRule="auto"/>
    </w:pPr>
  </w:style>
  <w:style w:type="paragraph" w:customStyle="1" w:styleId="A04BA41208A64EC9983D97BA7E7C5276">
    <w:name w:val="A04BA41208A64EC9983D97BA7E7C5276"/>
    <w:rsid w:val="007E5C9E"/>
    <w:pPr>
      <w:spacing w:after="160" w:line="259" w:lineRule="auto"/>
    </w:pPr>
  </w:style>
  <w:style w:type="paragraph" w:customStyle="1" w:styleId="29B27F3146FF464594661D6FF1A5D9F8">
    <w:name w:val="29B27F3146FF464594661D6FF1A5D9F8"/>
    <w:rsid w:val="007E5C9E"/>
    <w:pPr>
      <w:spacing w:after="160" w:line="259" w:lineRule="auto"/>
    </w:pPr>
  </w:style>
  <w:style w:type="paragraph" w:customStyle="1" w:styleId="908BDAAAF9104815A4BF3DED2D4F0801">
    <w:name w:val="908BDAAAF9104815A4BF3DED2D4F0801"/>
    <w:rsid w:val="007E5C9E"/>
    <w:pPr>
      <w:spacing w:after="160" w:line="259" w:lineRule="auto"/>
    </w:pPr>
  </w:style>
  <w:style w:type="paragraph" w:customStyle="1" w:styleId="EA87741AE53041168A0E46EE090F5272">
    <w:name w:val="EA87741AE53041168A0E46EE090F5272"/>
    <w:rsid w:val="007E5C9E"/>
    <w:pPr>
      <w:spacing w:after="160" w:line="259" w:lineRule="auto"/>
    </w:pPr>
  </w:style>
  <w:style w:type="paragraph" w:customStyle="1" w:styleId="0C442D0FA1C54200B6071B08B10531A8">
    <w:name w:val="0C442D0FA1C54200B6071B08B10531A8"/>
    <w:rsid w:val="007E5C9E"/>
    <w:pPr>
      <w:spacing w:after="160" w:line="259" w:lineRule="auto"/>
    </w:pPr>
  </w:style>
  <w:style w:type="paragraph" w:customStyle="1" w:styleId="1829E4C23FDD481E92E4E3D6C85FD412">
    <w:name w:val="1829E4C23FDD481E92E4E3D6C85FD412"/>
    <w:rsid w:val="007E5C9E"/>
    <w:pPr>
      <w:spacing w:after="160" w:line="259" w:lineRule="auto"/>
    </w:pPr>
  </w:style>
  <w:style w:type="paragraph" w:customStyle="1" w:styleId="FD52A8CDC1ED4F069A32803B349CA87E">
    <w:name w:val="FD52A8CDC1ED4F069A32803B349CA87E"/>
    <w:rsid w:val="007E5C9E"/>
    <w:pPr>
      <w:spacing w:after="160" w:line="259" w:lineRule="auto"/>
    </w:pPr>
  </w:style>
  <w:style w:type="paragraph" w:customStyle="1" w:styleId="342DF31B01E6401AAB28C44B8BDDDEB9">
    <w:name w:val="342DF31B01E6401AAB28C44B8BDDDEB9"/>
    <w:rsid w:val="007E5C9E"/>
    <w:pPr>
      <w:spacing w:after="160" w:line="259" w:lineRule="auto"/>
    </w:pPr>
  </w:style>
  <w:style w:type="paragraph" w:customStyle="1" w:styleId="D013A3B79D4944A3816D82C65A4104B0">
    <w:name w:val="D013A3B79D4944A3816D82C65A4104B0"/>
    <w:rsid w:val="007E5C9E"/>
    <w:pPr>
      <w:spacing w:after="160" w:line="259" w:lineRule="auto"/>
    </w:pPr>
  </w:style>
  <w:style w:type="paragraph" w:customStyle="1" w:styleId="B021CEB3CA9D4449AB7D4A795E863B58">
    <w:name w:val="B021CEB3CA9D4449AB7D4A795E863B58"/>
    <w:rsid w:val="007E5C9E"/>
    <w:pPr>
      <w:spacing w:after="160" w:line="259" w:lineRule="auto"/>
    </w:pPr>
  </w:style>
  <w:style w:type="paragraph" w:customStyle="1" w:styleId="5E7D2E87F9AA4345A01E06D4C126A965">
    <w:name w:val="5E7D2E87F9AA4345A01E06D4C126A965"/>
    <w:rsid w:val="007E5C9E"/>
    <w:pPr>
      <w:spacing w:after="160" w:line="259" w:lineRule="auto"/>
    </w:pPr>
  </w:style>
  <w:style w:type="paragraph" w:customStyle="1" w:styleId="50888B457068469694C937ACE488CB1C">
    <w:name w:val="50888B457068469694C937ACE488CB1C"/>
    <w:rsid w:val="007E5C9E"/>
    <w:pPr>
      <w:spacing w:after="160" w:line="259" w:lineRule="auto"/>
    </w:pPr>
  </w:style>
  <w:style w:type="paragraph" w:customStyle="1" w:styleId="EEBF6ED236BF452D9A391D773835C2DA">
    <w:name w:val="EEBF6ED236BF452D9A391D773835C2DA"/>
    <w:rsid w:val="007E5C9E"/>
    <w:pPr>
      <w:spacing w:after="160" w:line="259" w:lineRule="auto"/>
    </w:pPr>
  </w:style>
  <w:style w:type="paragraph" w:customStyle="1" w:styleId="7DCE3BD9016C44E38AD60AE68F80FF3B">
    <w:name w:val="7DCE3BD9016C44E38AD60AE68F80FF3B"/>
    <w:rsid w:val="007E5C9E"/>
    <w:pPr>
      <w:spacing w:after="160" w:line="259" w:lineRule="auto"/>
    </w:pPr>
  </w:style>
  <w:style w:type="paragraph" w:customStyle="1" w:styleId="70F744E4EFE04E019369DF9E0E46D44B">
    <w:name w:val="70F744E4EFE04E019369DF9E0E46D44B"/>
    <w:rsid w:val="007E5C9E"/>
    <w:pPr>
      <w:spacing w:after="160" w:line="259" w:lineRule="auto"/>
    </w:pPr>
  </w:style>
  <w:style w:type="paragraph" w:customStyle="1" w:styleId="81E7A38041184E059920EEE9506D18D0">
    <w:name w:val="81E7A38041184E059920EEE9506D18D0"/>
    <w:rsid w:val="007E5C9E"/>
    <w:pPr>
      <w:spacing w:after="160" w:line="259" w:lineRule="auto"/>
    </w:pPr>
  </w:style>
  <w:style w:type="paragraph" w:customStyle="1" w:styleId="8730E999CFFF44BFAFC1800E0B546097">
    <w:name w:val="8730E999CFFF44BFAFC1800E0B546097"/>
    <w:rsid w:val="007E5C9E"/>
    <w:pPr>
      <w:spacing w:after="160" w:line="259" w:lineRule="auto"/>
    </w:pPr>
  </w:style>
  <w:style w:type="paragraph" w:customStyle="1" w:styleId="78BE9B1D57294D46857F2101B05F5D71">
    <w:name w:val="78BE9B1D57294D46857F2101B05F5D71"/>
    <w:rsid w:val="007E5C9E"/>
    <w:pPr>
      <w:spacing w:after="160" w:line="259" w:lineRule="auto"/>
    </w:pPr>
  </w:style>
  <w:style w:type="paragraph" w:customStyle="1" w:styleId="731CDE85C3E840CFA9854112431743A2">
    <w:name w:val="731CDE85C3E840CFA9854112431743A2"/>
    <w:rsid w:val="007E5C9E"/>
    <w:pPr>
      <w:spacing w:after="160" w:line="259" w:lineRule="auto"/>
    </w:pPr>
  </w:style>
  <w:style w:type="paragraph" w:customStyle="1" w:styleId="728761930DCF413DAB38D0D878F5D3ED">
    <w:name w:val="728761930DCF413DAB38D0D878F5D3ED"/>
    <w:rsid w:val="007E5C9E"/>
    <w:pPr>
      <w:spacing w:after="160" w:line="259" w:lineRule="auto"/>
    </w:pPr>
  </w:style>
  <w:style w:type="paragraph" w:customStyle="1" w:styleId="FEBC0480D7BA49AE8187B4EC9826DBF9">
    <w:name w:val="FEBC0480D7BA49AE8187B4EC9826DBF9"/>
    <w:rsid w:val="007E5C9E"/>
    <w:pPr>
      <w:spacing w:after="160" w:line="259" w:lineRule="auto"/>
    </w:pPr>
  </w:style>
  <w:style w:type="paragraph" w:customStyle="1" w:styleId="F2878E27C17F4A638A961274B2374CD5">
    <w:name w:val="F2878E27C17F4A638A961274B2374CD5"/>
    <w:rsid w:val="007E5C9E"/>
    <w:pPr>
      <w:spacing w:after="160" w:line="259" w:lineRule="auto"/>
    </w:pPr>
  </w:style>
  <w:style w:type="paragraph" w:customStyle="1" w:styleId="DFED8E06B09A433BAD18CB98CF1BF699">
    <w:name w:val="DFED8E06B09A433BAD18CB98CF1BF699"/>
    <w:rsid w:val="007E5C9E"/>
    <w:pPr>
      <w:spacing w:after="160" w:line="259" w:lineRule="auto"/>
    </w:pPr>
  </w:style>
  <w:style w:type="paragraph" w:customStyle="1" w:styleId="B17B56CFCB054023B05E83AD5D916005">
    <w:name w:val="B17B56CFCB054023B05E83AD5D916005"/>
    <w:rsid w:val="007E5C9E"/>
    <w:pPr>
      <w:spacing w:after="160" w:line="259" w:lineRule="auto"/>
    </w:pPr>
  </w:style>
  <w:style w:type="paragraph" w:customStyle="1" w:styleId="D0F73CD97AEB48F8B260FFEBE5590613">
    <w:name w:val="D0F73CD97AEB48F8B260FFEBE5590613"/>
    <w:rsid w:val="007E5C9E"/>
    <w:pPr>
      <w:spacing w:after="160" w:line="259" w:lineRule="auto"/>
    </w:pPr>
  </w:style>
  <w:style w:type="paragraph" w:customStyle="1" w:styleId="43356C5E728E4EA8B5D853DDC38C6278">
    <w:name w:val="43356C5E728E4EA8B5D853DDC38C6278"/>
    <w:rsid w:val="007E5C9E"/>
    <w:pPr>
      <w:spacing w:after="160" w:line="259" w:lineRule="auto"/>
    </w:pPr>
  </w:style>
  <w:style w:type="paragraph" w:customStyle="1" w:styleId="2B4152CEF0CA41ACA32F0081820AB57E">
    <w:name w:val="2B4152CEF0CA41ACA32F0081820AB57E"/>
    <w:rsid w:val="007E5C9E"/>
    <w:pPr>
      <w:spacing w:after="160" w:line="259" w:lineRule="auto"/>
    </w:pPr>
  </w:style>
  <w:style w:type="paragraph" w:customStyle="1" w:styleId="F2518491085F4DABBF42E90E6DFE924F">
    <w:name w:val="F2518491085F4DABBF42E90E6DFE924F"/>
    <w:rsid w:val="007E5C9E"/>
    <w:pPr>
      <w:spacing w:after="160" w:line="259" w:lineRule="auto"/>
    </w:pPr>
  </w:style>
  <w:style w:type="paragraph" w:customStyle="1" w:styleId="8F6FAE183E03482ABBE2E55348189B0D">
    <w:name w:val="8F6FAE183E03482ABBE2E55348189B0D"/>
    <w:rsid w:val="007E5C9E"/>
    <w:pPr>
      <w:spacing w:after="160" w:line="259" w:lineRule="auto"/>
    </w:pPr>
  </w:style>
  <w:style w:type="paragraph" w:customStyle="1" w:styleId="5EB078E975DF4660818322AF952CDFD5">
    <w:name w:val="5EB078E975DF4660818322AF952CDFD5"/>
    <w:rsid w:val="007E5C9E"/>
    <w:pPr>
      <w:spacing w:after="160" w:line="259" w:lineRule="auto"/>
    </w:pPr>
  </w:style>
  <w:style w:type="paragraph" w:customStyle="1" w:styleId="B1FF9725F147448EBAF4E9FB82DA9A31">
    <w:name w:val="B1FF9725F147448EBAF4E9FB82DA9A31"/>
    <w:rsid w:val="007E5C9E"/>
    <w:pPr>
      <w:spacing w:after="160" w:line="259" w:lineRule="auto"/>
    </w:pPr>
  </w:style>
  <w:style w:type="paragraph" w:customStyle="1" w:styleId="722812B13BBB40959240FC51AD6F3A43">
    <w:name w:val="722812B13BBB40959240FC51AD6F3A43"/>
    <w:rsid w:val="007E5C9E"/>
    <w:pPr>
      <w:spacing w:after="160" w:line="259" w:lineRule="auto"/>
    </w:pPr>
  </w:style>
  <w:style w:type="paragraph" w:customStyle="1" w:styleId="25CDAD5FF42B474AB76AC15478E9F205">
    <w:name w:val="25CDAD5FF42B474AB76AC15478E9F205"/>
    <w:rsid w:val="007E5C9E"/>
    <w:pPr>
      <w:spacing w:after="160" w:line="259" w:lineRule="auto"/>
    </w:pPr>
  </w:style>
  <w:style w:type="paragraph" w:customStyle="1" w:styleId="B4E2872ABCDF4FC9BC26215C81E6CF13">
    <w:name w:val="B4E2872ABCDF4FC9BC26215C81E6CF13"/>
    <w:rsid w:val="007E5C9E"/>
    <w:pPr>
      <w:spacing w:after="160" w:line="259" w:lineRule="auto"/>
    </w:pPr>
  </w:style>
  <w:style w:type="paragraph" w:customStyle="1" w:styleId="881C9F8DFF2F466BA80C02B92EFA0A48">
    <w:name w:val="881C9F8DFF2F466BA80C02B92EFA0A48"/>
    <w:rsid w:val="007E5C9E"/>
    <w:pPr>
      <w:spacing w:after="160" w:line="259" w:lineRule="auto"/>
    </w:pPr>
  </w:style>
  <w:style w:type="paragraph" w:customStyle="1" w:styleId="37C4BD6537D7432FAB0D11B4E2F843BA">
    <w:name w:val="37C4BD6537D7432FAB0D11B4E2F843BA"/>
    <w:rsid w:val="007E5C9E"/>
    <w:pPr>
      <w:spacing w:after="160" w:line="259" w:lineRule="auto"/>
    </w:pPr>
  </w:style>
  <w:style w:type="paragraph" w:customStyle="1" w:styleId="7E9A59BAB93E4F2798AA966036CAE05B">
    <w:name w:val="7E9A59BAB93E4F2798AA966036CAE05B"/>
    <w:rsid w:val="007E5C9E"/>
    <w:pPr>
      <w:spacing w:after="160" w:line="259" w:lineRule="auto"/>
    </w:pPr>
  </w:style>
  <w:style w:type="paragraph" w:customStyle="1" w:styleId="292EAC41E2264230A03F0CF447312EA5">
    <w:name w:val="292EAC41E2264230A03F0CF447312EA5"/>
    <w:rsid w:val="007E5C9E"/>
    <w:pPr>
      <w:spacing w:after="160" w:line="259" w:lineRule="auto"/>
    </w:pPr>
  </w:style>
  <w:style w:type="paragraph" w:customStyle="1" w:styleId="447997F2DEA24B90A2E3951503939C8A">
    <w:name w:val="447997F2DEA24B90A2E3951503939C8A"/>
    <w:rsid w:val="007E5C9E"/>
    <w:pPr>
      <w:spacing w:after="160" w:line="259" w:lineRule="auto"/>
    </w:pPr>
  </w:style>
  <w:style w:type="paragraph" w:customStyle="1" w:styleId="492283D2DD8E40B0B00F4E3ECDD42623">
    <w:name w:val="492283D2DD8E40B0B00F4E3ECDD42623"/>
    <w:rsid w:val="007E5C9E"/>
    <w:pPr>
      <w:spacing w:after="160" w:line="259" w:lineRule="auto"/>
    </w:pPr>
  </w:style>
  <w:style w:type="paragraph" w:customStyle="1" w:styleId="1339848B423847F197D634C597778910">
    <w:name w:val="1339848B423847F197D634C597778910"/>
    <w:rsid w:val="007E5C9E"/>
    <w:pPr>
      <w:spacing w:after="160" w:line="259" w:lineRule="auto"/>
    </w:pPr>
  </w:style>
  <w:style w:type="paragraph" w:customStyle="1" w:styleId="BC52F45346D341BEA3C0322F7D393744">
    <w:name w:val="BC52F45346D341BEA3C0322F7D393744"/>
    <w:rsid w:val="007E5C9E"/>
    <w:pPr>
      <w:spacing w:after="160" w:line="259" w:lineRule="auto"/>
    </w:pPr>
  </w:style>
  <w:style w:type="paragraph" w:customStyle="1" w:styleId="124C51EC891148AAAC148A1816307639">
    <w:name w:val="124C51EC891148AAAC148A1816307639"/>
    <w:rsid w:val="007E5C9E"/>
    <w:pPr>
      <w:spacing w:after="160" w:line="259" w:lineRule="auto"/>
    </w:pPr>
  </w:style>
  <w:style w:type="paragraph" w:customStyle="1" w:styleId="2729B86748E7459096A647862171E221">
    <w:name w:val="2729B86748E7459096A647862171E221"/>
    <w:rsid w:val="007E5C9E"/>
    <w:pPr>
      <w:spacing w:after="160" w:line="259" w:lineRule="auto"/>
    </w:pPr>
  </w:style>
  <w:style w:type="paragraph" w:customStyle="1" w:styleId="61F1357E0F1940A98B57618A28C0A269">
    <w:name w:val="61F1357E0F1940A98B57618A28C0A269"/>
    <w:rsid w:val="007E5C9E"/>
    <w:pPr>
      <w:spacing w:after="160" w:line="259" w:lineRule="auto"/>
    </w:pPr>
  </w:style>
  <w:style w:type="paragraph" w:customStyle="1" w:styleId="590C39CD47CA499EBD2E253304437A41">
    <w:name w:val="590C39CD47CA499EBD2E253304437A41"/>
    <w:rsid w:val="00781E8A"/>
    <w:pPr>
      <w:spacing w:after="160" w:line="259" w:lineRule="auto"/>
    </w:pPr>
  </w:style>
  <w:style w:type="paragraph" w:customStyle="1" w:styleId="A498E05FE3BD4E9B85A023363052C1E3">
    <w:name w:val="A498E05FE3BD4E9B85A023363052C1E3"/>
    <w:rsid w:val="00781E8A"/>
    <w:pPr>
      <w:spacing w:after="160" w:line="259" w:lineRule="auto"/>
    </w:pPr>
  </w:style>
  <w:style w:type="paragraph" w:customStyle="1" w:styleId="F4ACDEBEB5F148DBBADCBE32E4697197">
    <w:name w:val="F4ACDEBEB5F148DBBADCBE32E4697197"/>
    <w:rsid w:val="00781E8A"/>
    <w:pPr>
      <w:spacing w:after="160" w:line="259" w:lineRule="auto"/>
    </w:pPr>
  </w:style>
  <w:style w:type="paragraph" w:customStyle="1" w:styleId="C0FEFD60D1F442FEA09294CE3CA467E6">
    <w:name w:val="C0FEFD60D1F442FEA09294CE3CA467E6"/>
    <w:rsid w:val="00781E8A"/>
    <w:pPr>
      <w:spacing w:after="160" w:line="259" w:lineRule="auto"/>
    </w:pPr>
  </w:style>
  <w:style w:type="paragraph" w:customStyle="1" w:styleId="630897CC7F544C609BE1CCEAECB41298">
    <w:name w:val="630897CC7F544C609BE1CCEAECB41298"/>
    <w:rsid w:val="00781E8A"/>
    <w:pPr>
      <w:spacing w:after="160" w:line="259" w:lineRule="auto"/>
    </w:pPr>
  </w:style>
  <w:style w:type="paragraph" w:customStyle="1" w:styleId="F1CB5CF41B454C958611ADDE6F158859">
    <w:name w:val="F1CB5CF41B454C958611ADDE6F158859"/>
    <w:rsid w:val="00781E8A"/>
    <w:pPr>
      <w:spacing w:after="160" w:line="259" w:lineRule="auto"/>
    </w:pPr>
  </w:style>
  <w:style w:type="paragraph" w:customStyle="1" w:styleId="3DB68604F8E442368AC346C6CB932ABF">
    <w:name w:val="3DB68604F8E442368AC346C6CB932ABF"/>
    <w:rsid w:val="00781E8A"/>
    <w:pPr>
      <w:spacing w:after="160" w:line="259" w:lineRule="auto"/>
    </w:pPr>
  </w:style>
  <w:style w:type="paragraph" w:customStyle="1" w:styleId="1EB056101DB34DEB9FD202A95E3A12D0">
    <w:name w:val="1EB056101DB34DEB9FD202A95E3A12D0"/>
    <w:rsid w:val="00781E8A"/>
    <w:pPr>
      <w:spacing w:after="160" w:line="259" w:lineRule="auto"/>
    </w:pPr>
  </w:style>
  <w:style w:type="paragraph" w:customStyle="1" w:styleId="7F50CE64E4A2450F9EA8A44086B30004">
    <w:name w:val="7F50CE64E4A2450F9EA8A44086B30004"/>
    <w:rsid w:val="00781E8A"/>
    <w:pPr>
      <w:spacing w:after="160" w:line="259" w:lineRule="auto"/>
    </w:pPr>
  </w:style>
  <w:style w:type="paragraph" w:customStyle="1" w:styleId="A2631B851AB44F0F885FCA5FCB829E28">
    <w:name w:val="A2631B851AB44F0F885FCA5FCB829E28"/>
    <w:rsid w:val="00781E8A"/>
    <w:pPr>
      <w:spacing w:after="160" w:line="259" w:lineRule="auto"/>
    </w:pPr>
  </w:style>
  <w:style w:type="paragraph" w:customStyle="1" w:styleId="9951AD3EFB9D45D987156DB040F07706">
    <w:name w:val="9951AD3EFB9D45D987156DB040F07706"/>
    <w:rsid w:val="00781E8A"/>
    <w:pPr>
      <w:spacing w:after="160" w:line="259" w:lineRule="auto"/>
    </w:pPr>
  </w:style>
  <w:style w:type="paragraph" w:customStyle="1" w:styleId="6733B8F17A2743D5999AD7E8174F29C0">
    <w:name w:val="6733B8F17A2743D5999AD7E8174F29C0"/>
    <w:rsid w:val="00781E8A"/>
    <w:pPr>
      <w:spacing w:after="160" w:line="259" w:lineRule="auto"/>
    </w:pPr>
  </w:style>
  <w:style w:type="paragraph" w:customStyle="1" w:styleId="E94ED738B8004DD2B7FF38F026E8C011">
    <w:name w:val="E94ED738B8004DD2B7FF38F026E8C011"/>
    <w:rsid w:val="00781E8A"/>
    <w:pPr>
      <w:spacing w:after="160" w:line="259" w:lineRule="auto"/>
    </w:pPr>
  </w:style>
  <w:style w:type="paragraph" w:customStyle="1" w:styleId="40657DCEBFAF46E0B7BC020647C2F57C">
    <w:name w:val="40657DCEBFAF46E0B7BC020647C2F57C"/>
    <w:rsid w:val="00781E8A"/>
    <w:pPr>
      <w:spacing w:after="160" w:line="259" w:lineRule="auto"/>
    </w:pPr>
  </w:style>
  <w:style w:type="paragraph" w:customStyle="1" w:styleId="973484AF3C2F457BB52E4CEA01A44837">
    <w:name w:val="973484AF3C2F457BB52E4CEA01A44837"/>
    <w:rsid w:val="00781E8A"/>
    <w:pPr>
      <w:spacing w:after="160" w:line="259" w:lineRule="auto"/>
    </w:pPr>
  </w:style>
  <w:style w:type="paragraph" w:customStyle="1" w:styleId="5F8440B488494DD88723CD4D90693578">
    <w:name w:val="5F8440B488494DD88723CD4D90693578"/>
    <w:rsid w:val="00781E8A"/>
    <w:pPr>
      <w:spacing w:after="160" w:line="259" w:lineRule="auto"/>
    </w:pPr>
  </w:style>
  <w:style w:type="paragraph" w:customStyle="1" w:styleId="8423616CDE35418F80D8B88E29AAE1D8">
    <w:name w:val="8423616CDE35418F80D8B88E29AAE1D8"/>
    <w:rsid w:val="00781E8A"/>
    <w:pPr>
      <w:spacing w:after="160" w:line="259" w:lineRule="auto"/>
    </w:pPr>
  </w:style>
  <w:style w:type="paragraph" w:customStyle="1" w:styleId="64E79FEF9794458BA2A564A26CB069FA">
    <w:name w:val="64E79FEF9794458BA2A564A26CB069FA"/>
    <w:rsid w:val="00781E8A"/>
    <w:pPr>
      <w:spacing w:after="160" w:line="259" w:lineRule="auto"/>
    </w:pPr>
  </w:style>
  <w:style w:type="paragraph" w:customStyle="1" w:styleId="0700C23CEFC949E5B1AEFF2F2A6A0700">
    <w:name w:val="0700C23CEFC949E5B1AEFF2F2A6A0700"/>
    <w:rsid w:val="00781E8A"/>
    <w:pPr>
      <w:spacing w:after="160" w:line="259" w:lineRule="auto"/>
    </w:pPr>
  </w:style>
  <w:style w:type="paragraph" w:customStyle="1" w:styleId="8A47EFE13CCF4F128DD4CE0A5EAE4952">
    <w:name w:val="8A47EFE13CCF4F128DD4CE0A5EAE4952"/>
    <w:rsid w:val="00781E8A"/>
    <w:pPr>
      <w:spacing w:after="160" w:line="259" w:lineRule="auto"/>
    </w:pPr>
  </w:style>
  <w:style w:type="paragraph" w:customStyle="1" w:styleId="BC2D44836DC44B51B022F94C935125E6">
    <w:name w:val="BC2D44836DC44B51B022F94C935125E6"/>
    <w:rsid w:val="00781E8A"/>
    <w:pPr>
      <w:spacing w:after="160" w:line="259" w:lineRule="auto"/>
    </w:pPr>
  </w:style>
  <w:style w:type="paragraph" w:customStyle="1" w:styleId="55401E9025E54B618606EAEFB349287A">
    <w:name w:val="55401E9025E54B618606EAEFB349287A"/>
    <w:rsid w:val="00781E8A"/>
    <w:pPr>
      <w:spacing w:after="160" w:line="259" w:lineRule="auto"/>
    </w:pPr>
  </w:style>
  <w:style w:type="paragraph" w:customStyle="1" w:styleId="E89259CC2A8E4676B1EAD31417FA65E5">
    <w:name w:val="E89259CC2A8E4676B1EAD31417FA65E5"/>
    <w:rsid w:val="00781E8A"/>
    <w:pPr>
      <w:spacing w:after="160" w:line="259" w:lineRule="auto"/>
    </w:pPr>
  </w:style>
  <w:style w:type="paragraph" w:customStyle="1" w:styleId="84B4BFD427554644A8DB1894B7FBE154">
    <w:name w:val="84B4BFD427554644A8DB1894B7FBE154"/>
    <w:rsid w:val="00781E8A"/>
    <w:pPr>
      <w:spacing w:after="160" w:line="259" w:lineRule="auto"/>
    </w:pPr>
  </w:style>
  <w:style w:type="paragraph" w:customStyle="1" w:styleId="F4C581F0893A4F02855B3A384D34ACF4">
    <w:name w:val="F4C581F0893A4F02855B3A384D34ACF4"/>
    <w:rsid w:val="00781E8A"/>
    <w:pPr>
      <w:spacing w:after="160" w:line="259" w:lineRule="auto"/>
    </w:pPr>
  </w:style>
  <w:style w:type="paragraph" w:customStyle="1" w:styleId="58BC8A0E76354AB3AE450627B827A301">
    <w:name w:val="58BC8A0E76354AB3AE450627B827A301"/>
    <w:rsid w:val="00781E8A"/>
    <w:pPr>
      <w:spacing w:after="160" w:line="259" w:lineRule="auto"/>
    </w:pPr>
  </w:style>
  <w:style w:type="paragraph" w:customStyle="1" w:styleId="D027927AFDB9432DB9DF2DDD8B63904E">
    <w:name w:val="D027927AFDB9432DB9DF2DDD8B63904E"/>
    <w:rsid w:val="000C5B89"/>
    <w:pPr>
      <w:spacing w:after="160" w:line="259" w:lineRule="auto"/>
    </w:pPr>
  </w:style>
  <w:style w:type="paragraph" w:customStyle="1" w:styleId="D1DF5546E98D4781916787F9241D09D4">
    <w:name w:val="D1DF5546E98D4781916787F9241D09D4"/>
    <w:rsid w:val="000C5B89"/>
    <w:pPr>
      <w:spacing w:after="160" w:line="259" w:lineRule="auto"/>
    </w:pPr>
  </w:style>
  <w:style w:type="paragraph" w:customStyle="1" w:styleId="1796399D834345A7AE28471643F9710F">
    <w:name w:val="1796399D834345A7AE28471643F9710F"/>
    <w:rsid w:val="000C5B89"/>
    <w:pPr>
      <w:spacing w:after="160" w:line="259" w:lineRule="auto"/>
    </w:pPr>
  </w:style>
  <w:style w:type="paragraph" w:customStyle="1" w:styleId="53234F3865B94F01AC9CC9E687DA13E4">
    <w:name w:val="53234F3865B94F01AC9CC9E687DA13E4"/>
    <w:rsid w:val="000C5B89"/>
    <w:pPr>
      <w:spacing w:after="160" w:line="259" w:lineRule="auto"/>
    </w:pPr>
  </w:style>
  <w:style w:type="paragraph" w:customStyle="1" w:styleId="4CFD1D05A707482EB64C1F62CB0C537A">
    <w:name w:val="4CFD1D05A707482EB64C1F62CB0C537A"/>
    <w:rsid w:val="000C5B89"/>
    <w:pPr>
      <w:spacing w:after="160" w:line="259" w:lineRule="auto"/>
    </w:pPr>
  </w:style>
  <w:style w:type="paragraph" w:customStyle="1" w:styleId="72877349B28D4997B0933F7BA9F549CF">
    <w:name w:val="72877349B28D4997B0933F7BA9F549CF"/>
    <w:rsid w:val="000C5B89"/>
    <w:pPr>
      <w:spacing w:after="160" w:line="259" w:lineRule="auto"/>
    </w:pPr>
  </w:style>
  <w:style w:type="paragraph" w:customStyle="1" w:styleId="41E6E02186474DB7B55126410D39CB4A">
    <w:name w:val="41E6E02186474DB7B55126410D39CB4A"/>
    <w:rsid w:val="000C5B89"/>
    <w:pPr>
      <w:spacing w:after="160" w:line="259" w:lineRule="auto"/>
    </w:pPr>
  </w:style>
  <w:style w:type="paragraph" w:customStyle="1" w:styleId="F783B61F08774D36BF0ECD35F9C4955F">
    <w:name w:val="F783B61F08774D36BF0ECD35F9C4955F"/>
    <w:rsid w:val="000C5B89"/>
    <w:pPr>
      <w:spacing w:after="160" w:line="259" w:lineRule="auto"/>
    </w:pPr>
  </w:style>
  <w:style w:type="paragraph" w:customStyle="1" w:styleId="BA522E568BBD4791B616DCB5286A1D3A">
    <w:name w:val="BA522E568BBD4791B616DCB5286A1D3A"/>
    <w:rsid w:val="000C5B89"/>
    <w:pPr>
      <w:spacing w:after="160" w:line="259" w:lineRule="auto"/>
    </w:pPr>
  </w:style>
  <w:style w:type="paragraph" w:customStyle="1" w:styleId="9F23BCBC537B4F6AA5B897F97176CE18">
    <w:name w:val="9F23BCBC537B4F6AA5B897F97176CE18"/>
    <w:rsid w:val="000C5B89"/>
    <w:pPr>
      <w:spacing w:after="160" w:line="259" w:lineRule="auto"/>
    </w:pPr>
  </w:style>
  <w:style w:type="paragraph" w:customStyle="1" w:styleId="BCA65FBFC9764065A68810C7006C8D29">
    <w:name w:val="BCA65FBFC9764065A68810C7006C8D29"/>
    <w:rsid w:val="000C5B89"/>
    <w:pPr>
      <w:spacing w:after="160" w:line="259" w:lineRule="auto"/>
    </w:pPr>
  </w:style>
  <w:style w:type="paragraph" w:customStyle="1" w:styleId="A2E65AD5BFEE42A5BEF420738DD2B200">
    <w:name w:val="A2E65AD5BFEE42A5BEF420738DD2B200"/>
    <w:rsid w:val="000C5B89"/>
    <w:pPr>
      <w:spacing w:after="160" w:line="259" w:lineRule="auto"/>
    </w:pPr>
  </w:style>
  <w:style w:type="paragraph" w:customStyle="1" w:styleId="813C536110304FF2BA46603641242348">
    <w:name w:val="813C536110304FF2BA46603641242348"/>
    <w:rsid w:val="000C5B89"/>
    <w:pPr>
      <w:spacing w:after="160" w:line="259" w:lineRule="auto"/>
    </w:pPr>
  </w:style>
  <w:style w:type="paragraph" w:customStyle="1" w:styleId="A956D998B16441668A1358B79D927A6E">
    <w:name w:val="A956D998B16441668A1358B79D927A6E"/>
    <w:rsid w:val="000C5B89"/>
    <w:pPr>
      <w:spacing w:after="160" w:line="259" w:lineRule="auto"/>
    </w:pPr>
  </w:style>
  <w:style w:type="paragraph" w:customStyle="1" w:styleId="35C9731CE0E34F12B97E84436929DD2C">
    <w:name w:val="35C9731CE0E34F12B97E84436929DD2C"/>
    <w:rsid w:val="000C5B89"/>
    <w:pPr>
      <w:spacing w:after="160" w:line="259" w:lineRule="auto"/>
    </w:pPr>
  </w:style>
  <w:style w:type="paragraph" w:customStyle="1" w:styleId="31B69B5972D6451E8FBA01157A399372">
    <w:name w:val="31B69B5972D6451E8FBA01157A399372"/>
    <w:rsid w:val="000C5B89"/>
    <w:pPr>
      <w:spacing w:after="160" w:line="259" w:lineRule="auto"/>
    </w:pPr>
  </w:style>
  <w:style w:type="paragraph" w:customStyle="1" w:styleId="8520377945814F44AD59AC0BC8333CA2">
    <w:name w:val="8520377945814F44AD59AC0BC8333CA2"/>
    <w:rsid w:val="000C5B89"/>
    <w:pPr>
      <w:spacing w:after="160" w:line="259" w:lineRule="auto"/>
    </w:pPr>
  </w:style>
  <w:style w:type="paragraph" w:customStyle="1" w:styleId="8FC7EAAFC7E44D4CA1619AF0345AABFB">
    <w:name w:val="8FC7EAAFC7E44D4CA1619AF0345AABFB"/>
    <w:rsid w:val="000C5B89"/>
    <w:pPr>
      <w:spacing w:after="160" w:line="259" w:lineRule="auto"/>
    </w:pPr>
  </w:style>
  <w:style w:type="paragraph" w:customStyle="1" w:styleId="6A2DA25A390B4693A6238F71BC0539CC">
    <w:name w:val="6A2DA25A390B4693A6238F71BC0539CC"/>
    <w:rsid w:val="000C5B89"/>
    <w:pPr>
      <w:spacing w:after="160" w:line="259" w:lineRule="auto"/>
    </w:pPr>
  </w:style>
  <w:style w:type="paragraph" w:customStyle="1" w:styleId="622ACAA645B04FB1896CF6E82CB2F7D1">
    <w:name w:val="622ACAA645B04FB1896CF6E82CB2F7D1"/>
    <w:rsid w:val="000C5B89"/>
    <w:pPr>
      <w:spacing w:after="160" w:line="259" w:lineRule="auto"/>
    </w:pPr>
  </w:style>
  <w:style w:type="paragraph" w:customStyle="1" w:styleId="AAFE998D7B054A1EBF1903DD89C9B529">
    <w:name w:val="AAFE998D7B054A1EBF1903DD89C9B529"/>
    <w:rsid w:val="005873C1"/>
    <w:pPr>
      <w:spacing w:after="160" w:line="259" w:lineRule="auto"/>
    </w:pPr>
  </w:style>
  <w:style w:type="paragraph" w:customStyle="1" w:styleId="1C77DB6FB10442C49BC77BA280861740">
    <w:name w:val="1C77DB6FB10442C49BC77BA280861740"/>
    <w:rsid w:val="005873C1"/>
    <w:pPr>
      <w:spacing w:after="160" w:line="259" w:lineRule="auto"/>
    </w:pPr>
  </w:style>
  <w:style w:type="paragraph" w:customStyle="1" w:styleId="7DA74DE55A0F4C3CA980B2EB5B0776D3">
    <w:name w:val="7DA74DE55A0F4C3CA980B2EB5B0776D3"/>
    <w:rsid w:val="005873C1"/>
    <w:pPr>
      <w:spacing w:after="160" w:line="259" w:lineRule="auto"/>
    </w:pPr>
  </w:style>
  <w:style w:type="paragraph" w:customStyle="1" w:styleId="E5DA898740844306818CAFDE0948D66B">
    <w:name w:val="E5DA898740844306818CAFDE0948D66B"/>
    <w:rsid w:val="00BB4BB7"/>
    <w:pPr>
      <w:spacing w:after="160" w:line="259" w:lineRule="auto"/>
    </w:pPr>
  </w:style>
  <w:style w:type="paragraph" w:customStyle="1" w:styleId="F8B4706F65244130B2A137761E218887">
    <w:name w:val="F8B4706F65244130B2A137761E218887"/>
    <w:rsid w:val="00BB4BB7"/>
    <w:pPr>
      <w:spacing w:after="160" w:line="259" w:lineRule="auto"/>
    </w:pPr>
  </w:style>
  <w:style w:type="paragraph" w:customStyle="1" w:styleId="B02F94F3D9B34B53A32B5BD740E606C7">
    <w:name w:val="B02F94F3D9B34B53A32B5BD740E606C7"/>
    <w:rsid w:val="00BB4BB7"/>
    <w:pPr>
      <w:spacing w:after="160" w:line="259" w:lineRule="auto"/>
    </w:pPr>
  </w:style>
  <w:style w:type="paragraph" w:customStyle="1" w:styleId="EBEE7F3AB10C41BE96DA36F520943448">
    <w:name w:val="EBEE7F3AB10C41BE96DA36F520943448"/>
    <w:rsid w:val="00BB4BB7"/>
    <w:pPr>
      <w:spacing w:after="160" w:line="259" w:lineRule="auto"/>
    </w:pPr>
  </w:style>
  <w:style w:type="paragraph" w:customStyle="1" w:styleId="4183258D97104BE2BB85E1D0CFF313B1">
    <w:name w:val="4183258D97104BE2BB85E1D0CFF313B1"/>
    <w:rsid w:val="00BB4BB7"/>
    <w:pPr>
      <w:spacing w:after="160" w:line="259" w:lineRule="auto"/>
    </w:pPr>
  </w:style>
  <w:style w:type="paragraph" w:customStyle="1" w:styleId="B905CCB3922A4A77A880EACAB7CD93B9">
    <w:name w:val="B905CCB3922A4A77A880EACAB7CD93B9"/>
    <w:rsid w:val="00BB4BB7"/>
    <w:pPr>
      <w:spacing w:after="160" w:line="259" w:lineRule="auto"/>
    </w:pPr>
  </w:style>
  <w:style w:type="paragraph" w:customStyle="1" w:styleId="05770210838A4897AEB2E1CA1A596522">
    <w:name w:val="05770210838A4897AEB2E1CA1A596522"/>
    <w:rsid w:val="00BB4BB7"/>
    <w:pPr>
      <w:spacing w:after="160" w:line="259" w:lineRule="auto"/>
    </w:pPr>
  </w:style>
  <w:style w:type="paragraph" w:customStyle="1" w:styleId="3ED6F0B277B0429AB457AC0174679872">
    <w:name w:val="3ED6F0B277B0429AB457AC0174679872"/>
    <w:rsid w:val="00BB4BB7"/>
    <w:pPr>
      <w:spacing w:after="160" w:line="259" w:lineRule="auto"/>
    </w:pPr>
  </w:style>
  <w:style w:type="paragraph" w:customStyle="1" w:styleId="33374AA1AFB14FEFA29F3661B0546020">
    <w:name w:val="33374AA1AFB14FEFA29F3661B0546020"/>
    <w:rsid w:val="00BB4BB7"/>
    <w:pPr>
      <w:spacing w:after="160" w:line="259" w:lineRule="auto"/>
    </w:pPr>
  </w:style>
  <w:style w:type="paragraph" w:customStyle="1" w:styleId="B81B5A8C44704D9ABEA50BC67043D15C">
    <w:name w:val="B81B5A8C44704D9ABEA50BC67043D15C"/>
    <w:rsid w:val="00BB4BB7"/>
    <w:pPr>
      <w:spacing w:after="160" w:line="259" w:lineRule="auto"/>
    </w:pPr>
  </w:style>
  <w:style w:type="paragraph" w:customStyle="1" w:styleId="70B18E1B7CE34E23981495630A1832D8">
    <w:name w:val="70B18E1B7CE34E23981495630A1832D8"/>
    <w:rsid w:val="00BB4BB7"/>
    <w:pPr>
      <w:spacing w:after="160" w:line="259" w:lineRule="auto"/>
    </w:pPr>
  </w:style>
  <w:style w:type="paragraph" w:customStyle="1" w:styleId="8E46C4AC80BD48318DB53F1C297B9A8E">
    <w:name w:val="8E46C4AC80BD48318DB53F1C297B9A8E"/>
    <w:rsid w:val="00BB4BB7"/>
    <w:pPr>
      <w:spacing w:after="160" w:line="259" w:lineRule="auto"/>
    </w:pPr>
  </w:style>
  <w:style w:type="paragraph" w:customStyle="1" w:styleId="D1F8B5034EE64F8E89D3A901D3A17379">
    <w:name w:val="D1F8B5034EE64F8E89D3A901D3A17379"/>
    <w:rsid w:val="008A62AE"/>
    <w:pPr>
      <w:spacing w:after="160" w:line="259" w:lineRule="auto"/>
    </w:pPr>
  </w:style>
  <w:style w:type="paragraph" w:customStyle="1" w:styleId="58FEF8364EF844FEA1E64973F4BA59C5">
    <w:name w:val="58FEF8364EF844FEA1E64973F4BA59C5"/>
    <w:rsid w:val="008A62AE"/>
    <w:pPr>
      <w:spacing w:after="160" w:line="259" w:lineRule="auto"/>
    </w:pPr>
  </w:style>
  <w:style w:type="paragraph" w:customStyle="1" w:styleId="8920C2C796BF49FDB6FB34C3F619156C">
    <w:name w:val="8920C2C796BF49FDB6FB34C3F619156C"/>
    <w:rsid w:val="008A62AE"/>
    <w:pPr>
      <w:spacing w:after="160" w:line="259" w:lineRule="auto"/>
    </w:pPr>
  </w:style>
  <w:style w:type="paragraph" w:customStyle="1" w:styleId="EFAC476F2AA14DF0A48E86080A30BF65">
    <w:name w:val="EFAC476F2AA14DF0A48E86080A30BF65"/>
    <w:rsid w:val="008A62AE"/>
    <w:pPr>
      <w:spacing w:after="160" w:line="259" w:lineRule="auto"/>
    </w:pPr>
  </w:style>
  <w:style w:type="paragraph" w:customStyle="1" w:styleId="E51174EA27A3487C8AAD9BE2E12FF762">
    <w:name w:val="E51174EA27A3487C8AAD9BE2E12FF762"/>
    <w:rsid w:val="008A62AE"/>
    <w:pPr>
      <w:spacing w:after="160" w:line="259" w:lineRule="auto"/>
    </w:pPr>
  </w:style>
  <w:style w:type="paragraph" w:customStyle="1" w:styleId="B022634B5DD54D2F92A1AE0D5FFA3147">
    <w:name w:val="B022634B5DD54D2F92A1AE0D5FFA3147"/>
    <w:rsid w:val="008A62AE"/>
    <w:pPr>
      <w:spacing w:after="160" w:line="259" w:lineRule="auto"/>
    </w:pPr>
  </w:style>
  <w:style w:type="paragraph" w:customStyle="1" w:styleId="3ED3E55386D04337AAE553DCF38CE00C">
    <w:name w:val="3ED3E55386D04337AAE553DCF38CE00C"/>
    <w:rsid w:val="004D083A"/>
    <w:pPr>
      <w:spacing w:after="160" w:line="259" w:lineRule="auto"/>
    </w:pPr>
  </w:style>
  <w:style w:type="paragraph" w:customStyle="1" w:styleId="CB05DE26B9864C5F8387B06E4F7840A6">
    <w:name w:val="CB05DE26B9864C5F8387B06E4F7840A6"/>
    <w:rsid w:val="004D083A"/>
    <w:pPr>
      <w:spacing w:after="160" w:line="259" w:lineRule="auto"/>
    </w:pPr>
  </w:style>
  <w:style w:type="paragraph" w:customStyle="1" w:styleId="E3329955620B4185965259748DF83D1F">
    <w:name w:val="E3329955620B4185965259748DF83D1F"/>
    <w:rsid w:val="004D083A"/>
    <w:pPr>
      <w:spacing w:after="160" w:line="259" w:lineRule="auto"/>
    </w:pPr>
  </w:style>
  <w:style w:type="paragraph" w:customStyle="1" w:styleId="DF579A13EBB54038B0BFC0B47A5E8162">
    <w:name w:val="DF579A13EBB54038B0BFC0B47A5E8162"/>
    <w:rsid w:val="00613672"/>
    <w:pPr>
      <w:spacing w:after="160" w:line="259" w:lineRule="auto"/>
    </w:pPr>
  </w:style>
  <w:style w:type="paragraph" w:customStyle="1" w:styleId="A4DE046430B143678A7454A41139C082">
    <w:name w:val="A4DE046430B143678A7454A41139C082"/>
    <w:rsid w:val="00613672"/>
    <w:pPr>
      <w:spacing w:after="160" w:line="259" w:lineRule="auto"/>
    </w:pPr>
  </w:style>
  <w:style w:type="paragraph" w:customStyle="1" w:styleId="91108AE558C1458C9149213FD37982A9">
    <w:name w:val="91108AE558C1458C9149213FD37982A9"/>
    <w:rsid w:val="00613672"/>
    <w:pPr>
      <w:spacing w:after="160" w:line="259" w:lineRule="auto"/>
    </w:pPr>
  </w:style>
  <w:style w:type="paragraph" w:customStyle="1" w:styleId="F828249BACE64A3FA380B3FC77A0B38A">
    <w:name w:val="F828249BACE64A3FA380B3FC77A0B38A"/>
    <w:rsid w:val="00613672"/>
    <w:pPr>
      <w:spacing w:after="160" w:line="259" w:lineRule="auto"/>
    </w:pPr>
  </w:style>
  <w:style w:type="paragraph" w:customStyle="1" w:styleId="3DD2C2B62FD94425994AA120ED287676">
    <w:name w:val="3DD2C2B62FD94425994AA120ED287676"/>
    <w:rsid w:val="00613672"/>
    <w:pPr>
      <w:spacing w:after="160" w:line="259" w:lineRule="auto"/>
    </w:pPr>
  </w:style>
  <w:style w:type="paragraph" w:customStyle="1" w:styleId="91E52C3A1A5148D7B3967E36A0F15B2E">
    <w:name w:val="91E52C3A1A5148D7B3967E36A0F15B2E"/>
    <w:rsid w:val="00613672"/>
    <w:pPr>
      <w:spacing w:after="160" w:line="259" w:lineRule="auto"/>
    </w:pPr>
  </w:style>
  <w:style w:type="paragraph" w:customStyle="1" w:styleId="2D5E54FA2F8F4C6982F29D45B498CFC1">
    <w:name w:val="2D5E54FA2F8F4C6982F29D45B498CFC1"/>
    <w:rsid w:val="00613672"/>
    <w:pPr>
      <w:spacing w:after="160" w:line="259" w:lineRule="auto"/>
    </w:pPr>
  </w:style>
  <w:style w:type="paragraph" w:customStyle="1" w:styleId="D4008ABAA4124D4CA56FB8EBA21BF952">
    <w:name w:val="D4008ABAA4124D4CA56FB8EBA21BF952"/>
    <w:rsid w:val="00613672"/>
    <w:pPr>
      <w:spacing w:after="160" w:line="259" w:lineRule="auto"/>
    </w:pPr>
  </w:style>
  <w:style w:type="paragraph" w:customStyle="1" w:styleId="4E00EF67F9CC469F89CB3FAE3916273A">
    <w:name w:val="4E00EF67F9CC469F89CB3FAE3916273A"/>
    <w:rsid w:val="00613672"/>
    <w:pPr>
      <w:spacing w:after="160" w:line="259" w:lineRule="auto"/>
    </w:pPr>
  </w:style>
  <w:style w:type="paragraph" w:customStyle="1" w:styleId="067FA9C2D8D74BE4A017A755C89607AD">
    <w:name w:val="067FA9C2D8D74BE4A017A755C89607AD"/>
    <w:rsid w:val="00613672"/>
    <w:pPr>
      <w:spacing w:after="160" w:line="259" w:lineRule="auto"/>
    </w:pPr>
  </w:style>
  <w:style w:type="paragraph" w:customStyle="1" w:styleId="2B3B41A23FC743FBA081C9F9B00F8AC6">
    <w:name w:val="2B3B41A23FC743FBA081C9F9B00F8AC6"/>
    <w:rsid w:val="00613672"/>
    <w:pPr>
      <w:spacing w:after="160" w:line="259" w:lineRule="auto"/>
    </w:pPr>
  </w:style>
  <w:style w:type="paragraph" w:customStyle="1" w:styleId="3EBD76228DFC4AE6987B583506F9029B">
    <w:name w:val="3EBD76228DFC4AE6987B583506F9029B"/>
    <w:rsid w:val="00613672"/>
    <w:pPr>
      <w:spacing w:after="160" w:line="259" w:lineRule="auto"/>
    </w:pPr>
  </w:style>
  <w:style w:type="paragraph" w:customStyle="1" w:styleId="D859B8BC08114689BBB07F256338783F">
    <w:name w:val="D859B8BC08114689BBB07F256338783F"/>
    <w:rsid w:val="00613672"/>
    <w:pPr>
      <w:spacing w:after="160" w:line="259" w:lineRule="auto"/>
    </w:pPr>
  </w:style>
  <w:style w:type="paragraph" w:customStyle="1" w:styleId="64B4029492E14A81B629E1F47EE21330">
    <w:name w:val="64B4029492E14A81B629E1F47EE21330"/>
    <w:rsid w:val="00613672"/>
    <w:pPr>
      <w:spacing w:after="160" w:line="259" w:lineRule="auto"/>
    </w:pPr>
  </w:style>
  <w:style w:type="paragraph" w:customStyle="1" w:styleId="FE245E36DF8F4B14B1D3B51E9EA6F07C">
    <w:name w:val="FE245E36DF8F4B14B1D3B51E9EA6F07C"/>
    <w:rsid w:val="00613672"/>
    <w:pPr>
      <w:spacing w:after="160" w:line="259" w:lineRule="auto"/>
    </w:pPr>
  </w:style>
  <w:style w:type="paragraph" w:customStyle="1" w:styleId="4C45D78BD5AC428FA384912F3324D9AF">
    <w:name w:val="4C45D78BD5AC428FA384912F3324D9AF"/>
    <w:rsid w:val="00613672"/>
    <w:pPr>
      <w:spacing w:after="160" w:line="259" w:lineRule="auto"/>
    </w:pPr>
  </w:style>
  <w:style w:type="paragraph" w:customStyle="1" w:styleId="EF467378BF964E11865793B4A858F987">
    <w:name w:val="EF467378BF964E11865793B4A858F987"/>
    <w:rsid w:val="00613672"/>
    <w:pPr>
      <w:spacing w:after="160" w:line="259" w:lineRule="auto"/>
    </w:pPr>
  </w:style>
  <w:style w:type="paragraph" w:customStyle="1" w:styleId="750FE2CD34144013B3F31FC9E7685EB6">
    <w:name w:val="750FE2CD34144013B3F31FC9E7685EB6"/>
    <w:rsid w:val="00613672"/>
    <w:pPr>
      <w:spacing w:after="160" w:line="259" w:lineRule="auto"/>
    </w:pPr>
  </w:style>
  <w:style w:type="paragraph" w:customStyle="1" w:styleId="0C4458C3768A42E0BBEE7E78583799C1">
    <w:name w:val="0C4458C3768A42E0BBEE7E78583799C1"/>
    <w:rsid w:val="00613672"/>
    <w:pPr>
      <w:spacing w:after="160" w:line="259" w:lineRule="auto"/>
    </w:pPr>
  </w:style>
  <w:style w:type="paragraph" w:customStyle="1" w:styleId="358C8450DDC9475CA19BEE6448E661D2">
    <w:name w:val="358C8450DDC9475CA19BEE6448E661D2"/>
    <w:rsid w:val="00613672"/>
    <w:pPr>
      <w:spacing w:after="160" w:line="259" w:lineRule="auto"/>
    </w:pPr>
  </w:style>
  <w:style w:type="paragraph" w:customStyle="1" w:styleId="2829852655C04FB78BF20C0294A8EA80">
    <w:name w:val="2829852655C04FB78BF20C0294A8EA80"/>
    <w:rsid w:val="00613672"/>
    <w:pPr>
      <w:spacing w:after="160" w:line="259" w:lineRule="auto"/>
    </w:pPr>
  </w:style>
  <w:style w:type="paragraph" w:customStyle="1" w:styleId="2DE0767DA3C74BD1992782AB475C2104">
    <w:name w:val="2DE0767DA3C74BD1992782AB475C2104"/>
    <w:rsid w:val="00824C46"/>
    <w:pPr>
      <w:spacing w:after="160" w:line="259" w:lineRule="auto"/>
    </w:pPr>
  </w:style>
  <w:style w:type="paragraph" w:customStyle="1" w:styleId="84FB9A726ADD42B6B0651D7F5E525C3A">
    <w:name w:val="84FB9A726ADD42B6B0651D7F5E525C3A"/>
    <w:rsid w:val="00824C46"/>
    <w:pPr>
      <w:spacing w:after="160" w:line="259" w:lineRule="auto"/>
    </w:pPr>
  </w:style>
  <w:style w:type="paragraph" w:customStyle="1" w:styleId="F1FE98E10045484280BA654A0961E42E">
    <w:name w:val="F1FE98E10045484280BA654A0961E42E"/>
    <w:rsid w:val="00824C46"/>
    <w:pPr>
      <w:spacing w:after="160" w:line="259" w:lineRule="auto"/>
    </w:pPr>
  </w:style>
  <w:style w:type="paragraph" w:customStyle="1" w:styleId="3B7282CB70C349E78A3F9B8F1A019004">
    <w:name w:val="3B7282CB70C349E78A3F9B8F1A019004"/>
    <w:rsid w:val="00824C46"/>
    <w:pPr>
      <w:spacing w:after="160" w:line="259" w:lineRule="auto"/>
    </w:pPr>
  </w:style>
  <w:style w:type="paragraph" w:customStyle="1" w:styleId="639E75C062F94020B42EA63D3D981CEE">
    <w:name w:val="639E75C062F94020B42EA63D3D981CEE"/>
    <w:rsid w:val="00824C46"/>
    <w:pPr>
      <w:spacing w:after="160" w:line="259" w:lineRule="auto"/>
    </w:pPr>
  </w:style>
  <w:style w:type="paragraph" w:customStyle="1" w:styleId="5D9E586695194473B85B2D6F1DECE255">
    <w:name w:val="5D9E586695194473B85B2D6F1DECE255"/>
    <w:rsid w:val="00824C46"/>
    <w:pPr>
      <w:spacing w:after="160" w:line="259" w:lineRule="auto"/>
    </w:pPr>
  </w:style>
  <w:style w:type="paragraph" w:customStyle="1" w:styleId="F1050F0E5F6E43079D8C8233A7440A73">
    <w:name w:val="F1050F0E5F6E43079D8C8233A7440A73"/>
    <w:rsid w:val="00824C46"/>
    <w:pPr>
      <w:spacing w:after="160" w:line="259" w:lineRule="auto"/>
    </w:pPr>
  </w:style>
  <w:style w:type="paragraph" w:customStyle="1" w:styleId="8C3F2B2B024E4C148DE724ADEBF82193">
    <w:name w:val="8C3F2B2B024E4C148DE724ADEBF82193"/>
    <w:rsid w:val="00824C46"/>
    <w:pPr>
      <w:spacing w:after="160" w:line="259" w:lineRule="auto"/>
    </w:pPr>
  </w:style>
  <w:style w:type="paragraph" w:customStyle="1" w:styleId="E22B216CDD874F938524434753EE0513">
    <w:name w:val="E22B216CDD874F938524434753EE0513"/>
    <w:rsid w:val="00824C46"/>
    <w:pPr>
      <w:spacing w:after="160" w:line="259" w:lineRule="auto"/>
    </w:pPr>
  </w:style>
  <w:style w:type="paragraph" w:customStyle="1" w:styleId="1AA57DF49A224C77817A3FC3F4EE8677">
    <w:name w:val="1AA57DF49A224C77817A3FC3F4EE8677"/>
    <w:rsid w:val="00824C46"/>
    <w:pPr>
      <w:spacing w:after="160" w:line="259" w:lineRule="auto"/>
    </w:pPr>
  </w:style>
  <w:style w:type="paragraph" w:customStyle="1" w:styleId="10F2777BDAC7476396EA9E677318FC63">
    <w:name w:val="10F2777BDAC7476396EA9E677318FC63"/>
    <w:rsid w:val="00824C46"/>
    <w:pPr>
      <w:spacing w:after="160" w:line="259" w:lineRule="auto"/>
    </w:pPr>
  </w:style>
  <w:style w:type="paragraph" w:customStyle="1" w:styleId="9EE98B38C3314DE29C9A5F2AA76B919C">
    <w:name w:val="9EE98B38C3314DE29C9A5F2AA76B919C"/>
    <w:rsid w:val="00824C46"/>
    <w:pPr>
      <w:spacing w:after="160" w:line="259" w:lineRule="auto"/>
    </w:pPr>
  </w:style>
  <w:style w:type="paragraph" w:customStyle="1" w:styleId="CDF68DF2CBDB4C7494589A06D840B8AB">
    <w:name w:val="CDF68DF2CBDB4C7494589A06D840B8AB"/>
    <w:rsid w:val="00824C46"/>
    <w:pPr>
      <w:spacing w:after="160" w:line="259" w:lineRule="auto"/>
    </w:pPr>
  </w:style>
  <w:style w:type="paragraph" w:customStyle="1" w:styleId="81E14597EA6D4DFA968E5590A11E8E85">
    <w:name w:val="81E14597EA6D4DFA968E5590A11E8E85"/>
    <w:rsid w:val="00824C46"/>
    <w:pPr>
      <w:spacing w:after="160" w:line="259" w:lineRule="auto"/>
    </w:pPr>
  </w:style>
  <w:style w:type="paragraph" w:customStyle="1" w:styleId="008DB458A8E444CB889BE4F2281A333E">
    <w:name w:val="008DB458A8E444CB889BE4F2281A333E"/>
    <w:rsid w:val="00824C46"/>
    <w:pPr>
      <w:spacing w:after="160" w:line="259" w:lineRule="auto"/>
    </w:pPr>
  </w:style>
  <w:style w:type="paragraph" w:customStyle="1" w:styleId="BB41BCA8F25242ACA8B99FC7F0FB4DA1">
    <w:name w:val="BB41BCA8F25242ACA8B99FC7F0FB4DA1"/>
    <w:rsid w:val="00824C46"/>
    <w:pPr>
      <w:spacing w:after="160" w:line="259" w:lineRule="auto"/>
    </w:pPr>
  </w:style>
  <w:style w:type="paragraph" w:customStyle="1" w:styleId="23C7647036C54E2ABE6A967ECACCA27D">
    <w:name w:val="23C7647036C54E2ABE6A967ECACCA27D"/>
    <w:rsid w:val="00824C46"/>
    <w:pPr>
      <w:spacing w:after="160" w:line="259" w:lineRule="auto"/>
    </w:pPr>
  </w:style>
  <w:style w:type="paragraph" w:customStyle="1" w:styleId="B995F49FA40643248B236438EA1C190D">
    <w:name w:val="B995F49FA40643248B236438EA1C190D"/>
    <w:rsid w:val="00824C46"/>
    <w:pPr>
      <w:spacing w:after="160" w:line="259" w:lineRule="auto"/>
    </w:pPr>
  </w:style>
  <w:style w:type="paragraph" w:customStyle="1" w:styleId="BEDDB81EA4CB40DA8C4BE919E7F4585F">
    <w:name w:val="BEDDB81EA4CB40DA8C4BE919E7F4585F"/>
    <w:rsid w:val="004F370B"/>
    <w:pPr>
      <w:spacing w:after="160" w:line="259" w:lineRule="auto"/>
    </w:pPr>
  </w:style>
  <w:style w:type="paragraph" w:customStyle="1" w:styleId="6F1EA460029843DE80B28E5FD4076F98">
    <w:name w:val="6F1EA460029843DE80B28E5FD4076F98"/>
    <w:rsid w:val="004F370B"/>
    <w:pPr>
      <w:spacing w:after="160" w:line="259" w:lineRule="auto"/>
    </w:pPr>
  </w:style>
  <w:style w:type="paragraph" w:customStyle="1" w:styleId="075D3F6CD03A475CA9D3B1C9B2D113FE">
    <w:name w:val="075D3F6CD03A475CA9D3B1C9B2D113FE"/>
    <w:rsid w:val="004F370B"/>
    <w:pPr>
      <w:spacing w:after="160" w:line="259" w:lineRule="auto"/>
    </w:pPr>
  </w:style>
  <w:style w:type="paragraph" w:customStyle="1" w:styleId="A60C21F734D24E6183997D176C286CA6">
    <w:name w:val="A60C21F734D24E6183997D176C286CA6"/>
    <w:rsid w:val="004F370B"/>
    <w:pPr>
      <w:spacing w:after="160" w:line="259" w:lineRule="auto"/>
    </w:pPr>
  </w:style>
  <w:style w:type="paragraph" w:customStyle="1" w:styleId="3F51FF87AF8A497AB3434AE56A51B4F9">
    <w:name w:val="3F51FF87AF8A497AB3434AE56A51B4F9"/>
    <w:rsid w:val="004F370B"/>
    <w:pPr>
      <w:spacing w:after="160" w:line="259" w:lineRule="auto"/>
    </w:pPr>
  </w:style>
  <w:style w:type="paragraph" w:customStyle="1" w:styleId="0B3778A246AC42DD8FE2F5C1E766305F">
    <w:name w:val="0B3778A246AC42DD8FE2F5C1E766305F"/>
    <w:rsid w:val="004F370B"/>
    <w:pPr>
      <w:spacing w:after="160" w:line="259" w:lineRule="auto"/>
    </w:pPr>
  </w:style>
  <w:style w:type="paragraph" w:customStyle="1" w:styleId="276E9F40DC274179AC637976634009D0">
    <w:name w:val="276E9F40DC274179AC637976634009D0"/>
    <w:rsid w:val="004F370B"/>
    <w:pPr>
      <w:spacing w:after="160" w:line="259" w:lineRule="auto"/>
    </w:pPr>
  </w:style>
  <w:style w:type="paragraph" w:customStyle="1" w:styleId="ED35223888C14772B28094847F61A3FD">
    <w:name w:val="ED35223888C14772B28094847F61A3FD"/>
    <w:rsid w:val="004F370B"/>
    <w:pPr>
      <w:spacing w:after="160" w:line="259" w:lineRule="auto"/>
    </w:pPr>
  </w:style>
  <w:style w:type="paragraph" w:customStyle="1" w:styleId="8103D0D87FAE4A94B1D3814DA9B88963">
    <w:name w:val="8103D0D87FAE4A94B1D3814DA9B88963"/>
    <w:rsid w:val="004F370B"/>
    <w:pPr>
      <w:spacing w:after="160" w:line="259" w:lineRule="auto"/>
    </w:pPr>
  </w:style>
  <w:style w:type="paragraph" w:customStyle="1" w:styleId="49D7FF8D5E294C508A705266782C0FF9">
    <w:name w:val="49D7FF8D5E294C508A705266782C0FF9"/>
    <w:rsid w:val="004F370B"/>
    <w:pPr>
      <w:spacing w:after="160" w:line="259" w:lineRule="auto"/>
    </w:pPr>
  </w:style>
  <w:style w:type="paragraph" w:customStyle="1" w:styleId="FAA20ADD7CBF46F1AFD9749C08C39F66">
    <w:name w:val="FAA20ADD7CBF46F1AFD9749C08C39F66"/>
    <w:rsid w:val="004F370B"/>
    <w:pPr>
      <w:spacing w:after="160" w:line="259" w:lineRule="auto"/>
    </w:pPr>
  </w:style>
  <w:style w:type="paragraph" w:customStyle="1" w:styleId="33261DA3F0A7480DA1A976736A96CDE5">
    <w:name w:val="33261DA3F0A7480DA1A976736A96CDE5"/>
    <w:rsid w:val="004F370B"/>
    <w:pPr>
      <w:spacing w:after="160" w:line="259" w:lineRule="auto"/>
    </w:pPr>
  </w:style>
  <w:style w:type="paragraph" w:customStyle="1" w:styleId="5B39F86CFE48474E8F648B58C7906382">
    <w:name w:val="5B39F86CFE48474E8F648B58C7906382"/>
    <w:rsid w:val="004F370B"/>
    <w:pPr>
      <w:spacing w:after="160" w:line="259" w:lineRule="auto"/>
    </w:pPr>
  </w:style>
  <w:style w:type="paragraph" w:customStyle="1" w:styleId="565A936BA4B14266B96822FC5B205F93">
    <w:name w:val="565A936BA4B14266B96822FC5B205F93"/>
    <w:rsid w:val="004F370B"/>
    <w:pPr>
      <w:spacing w:after="160" w:line="259" w:lineRule="auto"/>
    </w:pPr>
  </w:style>
  <w:style w:type="paragraph" w:customStyle="1" w:styleId="A68E558F715D404EB4C82693AB3A3F04">
    <w:name w:val="A68E558F715D404EB4C82693AB3A3F04"/>
    <w:rsid w:val="004F370B"/>
    <w:pPr>
      <w:spacing w:after="160" w:line="259" w:lineRule="auto"/>
    </w:pPr>
  </w:style>
  <w:style w:type="paragraph" w:customStyle="1" w:styleId="E1DC7585B2024DC4BBB0B6291904E710">
    <w:name w:val="E1DC7585B2024DC4BBB0B6291904E710"/>
    <w:rsid w:val="004F370B"/>
    <w:pPr>
      <w:spacing w:after="160" w:line="259" w:lineRule="auto"/>
    </w:pPr>
  </w:style>
  <w:style w:type="paragraph" w:customStyle="1" w:styleId="343F804B3D674FEF895A8986CB9967E8">
    <w:name w:val="343F804B3D674FEF895A8986CB9967E8"/>
    <w:rsid w:val="004F370B"/>
    <w:pPr>
      <w:spacing w:after="160" w:line="259" w:lineRule="auto"/>
    </w:pPr>
  </w:style>
  <w:style w:type="paragraph" w:customStyle="1" w:styleId="3CEC554AB2934092BC744F614C52AC23">
    <w:name w:val="3CEC554AB2934092BC744F614C52AC23"/>
    <w:rsid w:val="004F370B"/>
    <w:pPr>
      <w:spacing w:after="160" w:line="259" w:lineRule="auto"/>
    </w:pPr>
  </w:style>
  <w:style w:type="paragraph" w:customStyle="1" w:styleId="6546B337BEE34542B5851CE23048D759">
    <w:name w:val="6546B337BEE34542B5851CE23048D759"/>
    <w:rsid w:val="004F370B"/>
    <w:pPr>
      <w:spacing w:after="160" w:line="259" w:lineRule="auto"/>
    </w:pPr>
  </w:style>
  <w:style w:type="paragraph" w:customStyle="1" w:styleId="F255F1B9538640E9822840F8E3BD0353">
    <w:name w:val="F255F1B9538640E9822840F8E3BD0353"/>
    <w:rsid w:val="004F370B"/>
    <w:pPr>
      <w:spacing w:after="160" w:line="259" w:lineRule="auto"/>
    </w:pPr>
  </w:style>
  <w:style w:type="paragraph" w:customStyle="1" w:styleId="34D039886F4B422AAA6F58DC9981D687">
    <w:name w:val="34D039886F4B422AAA6F58DC9981D687"/>
    <w:rsid w:val="004F370B"/>
    <w:pPr>
      <w:spacing w:after="160" w:line="259" w:lineRule="auto"/>
    </w:pPr>
  </w:style>
  <w:style w:type="paragraph" w:customStyle="1" w:styleId="3A305B28AF8447169E8A0D8FF157AC07">
    <w:name w:val="3A305B28AF8447169E8A0D8FF157AC07"/>
    <w:rsid w:val="004F370B"/>
    <w:pPr>
      <w:spacing w:after="160" w:line="259" w:lineRule="auto"/>
    </w:pPr>
  </w:style>
  <w:style w:type="paragraph" w:customStyle="1" w:styleId="F4FD8B527964411BB190D6A1D9376756">
    <w:name w:val="F4FD8B527964411BB190D6A1D9376756"/>
    <w:rsid w:val="004F370B"/>
    <w:pPr>
      <w:spacing w:after="160" w:line="259" w:lineRule="auto"/>
    </w:pPr>
  </w:style>
  <w:style w:type="paragraph" w:customStyle="1" w:styleId="C4455B650D1843DABD96C2BAB8D2C645">
    <w:name w:val="C4455B650D1843DABD96C2BAB8D2C645"/>
    <w:rsid w:val="004F370B"/>
    <w:pPr>
      <w:spacing w:after="160" w:line="259" w:lineRule="auto"/>
    </w:pPr>
  </w:style>
  <w:style w:type="paragraph" w:customStyle="1" w:styleId="2D163B6C968B434BBC5C36FCF2C5A08D">
    <w:name w:val="2D163B6C968B434BBC5C36FCF2C5A08D"/>
    <w:rsid w:val="004F370B"/>
    <w:pPr>
      <w:spacing w:after="160" w:line="259" w:lineRule="auto"/>
    </w:pPr>
  </w:style>
  <w:style w:type="paragraph" w:customStyle="1" w:styleId="C9166DF32DAF43EBB16BFD3F64A6CF9B">
    <w:name w:val="C9166DF32DAF43EBB16BFD3F64A6CF9B"/>
    <w:rsid w:val="004F370B"/>
    <w:pPr>
      <w:spacing w:after="160" w:line="259" w:lineRule="auto"/>
    </w:pPr>
  </w:style>
  <w:style w:type="paragraph" w:customStyle="1" w:styleId="FE79662D35534B9881C41FF2CDC5AD06">
    <w:name w:val="FE79662D35534B9881C41FF2CDC5AD06"/>
    <w:rsid w:val="004F370B"/>
    <w:pPr>
      <w:spacing w:after="160" w:line="259" w:lineRule="auto"/>
    </w:pPr>
  </w:style>
  <w:style w:type="paragraph" w:customStyle="1" w:styleId="57B7ED6254D34BC49C8C04CF3B915E26">
    <w:name w:val="57B7ED6254D34BC49C8C04CF3B915E26"/>
    <w:rsid w:val="004F370B"/>
    <w:pPr>
      <w:spacing w:after="160" w:line="259" w:lineRule="auto"/>
    </w:pPr>
  </w:style>
  <w:style w:type="paragraph" w:customStyle="1" w:styleId="36F0C8FF21FD4CEF97DA1BABA4D3F837">
    <w:name w:val="36F0C8FF21FD4CEF97DA1BABA4D3F837"/>
    <w:rsid w:val="004F370B"/>
    <w:pPr>
      <w:spacing w:after="160" w:line="259" w:lineRule="auto"/>
    </w:pPr>
  </w:style>
  <w:style w:type="paragraph" w:customStyle="1" w:styleId="3316B274923B4D71AC232CFFE4155424">
    <w:name w:val="3316B274923B4D71AC232CFFE4155424"/>
    <w:rsid w:val="003F54B6"/>
    <w:pPr>
      <w:spacing w:after="160" w:line="259" w:lineRule="auto"/>
    </w:pPr>
  </w:style>
  <w:style w:type="paragraph" w:customStyle="1" w:styleId="A97872A4C3F045D3927D05CE9A7E5D33">
    <w:name w:val="A97872A4C3F045D3927D05CE9A7E5D33"/>
    <w:rsid w:val="003F54B6"/>
    <w:pPr>
      <w:spacing w:after="160" w:line="259" w:lineRule="auto"/>
    </w:pPr>
  </w:style>
  <w:style w:type="paragraph" w:customStyle="1" w:styleId="3D7909709A9B498683E125FDA752F6F4">
    <w:name w:val="3D7909709A9B498683E125FDA752F6F4"/>
    <w:rsid w:val="003F54B6"/>
    <w:pPr>
      <w:spacing w:after="160" w:line="259" w:lineRule="auto"/>
    </w:pPr>
  </w:style>
  <w:style w:type="paragraph" w:customStyle="1" w:styleId="BC3341B2005540F1BDA8F2717B5CBFE2">
    <w:name w:val="BC3341B2005540F1BDA8F2717B5CBFE2"/>
    <w:rsid w:val="003F54B6"/>
    <w:pPr>
      <w:spacing w:after="160" w:line="259" w:lineRule="auto"/>
    </w:pPr>
  </w:style>
  <w:style w:type="paragraph" w:customStyle="1" w:styleId="D60737E6A4C249AAA9F7FB2F40A976DD">
    <w:name w:val="D60737E6A4C249AAA9F7FB2F40A976DD"/>
    <w:rsid w:val="003F54B6"/>
    <w:pPr>
      <w:spacing w:after="160" w:line="259" w:lineRule="auto"/>
    </w:pPr>
  </w:style>
  <w:style w:type="paragraph" w:customStyle="1" w:styleId="8EA731F35FB1411CAF341A55AE231E25">
    <w:name w:val="8EA731F35FB1411CAF341A55AE231E25"/>
    <w:rsid w:val="003F54B6"/>
    <w:pPr>
      <w:spacing w:after="160" w:line="259" w:lineRule="auto"/>
    </w:pPr>
  </w:style>
  <w:style w:type="paragraph" w:customStyle="1" w:styleId="B3E11BE6ED744E9EAB4025398D8DAF63">
    <w:name w:val="B3E11BE6ED744E9EAB4025398D8DAF63"/>
    <w:rsid w:val="003F54B6"/>
    <w:pPr>
      <w:spacing w:after="160" w:line="259" w:lineRule="auto"/>
    </w:pPr>
  </w:style>
  <w:style w:type="paragraph" w:customStyle="1" w:styleId="45CDC61209FB49BAA06A7F46261B7343">
    <w:name w:val="45CDC61209FB49BAA06A7F46261B7343"/>
    <w:rsid w:val="003F54B6"/>
    <w:pPr>
      <w:spacing w:after="160" w:line="259" w:lineRule="auto"/>
    </w:pPr>
  </w:style>
  <w:style w:type="paragraph" w:customStyle="1" w:styleId="A2F1F0417DD94CECA41202C89783EC24">
    <w:name w:val="A2F1F0417DD94CECA41202C89783EC24"/>
    <w:rsid w:val="003F54B6"/>
    <w:pPr>
      <w:spacing w:after="160" w:line="259" w:lineRule="auto"/>
    </w:pPr>
  </w:style>
  <w:style w:type="paragraph" w:customStyle="1" w:styleId="B2161624941740A4ABCEA06EFC7E9F8E">
    <w:name w:val="B2161624941740A4ABCEA06EFC7E9F8E"/>
    <w:rsid w:val="003F54B6"/>
    <w:pPr>
      <w:spacing w:after="160" w:line="259" w:lineRule="auto"/>
    </w:pPr>
  </w:style>
  <w:style w:type="paragraph" w:customStyle="1" w:styleId="A4262ED8C1A7498BAAA29E8BBE4125EA">
    <w:name w:val="A4262ED8C1A7498BAAA29E8BBE4125EA"/>
    <w:rsid w:val="003F54B6"/>
    <w:pPr>
      <w:spacing w:after="160" w:line="259" w:lineRule="auto"/>
    </w:pPr>
  </w:style>
  <w:style w:type="paragraph" w:customStyle="1" w:styleId="19E16300EF664E24918899C820027BEA">
    <w:name w:val="19E16300EF664E24918899C820027BEA"/>
    <w:rsid w:val="003F54B6"/>
    <w:pPr>
      <w:spacing w:after="160" w:line="259" w:lineRule="auto"/>
    </w:pPr>
  </w:style>
  <w:style w:type="paragraph" w:customStyle="1" w:styleId="FD6EC56BBA5845D097F59DCAEC7B5DF4">
    <w:name w:val="FD6EC56BBA5845D097F59DCAEC7B5DF4"/>
    <w:rsid w:val="003F54B6"/>
    <w:pPr>
      <w:spacing w:after="160" w:line="259" w:lineRule="auto"/>
    </w:pPr>
  </w:style>
  <w:style w:type="paragraph" w:customStyle="1" w:styleId="81BA2B337F7D459CB7BF72009905F60E">
    <w:name w:val="81BA2B337F7D459CB7BF72009905F60E"/>
    <w:rsid w:val="003F54B6"/>
    <w:pPr>
      <w:spacing w:after="160" w:line="259" w:lineRule="auto"/>
    </w:pPr>
  </w:style>
  <w:style w:type="paragraph" w:customStyle="1" w:styleId="5DD05EA75B5742B2853E19BEAA48F507">
    <w:name w:val="5DD05EA75B5742B2853E19BEAA48F507"/>
    <w:rsid w:val="003F54B6"/>
    <w:pPr>
      <w:spacing w:after="160" w:line="259" w:lineRule="auto"/>
    </w:pPr>
  </w:style>
  <w:style w:type="paragraph" w:customStyle="1" w:styleId="8852BC6959FF43CE9F526CA27508FCD8">
    <w:name w:val="8852BC6959FF43CE9F526CA27508FCD8"/>
    <w:rsid w:val="003F54B6"/>
    <w:pPr>
      <w:spacing w:after="160" w:line="259" w:lineRule="auto"/>
    </w:pPr>
  </w:style>
  <w:style w:type="paragraph" w:customStyle="1" w:styleId="6765C5E877BB4249A2E44D8CE3D8F00F">
    <w:name w:val="6765C5E877BB4249A2E44D8CE3D8F00F"/>
    <w:rsid w:val="003F54B6"/>
    <w:pPr>
      <w:spacing w:after="160" w:line="259" w:lineRule="auto"/>
    </w:pPr>
  </w:style>
  <w:style w:type="paragraph" w:customStyle="1" w:styleId="6929711BE17D4E43A5D22F3D3FE1DB05">
    <w:name w:val="6929711BE17D4E43A5D22F3D3FE1DB05"/>
    <w:rsid w:val="003F54B6"/>
    <w:pPr>
      <w:spacing w:after="160" w:line="259" w:lineRule="auto"/>
    </w:pPr>
  </w:style>
  <w:style w:type="paragraph" w:customStyle="1" w:styleId="0A929A8053844CA8AE86543F9393B620">
    <w:name w:val="0A929A8053844CA8AE86543F9393B620"/>
    <w:rsid w:val="003F54B6"/>
    <w:pPr>
      <w:spacing w:after="160" w:line="259" w:lineRule="auto"/>
    </w:pPr>
  </w:style>
  <w:style w:type="paragraph" w:customStyle="1" w:styleId="F0292E3A8BE24766BB8AF7BCBB8F5A68">
    <w:name w:val="F0292E3A8BE24766BB8AF7BCBB8F5A68"/>
    <w:rsid w:val="003F54B6"/>
    <w:pPr>
      <w:spacing w:after="160" w:line="259" w:lineRule="auto"/>
    </w:pPr>
  </w:style>
  <w:style w:type="paragraph" w:customStyle="1" w:styleId="AD68F7828833426E806408EBBF46EF93">
    <w:name w:val="AD68F7828833426E806408EBBF46EF93"/>
    <w:rsid w:val="003F54B6"/>
    <w:pPr>
      <w:spacing w:after="160" w:line="259" w:lineRule="auto"/>
    </w:pPr>
  </w:style>
  <w:style w:type="paragraph" w:customStyle="1" w:styleId="1CDF3E6397EB4D7D89A980A946C70A73">
    <w:name w:val="1CDF3E6397EB4D7D89A980A946C70A73"/>
    <w:rsid w:val="003F54B6"/>
    <w:pPr>
      <w:spacing w:after="160" w:line="259" w:lineRule="auto"/>
    </w:pPr>
  </w:style>
  <w:style w:type="paragraph" w:customStyle="1" w:styleId="7F5B1E6F505F4429A8F31A5DA8394CEA">
    <w:name w:val="7F5B1E6F505F4429A8F31A5DA8394CEA"/>
    <w:rsid w:val="003F54B6"/>
    <w:pPr>
      <w:spacing w:after="160" w:line="259" w:lineRule="auto"/>
    </w:pPr>
  </w:style>
  <w:style w:type="paragraph" w:customStyle="1" w:styleId="A8D04C8D8C29427CB47586BC68EFA86D">
    <w:name w:val="A8D04C8D8C29427CB47586BC68EFA86D"/>
    <w:rsid w:val="003F54B6"/>
    <w:pPr>
      <w:spacing w:after="160" w:line="259" w:lineRule="auto"/>
    </w:pPr>
  </w:style>
  <w:style w:type="paragraph" w:customStyle="1" w:styleId="AD4987BCD76C4972BF0880ECEB3EACFC">
    <w:name w:val="AD4987BCD76C4972BF0880ECEB3EACFC"/>
    <w:rsid w:val="003F54B6"/>
    <w:pPr>
      <w:spacing w:after="160" w:line="259" w:lineRule="auto"/>
    </w:pPr>
  </w:style>
  <w:style w:type="paragraph" w:customStyle="1" w:styleId="63134B8055444073A7C8D57F4515AB86">
    <w:name w:val="63134B8055444073A7C8D57F4515AB86"/>
    <w:rsid w:val="003F54B6"/>
    <w:pPr>
      <w:spacing w:after="160" w:line="259" w:lineRule="auto"/>
    </w:pPr>
  </w:style>
  <w:style w:type="paragraph" w:customStyle="1" w:styleId="6711BA2F86FC4996B2907AD7A215CDE5">
    <w:name w:val="6711BA2F86FC4996B2907AD7A215CDE5"/>
    <w:rsid w:val="003F54B6"/>
    <w:pPr>
      <w:spacing w:after="160" w:line="259" w:lineRule="auto"/>
    </w:pPr>
  </w:style>
  <w:style w:type="paragraph" w:customStyle="1" w:styleId="66E6B88AA696437EAA2E3F214BAF10C9">
    <w:name w:val="66E6B88AA696437EAA2E3F214BAF10C9"/>
    <w:rsid w:val="003F54B6"/>
    <w:pPr>
      <w:spacing w:after="160" w:line="259" w:lineRule="auto"/>
    </w:pPr>
  </w:style>
  <w:style w:type="paragraph" w:customStyle="1" w:styleId="2C2A3DC9CA204C27A596BA2F4B007F2E">
    <w:name w:val="2C2A3DC9CA204C27A596BA2F4B007F2E"/>
    <w:rsid w:val="003F54B6"/>
    <w:pPr>
      <w:spacing w:after="160" w:line="259" w:lineRule="auto"/>
    </w:pPr>
  </w:style>
  <w:style w:type="paragraph" w:customStyle="1" w:styleId="66DFFED6CACD422E8D9145329D7B74E8">
    <w:name w:val="66DFFED6CACD422E8D9145329D7B74E8"/>
    <w:rsid w:val="003F54B6"/>
    <w:pPr>
      <w:spacing w:after="160" w:line="259" w:lineRule="auto"/>
    </w:pPr>
  </w:style>
  <w:style w:type="paragraph" w:customStyle="1" w:styleId="B7257D9FCFE642029D20186E98744F83">
    <w:name w:val="B7257D9FCFE642029D20186E98744F83"/>
    <w:rsid w:val="003F54B6"/>
    <w:pPr>
      <w:spacing w:after="160" w:line="259" w:lineRule="auto"/>
    </w:pPr>
  </w:style>
  <w:style w:type="paragraph" w:customStyle="1" w:styleId="57600AB4C536442A8351E48458A23959">
    <w:name w:val="57600AB4C536442A8351E48458A23959"/>
    <w:rsid w:val="003F54B6"/>
    <w:pPr>
      <w:spacing w:after="160" w:line="259" w:lineRule="auto"/>
    </w:pPr>
  </w:style>
  <w:style w:type="paragraph" w:customStyle="1" w:styleId="7A5256B19B2144AFB1CD69FB3DB80F0C">
    <w:name w:val="7A5256B19B2144AFB1CD69FB3DB80F0C"/>
    <w:rsid w:val="003F54B6"/>
    <w:pPr>
      <w:spacing w:after="160" w:line="259" w:lineRule="auto"/>
    </w:pPr>
  </w:style>
  <w:style w:type="paragraph" w:customStyle="1" w:styleId="DE30E01F266543F09D98E66C958E8D9A">
    <w:name w:val="DE30E01F266543F09D98E66C958E8D9A"/>
    <w:rsid w:val="003F54B6"/>
    <w:pPr>
      <w:spacing w:after="160" w:line="259" w:lineRule="auto"/>
    </w:pPr>
  </w:style>
  <w:style w:type="paragraph" w:customStyle="1" w:styleId="7873040E27D3478EAC24D6A304255972">
    <w:name w:val="7873040E27D3478EAC24D6A304255972"/>
    <w:rsid w:val="003F54B6"/>
    <w:pPr>
      <w:spacing w:after="160" w:line="259" w:lineRule="auto"/>
    </w:pPr>
  </w:style>
  <w:style w:type="paragraph" w:customStyle="1" w:styleId="2F2585DA320C485EACE75C0E99D61453">
    <w:name w:val="2F2585DA320C485EACE75C0E99D61453"/>
    <w:rsid w:val="003F54B6"/>
    <w:pPr>
      <w:spacing w:after="160" w:line="259" w:lineRule="auto"/>
    </w:pPr>
  </w:style>
  <w:style w:type="paragraph" w:customStyle="1" w:styleId="841F10AEE94F48E786FB9E116B90CFDB">
    <w:name w:val="841F10AEE94F48E786FB9E116B90CFDB"/>
    <w:rsid w:val="003F54B6"/>
    <w:pPr>
      <w:spacing w:after="160" w:line="259" w:lineRule="auto"/>
    </w:pPr>
  </w:style>
  <w:style w:type="paragraph" w:customStyle="1" w:styleId="7D027011DF204F59B870083772CD61F6">
    <w:name w:val="7D027011DF204F59B870083772CD61F6"/>
    <w:rsid w:val="003F54B6"/>
    <w:pPr>
      <w:spacing w:after="160" w:line="259" w:lineRule="auto"/>
    </w:pPr>
  </w:style>
  <w:style w:type="paragraph" w:customStyle="1" w:styleId="F2B5DAF4F7014E1A88CFF64DE4910983">
    <w:name w:val="F2B5DAF4F7014E1A88CFF64DE4910983"/>
    <w:rsid w:val="003F54B6"/>
    <w:pPr>
      <w:spacing w:after="160" w:line="259" w:lineRule="auto"/>
    </w:pPr>
  </w:style>
  <w:style w:type="paragraph" w:customStyle="1" w:styleId="413B00E0ED0340268C3C1C1909B00D69">
    <w:name w:val="413B00E0ED0340268C3C1C1909B00D69"/>
    <w:rsid w:val="006D63BD"/>
    <w:pPr>
      <w:spacing w:after="160" w:line="259" w:lineRule="auto"/>
    </w:pPr>
  </w:style>
  <w:style w:type="paragraph" w:customStyle="1" w:styleId="8C0066A67A214695AD399832F7F1F501">
    <w:name w:val="8C0066A67A214695AD399832F7F1F501"/>
    <w:rsid w:val="006D63BD"/>
    <w:pPr>
      <w:spacing w:after="160" w:line="259" w:lineRule="auto"/>
    </w:pPr>
  </w:style>
  <w:style w:type="paragraph" w:customStyle="1" w:styleId="CF1BECF2D4384E94B2E1A8BD6D2B5A41">
    <w:name w:val="CF1BECF2D4384E94B2E1A8BD6D2B5A41"/>
    <w:rsid w:val="006D63BD"/>
    <w:pPr>
      <w:spacing w:after="160" w:line="259" w:lineRule="auto"/>
    </w:pPr>
  </w:style>
  <w:style w:type="paragraph" w:customStyle="1" w:styleId="3D69AD5F24A8444AA551A828EF1C53F4">
    <w:name w:val="3D69AD5F24A8444AA551A828EF1C53F4"/>
    <w:rsid w:val="006D63BD"/>
    <w:pPr>
      <w:spacing w:after="160" w:line="259" w:lineRule="auto"/>
    </w:pPr>
  </w:style>
  <w:style w:type="paragraph" w:customStyle="1" w:styleId="1AE7D20B6099419EBA492A88187A4610">
    <w:name w:val="1AE7D20B6099419EBA492A88187A4610"/>
    <w:rsid w:val="006D63BD"/>
    <w:pPr>
      <w:spacing w:after="160" w:line="259" w:lineRule="auto"/>
    </w:pPr>
  </w:style>
  <w:style w:type="paragraph" w:customStyle="1" w:styleId="6E1F6648353549FFB65033AAED76DA8B">
    <w:name w:val="6E1F6648353549FFB65033AAED76DA8B"/>
    <w:rsid w:val="006D63BD"/>
    <w:pPr>
      <w:spacing w:after="160" w:line="259" w:lineRule="auto"/>
    </w:pPr>
  </w:style>
  <w:style w:type="paragraph" w:customStyle="1" w:styleId="6C484B167B444B4DB39885920EF41D14">
    <w:name w:val="6C484B167B444B4DB39885920EF41D14"/>
    <w:rsid w:val="006D63BD"/>
    <w:pPr>
      <w:spacing w:after="160" w:line="259" w:lineRule="auto"/>
    </w:pPr>
  </w:style>
  <w:style w:type="paragraph" w:customStyle="1" w:styleId="525649E669344975AD935725DD378CCA">
    <w:name w:val="525649E669344975AD935725DD378CCA"/>
    <w:rsid w:val="006D63BD"/>
    <w:pPr>
      <w:spacing w:after="160" w:line="259" w:lineRule="auto"/>
    </w:pPr>
  </w:style>
  <w:style w:type="paragraph" w:customStyle="1" w:styleId="D331D822528E46D3836E241D6801D9EC">
    <w:name w:val="D331D822528E46D3836E241D6801D9EC"/>
    <w:rsid w:val="006D63BD"/>
    <w:pPr>
      <w:spacing w:after="160" w:line="259" w:lineRule="auto"/>
    </w:pPr>
  </w:style>
  <w:style w:type="paragraph" w:customStyle="1" w:styleId="F5568BD762744A2AA603B1D12E505E58">
    <w:name w:val="F5568BD762744A2AA603B1D12E505E58"/>
    <w:rsid w:val="006D63BD"/>
    <w:pPr>
      <w:spacing w:after="160" w:line="259" w:lineRule="auto"/>
    </w:pPr>
  </w:style>
  <w:style w:type="paragraph" w:customStyle="1" w:styleId="058FEDFDECA94AECAEAF662FB4931C19">
    <w:name w:val="058FEDFDECA94AECAEAF662FB4931C19"/>
    <w:rsid w:val="006D63BD"/>
    <w:pPr>
      <w:spacing w:after="160" w:line="259" w:lineRule="auto"/>
    </w:pPr>
  </w:style>
  <w:style w:type="paragraph" w:customStyle="1" w:styleId="9DFBE70E32494862B0B4BA8182B129E1">
    <w:name w:val="9DFBE70E32494862B0B4BA8182B129E1"/>
    <w:rsid w:val="006D63BD"/>
    <w:pPr>
      <w:spacing w:after="160" w:line="259" w:lineRule="auto"/>
    </w:pPr>
  </w:style>
  <w:style w:type="paragraph" w:customStyle="1" w:styleId="D74AC3B3ACE04979866CE80359510007">
    <w:name w:val="D74AC3B3ACE04979866CE80359510007"/>
    <w:rsid w:val="006D63BD"/>
    <w:pPr>
      <w:spacing w:after="160" w:line="259" w:lineRule="auto"/>
    </w:pPr>
  </w:style>
  <w:style w:type="paragraph" w:customStyle="1" w:styleId="B891CEBE169B4763AB95147737A57D6F">
    <w:name w:val="B891CEBE169B4763AB95147737A57D6F"/>
    <w:rsid w:val="006D63BD"/>
    <w:pPr>
      <w:spacing w:after="160" w:line="259" w:lineRule="auto"/>
    </w:pPr>
  </w:style>
  <w:style w:type="paragraph" w:customStyle="1" w:styleId="4E01180D18C7499FB7BAB5C157B1E6B3">
    <w:name w:val="4E01180D18C7499FB7BAB5C157B1E6B3"/>
    <w:rsid w:val="006D63BD"/>
    <w:pPr>
      <w:spacing w:after="160" w:line="259" w:lineRule="auto"/>
    </w:pPr>
  </w:style>
  <w:style w:type="paragraph" w:customStyle="1" w:styleId="C479B9421D2B434F9D1B2455F9A4BC60">
    <w:name w:val="C479B9421D2B434F9D1B2455F9A4BC60"/>
    <w:rsid w:val="006D63BD"/>
    <w:pPr>
      <w:spacing w:after="160" w:line="259" w:lineRule="auto"/>
    </w:pPr>
  </w:style>
  <w:style w:type="paragraph" w:customStyle="1" w:styleId="8ACA8B0C6E0C4E389C8197325A9B516D">
    <w:name w:val="8ACA8B0C6E0C4E389C8197325A9B516D"/>
    <w:rsid w:val="006D63BD"/>
    <w:pPr>
      <w:spacing w:after="160" w:line="259" w:lineRule="auto"/>
    </w:pPr>
  </w:style>
  <w:style w:type="paragraph" w:customStyle="1" w:styleId="74546FBF280E4385993D7D1771EB11C5">
    <w:name w:val="74546FBF280E4385993D7D1771EB11C5"/>
    <w:rsid w:val="006D63BD"/>
    <w:pPr>
      <w:spacing w:after="160" w:line="259" w:lineRule="auto"/>
    </w:pPr>
  </w:style>
  <w:style w:type="paragraph" w:customStyle="1" w:styleId="991E53FA133E4B73A88CBA63FFA6A549">
    <w:name w:val="991E53FA133E4B73A88CBA63FFA6A549"/>
    <w:rsid w:val="006D63BD"/>
    <w:pPr>
      <w:spacing w:after="160" w:line="259" w:lineRule="auto"/>
    </w:pPr>
  </w:style>
  <w:style w:type="paragraph" w:customStyle="1" w:styleId="1B61322BB3984943B80E7A8A30DD72CC">
    <w:name w:val="1B61322BB3984943B80E7A8A30DD72CC"/>
    <w:rsid w:val="006D63BD"/>
    <w:pPr>
      <w:spacing w:after="160" w:line="259" w:lineRule="auto"/>
    </w:pPr>
  </w:style>
  <w:style w:type="paragraph" w:customStyle="1" w:styleId="0C93D5BC33F8461F8A5C9607B52F3DE8">
    <w:name w:val="0C93D5BC33F8461F8A5C9607B52F3DE8"/>
    <w:rsid w:val="006D63BD"/>
    <w:pPr>
      <w:spacing w:after="160" w:line="259" w:lineRule="auto"/>
    </w:pPr>
  </w:style>
  <w:style w:type="paragraph" w:customStyle="1" w:styleId="4B131C0FE90C47E986B5866F4A355754">
    <w:name w:val="4B131C0FE90C47E986B5866F4A355754"/>
    <w:rsid w:val="006D63BD"/>
    <w:pPr>
      <w:spacing w:after="160" w:line="259" w:lineRule="auto"/>
    </w:pPr>
  </w:style>
  <w:style w:type="paragraph" w:customStyle="1" w:styleId="36E38E634C6B4182A3BC1A24AA5F207F">
    <w:name w:val="36E38E634C6B4182A3BC1A24AA5F207F"/>
    <w:rsid w:val="006D63BD"/>
    <w:pPr>
      <w:spacing w:after="160" w:line="259" w:lineRule="auto"/>
    </w:pPr>
  </w:style>
  <w:style w:type="paragraph" w:customStyle="1" w:styleId="C6F5C78D42B24CD782A4620F73DAFD7F">
    <w:name w:val="C6F5C78D42B24CD782A4620F73DAFD7F"/>
    <w:rsid w:val="006D63BD"/>
    <w:pPr>
      <w:spacing w:after="160" w:line="259" w:lineRule="auto"/>
    </w:pPr>
  </w:style>
  <w:style w:type="paragraph" w:customStyle="1" w:styleId="6A3E72F10B5643F9AC409D041ACF8673">
    <w:name w:val="6A3E72F10B5643F9AC409D041ACF8673"/>
    <w:rsid w:val="006D63BD"/>
    <w:pPr>
      <w:spacing w:after="160" w:line="259" w:lineRule="auto"/>
    </w:pPr>
  </w:style>
  <w:style w:type="paragraph" w:customStyle="1" w:styleId="20C173A1CBB749B9BAEC9904827E3B50">
    <w:name w:val="20C173A1CBB749B9BAEC9904827E3B50"/>
    <w:rsid w:val="006D63BD"/>
    <w:pPr>
      <w:spacing w:after="160" w:line="259" w:lineRule="auto"/>
    </w:pPr>
  </w:style>
  <w:style w:type="paragraph" w:customStyle="1" w:styleId="0B69A5C395284710B85ECBE4CCCB5F24">
    <w:name w:val="0B69A5C395284710B85ECBE4CCCB5F24"/>
    <w:rsid w:val="006D63BD"/>
    <w:pPr>
      <w:spacing w:after="160" w:line="259" w:lineRule="auto"/>
    </w:pPr>
  </w:style>
  <w:style w:type="paragraph" w:customStyle="1" w:styleId="F3CC0225E09E49938808E0687A1DB7CE">
    <w:name w:val="F3CC0225E09E49938808E0687A1DB7CE"/>
    <w:rsid w:val="006D63BD"/>
    <w:pPr>
      <w:spacing w:after="160" w:line="259" w:lineRule="auto"/>
    </w:pPr>
  </w:style>
  <w:style w:type="paragraph" w:customStyle="1" w:styleId="C8F8EE02E30043AC83BAAC8FE5E12570">
    <w:name w:val="C8F8EE02E30043AC83BAAC8FE5E12570"/>
    <w:rsid w:val="006D63BD"/>
    <w:pPr>
      <w:spacing w:after="160" w:line="259" w:lineRule="auto"/>
    </w:pPr>
  </w:style>
  <w:style w:type="paragraph" w:customStyle="1" w:styleId="B9572D2D96A64F459F23BA2ABD93E91C">
    <w:name w:val="B9572D2D96A64F459F23BA2ABD93E91C"/>
    <w:rsid w:val="006D63BD"/>
    <w:pPr>
      <w:spacing w:after="160" w:line="259" w:lineRule="auto"/>
    </w:pPr>
  </w:style>
  <w:style w:type="paragraph" w:customStyle="1" w:styleId="30D2B5AA6E9641C99CC273D8BB8196DC">
    <w:name w:val="30D2B5AA6E9641C99CC273D8BB8196DC"/>
    <w:rsid w:val="006D63BD"/>
    <w:pPr>
      <w:spacing w:after="160" w:line="259" w:lineRule="auto"/>
    </w:pPr>
  </w:style>
  <w:style w:type="paragraph" w:customStyle="1" w:styleId="7909B499DE0A4F85B2863CDA3BEBE04E">
    <w:name w:val="7909B499DE0A4F85B2863CDA3BEBE04E"/>
    <w:rsid w:val="006D63BD"/>
    <w:pPr>
      <w:spacing w:after="160" w:line="259" w:lineRule="auto"/>
    </w:pPr>
  </w:style>
  <w:style w:type="paragraph" w:customStyle="1" w:styleId="84B598C673E84F869AE516409D802735">
    <w:name w:val="84B598C673E84F869AE516409D802735"/>
    <w:rsid w:val="006D63BD"/>
    <w:pPr>
      <w:spacing w:after="160" w:line="259" w:lineRule="auto"/>
    </w:pPr>
  </w:style>
  <w:style w:type="paragraph" w:customStyle="1" w:styleId="6AE1F80C489A4D3D829994E936B0AC82">
    <w:name w:val="6AE1F80C489A4D3D829994E936B0AC82"/>
    <w:rsid w:val="006D63BD"/>
    <w:pPr>
      <w:spacing w:after="160" w:line="259" w:lineRule="auto"/>
    </w:pPr>
  </w:style>
  <w:style w:type="paragraph" w:customStyle="1" w:styleId="5C6A6893C9774FF296B2185C9C0029BC">
    <w:name w:val="5C6A6893C9774FF296B2185C9C0029BC"/>
    <w:rsid w:val="006D63BD"/>
    <w:pPr>
      <w:spacing w:after="160" w:line="259" w:lineRule="auto"/>
    </w:pPr>
  </w:style>
  <w:style w:type="paragraph" w:customStyle="1" w:styleId="1A346AB66879451A878AA06FA10A59D0">
    <w:name w:val="1A346AB66879451A878AA06FA10A59D0"/>
    <w:rsid w:val="006D63BD"/>
    <w:pPr>
      <w:spacing w:after="160" w:line="259" w:lineRule="auto"/>
    </w:pPr>
  </w:style>
  <w:style w:type="paragraph" w:customStyle="1" w:styleId="2B0AEE6A50C84AC9960DCA3BE5C0D368">
    <w:name w:val="2B0AEE6A50C84AC9960DCA3BE5C0D368"/>
    <w:rsid w:val="006D63BD"/>
    <w:pPr>
      <w:spacing w:after="160" w:line="259" w:lineRule="auto"/>
    </w:pPr>
  </w:style>
  <w:style w:type="paragraph" w:customStyle="1" w:styleId="EB882A8C86DF4D0E88463CEF5172C05D">
    <w:name w:val="EB882A8C86DF4D0E88463CEF5172C05D"/>
    <w:rsid w:val="009D082F"/>
    <w:pPr>
      <w:spacing w:after="160" w:line="259" w:lineRule="auto"/>
    </w:pPr>
  </w:style>
  <w:style w:type="paragraph" w:customStyle="1" w:styleId="21509C1C6D0B4B19A80529EA34A1C256">
    <w:name w:val="21509C1C6D0B4B19A80529EA34A1C256"/>
    <w:rsid w:val="009D082F"/>
    <w:pPr>
      <w:spacing w:after="160" w:line="259" w:lineRule="auto"/>
    </w:pPr>
  </w:style>
  <w:style w:type="paragraph" w:customStyle="1" w:styleId="A163401F39634A1B89F4C8A95B73D858">
    <w:name w:val="A163401F39634A1B89F4C8A95B73D858"/>
    <w:rsid w:val="009D082F"/>
    <w:pPr>
      <w:spacing w:after="160" w:line="259" w:lineRule="auto"/>
    </w:pPr>
  </w:style>
  <w:style w:type="paragraph" w:customStyle="1" w:styleId="5A955C3C48234181B22297E55F8135A8">
    <w:name w:val="5A955C3C48234181B22297E55F8135A8"/>
    <w:rsid w:val="009D082F"/>
    <w:pPr>
      <w:spacing w:after="160" w:line="259" w:lineRule="auto"/>
    </w:pPr>
  </w:style>
  <w:style w:type="paragraph" w:customStyle="1" w:styleId="48B16220BA2A43849772F4C5071AF4D9">
    <w:name w:val="48B16220BA2A43849772F4C5071AF4D9"/>
    <w:rsid w:val="009D082F"/>
    <w:pPr>
      <w:spacing w:after="160" w:line="259" w:lineRule="auto"/>
    </w:pPr>
  </w:style>
  <w:style w:type="paragraph" w:customStyle="1" w:styleId="49544812B4A8473CB58CC01855C47849">
    <w:name w:val="49544812B4A8473CB58CC01855C47849"/>
    <w:rsid w:val="009D082F"/>
    <w:pPr>
      <w:spacing w:after="160" w:line="259" w:lineRule="auto"/>
    </w:pPr>
  </w:style>
  <w:style w:type="paragraph" w:customStyle="1" w:styleId="9B32873EE18D42F78E0F2DD1DEBA0854">
    <w:name w:val="9B32873EE18D42F78E0F2DD1DEBA0854"/>
    <w:rsid w:val="009D082F"/>
    <w:pPr>
      <w:spacing w:after="160" w:line="259" w:lineRule="auto"/>
    </w:pPr>
  </w:style>
  <w:style w:type="paragraph" w:customStyle="1" w:styleId="5F4734315E3E410EA3A55E5D77B0BAF4">
    <w:name w:val="5F4734315E3E410EA3A55E5D77B0BAF4"/>
    <w:rsid w:val="009D082F"/>
    <w:pPr>
      <w:spacing w:after="160" w:line="259" w:lineRule="auto"/>
    </w:pPr>
  </w:style>
  <w:style w:type="paragraph" w:customStyle="1" w:styleId="B64A90D09AA44738A08BF408D2518F8F">
    <w:name w:val="B64A90D09AA44738A08BF408D2518F8F"/>
    <w:rsid w:val="009D082F"/>
    <w:pPr>
      <w:spacing w:after="160" w:line="259" w:lineRule="auto"/>
    </w:pPr>
  </w:style>
  <w:style w:type="paragraph" w:customStyle="1" w:styleId="2453ECA2854345A684A7548BDE726CF9">
    <w:name w:val="2453ECA2854345A684A7548BDE726CF9"/>
    <w:rsid w:val="009D082F"/>
    <w:pPr>
      <w:spacing w:after="160" w:line="259" w:lineRule="auto"/>
    </w:pPr>
  </w:style>
  <w:style w:type="paragraph" w:customStyle="1" w:styleId="481AD4C215194011A2D157D4BF9F8B65">
    <w:name w:val="481AD4C215194011A2D157D4BF9F8B65"/>
    <w:rsid w:val="009D082F"/>
    <w:pPr>
      <w:spacing w:after="160" w:line="259" w:lineRule="auto"/>
    </w:pPr>
  </w:style>
  <w:style w:type="paragraph" w:customStyle="1" w:styleId="C20FC526A0A84F15988447DC28C1623F">
    <w:name w:val="C20FC526A0A84F15988447DC28C1623F"/>
    <w:rsid w:val="009D082F"/>
    <w:pPr>
      <w:spacing w:after="160" w:line="259" w:lineRule="auto"/>
    </w:pPr>
  </w:style>
  <w:style w:type="paragraph" w:customStyle="1" w:styleId="4539A153248445BCADB61E4C586DF587">
    <w:name w:val="4539A153248445BCADB61E4C586DF587"/>
    <w:rsid w:val="009D082F"/>
    <w:pPr>
      <w:spacing w:after="160" w:line="259" w:lineRule="auto"/>
    </w:pPr>
  </w:style>
  <w:style w:type="paragraph" w:customStyle="1" w:styleId="EE3462FF98234BE6BC590BB9D763B298">
    <w:name w:val="EE3462FF98234BE6BC590BB9D763B298"/>
    <w:rsid w:val="009D082F"/>
    <w:pPr>
      <w:spacing w:after="160" w:line="259" w:lineRule="auto"/>
    </w:pPr>
  </w:style>
  <w:style w:type="paragraph" w:customStyle="1" w:styleId="8649F786A270445BA196BBF22447597B">
    <w:name w:val="8649F786A270445BA196BBF22447597B"/>
    <w:rsid w:val="009D082F"/>
    <w:pPr>
      <w:spacing w:after="160" w:line="259" w:lineRule="auto"/>
    </w:pPr>
  </w:style>
  <w:style w:type="paragraph" w:customStyle="1" w:styleId="0CB17D2C751440278B7130C48E9E7D17">
    <w:name w:val="0CB17D2C751440278B7130C48E9E7D17"/>
    <w:rsid w:val="009D082F"/>
    <w:pPr>
      <w:spacing w:after="160" w:line="259" w:lineRule="auto"/>
    </w:pPr>
  </w:style>
  <w:style w:type="paragraph" w:customStyle="1" w:styleId="5F67D8AF48C74223AFA92E9D8B58FAB2">
    <w:name w:val="5F67D8AF48C74223AFA92E9D8B58FAB2"/>
    <w:rsid w:val="009D082F"/>
    <w:pPr>
      <w:spacing w:after="160" w:line="259" w:lineRule="auto"/>
    </w:pPr>
  </w:style>
  <w:style w:type="paragraph" w:customStyle="1" w:styleId="78478A1400B44818B9F252868CD61D4D">
    <w:name w:val="78478A1400B44818B9F252868CD61D4D"/>
    <w:rsid w:val="009D082F"/>
    <w:pPr>
      <w:spacing w:after="160" w:line="259" w:lineRule="auto"/>
    </w:pPr>
  </w:style>
  <w:style w:type="paragraph" w:customStyle="1" w:styleId="10D75E76DF174928979924E0CCF8B146">
    <w:name w:val="10D75E76DF174928979924E0CCF8B146"/>
    <w:rsid w:val="009D082F"/>
    <w:pPr>
      <w:spacing w:after="160" w:line="259" w:lineRule="auto"/>
    </w:pPr>
  </w:style>
  <w:style w:type="paragraph" w:customStyle="1" w:styleId="49A6CD96ED194979ABD034D4619B009C">
    <w:name w:val="49A6CD96ED194979ABD034D4619B009C"/>
    <w:rsid w:val="009D082F"/>
    <w:pPr>
      <w:spacing w:after="160" w:line="259" w:lineRule="auto"/>
    </w:pPr>
  </w:style>
  <w:style w:type="paragraph" w:customStyle="1" w:styleId="93389A20946F434B8CB7AFF25C2BBECF">
    <w:name w:val="93389A20946F434B8CB7AFF25C2BBECF"/>
    <w:rsid w:val="009D082F"/>
    <w:pPr>
      <w:spacing w:after="160" w:line="259" w:lineRule="auto"/>
    </w:pPr>
  </w:style>
  <w:style w:type="paragraph" w:customStyle="1" w:styleId="B3F1286E6B6D4BD883F845BF995CA527">
    <w:name w:val="B3F1286E6B6D4BD883F845BF995CA527"/>
    <w:rsid w:val="009D082F"/>
    <w:pPr>
      <w:spacing w:after="160" w:line="259" w:lineRule="auto"/>
    </w:pPr>
  </w:style>
  <w:style w:type="paragraph" w:customStyle="1" w:styleId="AC5A0BDF59D94C71A8B6A90BD95BA914">
    <w:name w:val="AC5A0BDF59D94C71A8B6A90BD95BA914"/>
    <w:rsid w:val="009D082F"/>
    <w:pPr>
      <w:spacing w:after="160" w:line="259" w:lineRule="auto"/>
    </w:pPr>
  </w:style>
  <w:style w:type="paragraph" w:customStyle="1" w:styleId="CF9B5983F8824B7BB8F5D2A2F26E7681">
    <w:name w:val="CF9B5983F8824B7BB8F5D2A2F26E7681"/>
    <w:rsid w:val="009D082F"/>
    <w:pPr>
      <w:spacing w:after="160" w:line="259" w:lineRule="auto"/>
    </w:pPr>
  </w:style>
  <w:style w:type="paragraph" w:customStyle="1" w:styleId="2FE364A94AF4453CACB24F4274D276C1">
    <w:name w:val="2FE364A94AF4453CACB24F4274D276C1"/>
    <w:rsid w:val="009D082F"/>
    <w:pPr>
      <w:spacing w:after="160" w:line="259" w:lineRule="auto"/>
    </w:pPr>
  </w:style>
  <w:style w:type="paragraph" w:customStyle="1" w:styleId="84139A053CD441BAA949DB3748650F87">
    <w:name w:val="84139A053CD441BAA949DB3748650F87"/>
    <w:rsid w:val="009D082F"/>
    <w:pPr>
      <w:spacing w:after="160" w:line="259" w:lineRule="auto"/>
    </w:pPr>
  </w:style>
  <w:style w:type="paragraph" w:customStyle="1" w:styleId="20438BD33D8D4E51B064A8534D2CCBE7">
    <w:name w:val="20438BD33D8D4E51B064A8534D2CCBE7"/>
    <w:rsid w:val="009D082F"/>
    <w:pPr>
      <w:spacing w:after="160" w:line="259" w:lineRule="auto"/>
    </w:pPr>
  </w:style>
  <w:style w:type="paragraph" w:customStyle="1" w:styleId="EB4D38932A824422BD99CF225E8C27DB">
    <w:name w:val="EB4D38932A824422BD99CF225E8C27DB"/>
    <w:rsid w:val="009D082F"/>
    <w:pPr>
      <w:spacing w:after="160" w:line="259" w:lineRule="auto"/>
    </w:pPr>
  </w:style>
  <w:style w:type="paragraph" w:customStyle="1" w:styleId="F68BA8DA13A145E7B5409ABD44A90149">
    <w:name w:val="F68BA8DA13A145E7B5409ABD44A90149"/>
    <w:rsid w:val="009D082F"/>
    <w:pPr>
      <w:spacing w:after="160" w:line="259" w:lineRule="auto"/>
    </w:pPr>
  </w:style>
  <w:style w:type="paragraph" w:customStyle="1" w:styleId="A9BD4E21E3824F1B84DA1DD4BE638A41">
    <w:name w:val="A9BD4E21E3824F1B84DA1DD4BE638A41"/>
    <w:rsid w:val="009D082F"/>
    <w:pPr>
      <w:spacing w:after="160" w:line="259" w:lineRule="auto"/>
    </w:pPr>
  </w:style>
  <w:style w:type="paragraph" w:customStyle="1" w:styleId="647DE2A7579E42BC8E15F97177134BA0">
    <w:name w:val="647DE2A7579E42BC8E15F97177134BA0"/>
    <w:rsid w:val="009D082F"/>
    <w:pPr>
      <w:spacing w:after="160" w:line="259" w:lineRule="auto"/>
    </w:pPr>
  </w:style>
  <w:style w:type="paragraph" w:customStyle="1" w:styleId="ACEF44AB5CED40D29390576339A53DB1">
    <w:name w:val="ACEF44AB5CED40D29390576339A53DB1"/>
    <w:rsid w:val="009D082F"/>
    <w:pPr>
      <w:spacing w:after="160" w:line="259" w:lineRule="auto"/>
    </w:pPr>
  </w:style>
  <w:style w:type="paragraph" w:customStyle="1" w:styleId="71F4694FB92843FBB66E98300312F2DD">
    <w:name w:val="71F4694FB92843FBB66E98300312F2DD"/>
    <w:rsid w:val="009D082F"/>
    <w:pPr>
      <w:spacing w:after="160" w:line="259" w:lineRule="auto"/>
    </w:pPr>
  </w:style>
  <w:style w:type="paragraph" w:customStyle="1" w:styleId="DCDDAECA5DD642488DB0C21616CAD60D">
    <w:name w:val="DCDDAECA5DD642488DB0C21616CAD60D"/>
    <w:rsid w:val="009D082F"/>
    <w:pPr>
      <w:spacing w:after="160" w:line="259" w:lineRule="auto"/>
    </w:pPr>
  </w:style>
  <w:style w:type="paragraph" w:customStyle="1" w:styleId="6E6ECBA6DBD14E1E963E63FEE3FDA28D">
    <w:name w:val="6E6ECBA6DBD14E1E963E63FEE3FDA28D"/>
    <w:rsid w:val="00105989"/>
    <w:pPr>
      <w:spacing w:after="160" w:line="259" w:lineRule="auto"/>
    </w:pPr>
  </w:style>
  <w:style w:type="paragraph" w:customStyle="1" w:styleId="6B2B2407215040289BA670DFB92F0EFF">
    <w:name w:val="6B2B2407215040289BA670DFB92F0EFF"/>
    <w:rsid w:val="00105989"/>
    <w:pPr>
      <w:spacing w:after="160" w:line="259" w:lineRule="auto"/>
    </w:pPr>
  </w:style>
  <w:style w:type="paragraph" w:customStyle="1" w:styleId="B88112ECC2F74C12902FD8C800E7ABD2">
    <w:name w:val="B88112ECC2F74C12902FD8C800E7ABD2"/>
    <w:rsid w:val="00105989"/>
    <w:pPr>
      <w:spacing w:after="160" w:line="259" w:lineRule="auto"/>
    </w:pPr>
  </w:style>
  <w:style w:type="paragraph" w:customStyle="1" w:styleId="5AE9B9D7CC974C148F482243C703B452">
    <w:name w:val="5AE9B9D7CC974C148F482243C703B452"/>
    <w:rsid w:val="00105989"/>
    <w:pPr>
      <w:spacing w:after="160" w:line="259" w:lineRule="auto"/>
    </w:pPr>
  </w:style>
  <w:style w:type="paragraph" w:customStyle="1" w:styleId="249D051303BB405585876D24C166D813">
    <w:name w:val="249D051303BB405585876D24C166D813"/>
    <w:rsid w:val="00105989"/>
    <w:pPr>
      <w:spacing w:after="160" w:line="259" w:lineRule="auto"/>
    </w:pPr>
  </w:style>
  <w:style w:type="paragraph" w:customStyle="1" w:styleId="8C624D9F63314881ABB7812986C8E422">
    <w:name w:val="8C624D9F63314881ABB7812986C8E422"/>
    <w:rsid w:val="00105989"/>
    <w:pPr>
      <w:spacing w:after="160" w:line="259" w:lineRule="auto"/>
    </w:pPr>
  </w:style>
  <w:style w:type="paragraph" w:customStyle="1" w:styleId="28268438610443F292E827F11634E4DD">
    <w:name w:val="28268438610443F292E827F11634E4DD"/>
    <w:rsid w:val="00105989"/>
    <w:pPr>
      <w:spacing w:after="160" w:line="259" w:lineRule="auto"/>
    </w:pPr>
  </w:style>
  <w:style w:type="paragraph" w:customStyle="1" w:styleId="63763B3F9FAD4C06A2CA77C187025EF5">
    <w:name w:val="63763B3F9FAD4C06A2CA77C187025EF5"/>
    <w:rsid w:val="00105989"/>
    <w:pPr>
      <w:spacing w:after="160" w:line="259" w:lineRule="auto"/>
    </w:pPr>
  </w:style>
  <w:style w:type="paragraph" w:customStyle="1" w:styleId="92C92DBFE85745369A2133D96A3742CF">
    <w:name w:val="92C92DBFE85745369A2133D96A3742CF"/>
    <w:rsid w:val="00105989"/>
    <w:pPr>
      <w:spacing w:after="160" w:line="259" w:lineRule="auto"/>
    </w:pPr>
  </w:style>
  <w:style w:type="paragraph" w:customStyle="1" w:styleId="ADAA68954F9D43C584CD0181F56C80FB">
    <w:name w:val="ADAA68954F9D43C584CD0181F56C80FB"/>
    <w:rsid w:val="00105989"/>
    <w:pPr>
      <w:spacing w:after="160" w:line="259" w:lineRule="auto"/>
    </w:pPr>
  </w:style>
  <w:style w:type="paragraph" w:customStyle="1" w:styleId="6D4EEFD039214C91976A66DD99A02DA9">
    <w:name w:val="6D4EEFD039214C91976A66DD99A02DA9"/>
    <w:rsid w:val="00105989"/>
    <w:pPr>
      <w:spacing w:after="160" w:line="259" w:lineRule="auto"/>
    </w:pPr>
  </w:style>
  <w:style w:type="paragraph" w:customStyle="1" w:styleId="4292DA79F2004C8D94E05B1C251A9964">
    <w:name w:val="4292DA79F2004C8D94E05B1C251A9964"/>
    <w:rsid w:val="00105989"/>
    <w:pPr>
      <w:spacing w:after="160" w:line="259" w:lineRule="auto"/>
    </w:pPr>
  </w:style>
  <w:style w:type="paragraph" w:customStyle="1" w:styleId="C78A300DC14B4B5E8DFFBD07DE6A70B2">
    <w:name w:val="C78A300DC14B4B5E8DFFBD07DE6A70B2"/>
    <w:rsid w:val="00105989"/>
    <w:pPr>
      <w:spacing w:after="160" w:line="259" w:lineRule="auto"/>
    </w:pPr>
  </w:style>
  <w:style w:type="paragraph" w:customStyle="1" w:styleId="10B2CBEBEC8847799905AE9B27E8A3AC">
    <w:name w:val="10B2CBEBEC8847799905AE9B27E8A3AC"/>
    <w:rsid w:val="00105989"/>
    <w:pPr>
      <w:spacing w:after="160" w:line="259" w:lineRule="auto"/>
    </w:pPr>
  </w:style>
  <w:style w:type="paragraph" w:customStyle="1" w:styleId="9C6F312E228349AC9706B8B94A53961D">
    <w:name w:val="9C6F312E228349AC9706B8B94A53961D"/>
    <w:rsid w:val="00105989"/>
    <w:pPr>
      <w:spacing w:after="160" w:line="259" w:lineRule="auto"/>
    </w:pPr>
  </w:style>
  <w:style w:type="paragraph" w:customStyle="1" w:styleId="E0537E6737AF45A7B6E9DD760C6C60B6">
    <w:name w:val="E0537E6737AF45A7B6E9DD760C6C60B6"/>
    <w:rsid w:val="00105989"/>
    <w:pPr>
      <w:spacing w:after="160" w:line="259" w:lineRule="auto"/>
    </w:pPr>
  </w:style>
  <w:style w:type="paragraph" w:customStyle="1" w:styleId="3EEAC05F61F349D8BAB0F14D1FDC81F7">
    <w:name w:val="3EEAC05F61F349D8BAB0F14D1FDC81F7"/>
    <w:rsid w:val="00105989"/>
    <w:pPr>
      <w:spacing w:after="160" w:line="259" w:lineRule="auto"/>
    </w:pPr>
  </w:style>
  <w:style w:type="paragraph" w:customStyle="1" w:styleId="A25118691C6549CE95C49D13EFD18B25">
    <w:name w:val="A25118691C6549CE95C49D13EFD18B25"/>
    <w:rsid w:val="00105989"/>
    <w:pPr>
      <w:spacing w:after="160" w:line="259" w:lineRule="auto"/>
    </w:pPr>
  </w:style>
  <w:style w:type="paragraph" w:customStyle="1" w:styleId="A6DF9F6CB2CB4E7EB875D2A7162B148A">
    <w:name w:val="A6DF9F6CB2CB4E7EB875D2A7162B148A"/>
    <w:rsid w:val="00105989"/>
    <w:pPr>
      <w:spacing w:after="160" w:line="259" w:lineRule="auto"/>
    </w:pPr>
  </w:style>
  <w:style w:type="paragraph" w:customStyle="1" w:styleId="CA0BCF45865244C6A93D458E34A9A2BB">
    <w:name w:val="CA0BCF45865244C6A93D458E34A9A2BB"/>
    <w:rsid w:val="00105989"/>
    <w:pPr>
      <w:spacing w:after="160" w:line="259" w:lineRule="auto"/>
    </w:pPr>
  </w:style>
  <w:style w:type="paragraph" w:customStyle="1" w:styleId="EC187283196640C398EDD5BE9C38D18F">
    <w:name w:val="EC187283196640C398EDD5BE9C38D18F"/>
    <w:rsid w:val="00105989"/>
    <w:pPr>
      <w:spacing w:after="160" w:line="259" w:lineRule="auto"/>
    </w:pPr>
  </w:style>
  <w:style w:type="paragraph" w:customStyle="1" w:styleId="DFBB4755AF0C496F9C62C8712D18E27E">
    <w:name w:val="DFBB4755AF0C496F9C62C8712D18E27E"/>
    <w:rsid w:val="00105989"/>
    <w:pPr>
      <w:spacing w:after="160" w:line="259" w:lineRule="auto"/>
    </w:pPr>
  </w:style>
  <w:style w:type="paragraph" w:customStyle="1" w:styleId="69B7E1DD3D464E07A035CF5157919202">
    <w:name w:val="69B7E1DD3D464E07A035CF5157919202"/>
    <w:rsid w:val="00105989"/>
    <w:pPr>
      <w:spacing w:after="160" w:line="259" w:lineRule="auto"/>
    </w:pPr>
  </w:style>
  <w:style w:type="paragraph" w:customStyle="1" w:styleId="FF96978D94A44CE6896A91FB5B30A384">
    <w:name w:val="FF96978D94A44CE6896A91FB5B30A384"/>
    <w:rsid w:val="00105989"/>
    <w:pPr>
      <w:spacing w:after="160" w:line="259" w:lineRule="auto"/>
    </w:pPr>
  </w:style>
  <w:style w:type="paragraph" w:customStyle="1" w:styleId="7C0485CC24294232971C2AAD6D5354D4">
    <w:name w:val="7C0485CC24294232971C2AAD6D5354D4"/>
    <w:rsid w:val="00105989"/>
    <w:pPr>
      <w:spacing w:after="160" w:line="259" w:lineRule="auto"/>
    </w:pPr>
  </w:style>
  <w:style w:type="paragraph" w:customStyle="1" w:styleId="721B82042A404D1D8D64A311610DBBEC">
    <w:name w:val="721B82042A404D1D8D64A311610DBBEC"/>
    <w:rsid w:val="00105989"/>
    <w:pPr>
      <w:spacing w:after="160" w:line="259" w:lineRule="auto"/>
    </w:pPr>
  </w:style>
  <w:style w:type="paragraph" w:customStyle="1" w:styleId="74DB8240DADE4FF7A0BD9C7429FDC483">
    <w:name w:val="74DB8240DADE4FF7A0BD9C7429FDC483"/>
    <w:rsid w:val="00105989"/>
    <w:pPr>
      <w:spacing w:after="160" w:line="259" w:lineRule="auto"/>
    </w:pPr>
  </w:style>
  <w:style w:type="paragraph" w:customStyle="1" w:styleId="8110CD32206A4881AAC2E204A95F56DA">
    <w:name w:val="8110CD32206A4881AAC2E204A95F56DA"/>
    <w:rsid w:val="00105989"/>
    <w:pPr>
      <w:spacing w:after="160" w:line="259" w:lineRule="auto"/>
    </w:pPr>
  </w:style>
  <w:style w:type="paragraph" w:customStyle="1" w:styleId="B8EBF0FE3B0542D4A5A300B7B46E0EC6">
    <w:name w:val="B8EBF0FE3B0542D4A5A300B7B46E0EC6"/>
    <w:rsid w:val="00105989"/>
    <w:pPr>
      <w:spacing w:after="160" w:line="259" w:lineRule="auto"/>
    </w:pPr>
  </w:style>
  <w:style w:type="paragraph" w:customStyle="1" w:styleId="98A448B67FB74E54B5B8E8106D52C886">
    <w:name w:val="98A448B67FB74E54B5B8E8106D52C886"/>
    <w:rsid w:val="00105989"/>
    <w:pPr>
      <w:spacing w:after="160" w:line="259" w:lineRule="auto"/>
    </w:pPr>
  </w:style>
  <w:style w:type="paragraph" w:customStyle="1" w:styleId="1CC34211EECB4B299FA643A3D3E7607B">
    <w:name w:val="1CC34211EECB4B299FA643A3D3E7607B"/>
    <w:rsid w:val="00105989"/>
    <w:pPr>
      <w:spacing w:after="160" w:line="259" w:lineRule="auto"/>
    </w:pPr>
  </w:style>
  <w:style w:type="paragraph" w:customStyle="1" w:styleId="10DD48D5934D4FA2A6953FEAAE21CF62">
    <w:name w:val="10DD48D5934D4FA2A6953FEAAE21CF62"/>
    <w:rsid w:val="00E077D0"/>
    <w:pPr>
      <w:spacing w:after="160" w:line="259" w:lineRule="auto"/>
    </w:pPr>
  </w:style>
  <w:style w:type="paragraph" w:customStyle="1" w:styleId="ED722B5DDB6E41A5BB23533D734E28CD">
    <w:name w:val="ED722B5DDB6E41A5BB23533D734E28CD"/>
    <w:rsid w:val="00E077D0"/>
    <w:pPr>
      <w:spacing w:after="160" w:line="259" w:lineRule="auto"/>
    </w:pPr>
  </w:style>
  <w:style w:type="paragraph" w:customStyle="1" w:styleId="9BA7449295E64F36AFF62EDF64EFD558">
    <w:name w:val="9BA7449295E64F36AFF62EDF64EFD558"/>
    <w:rsid w:val="00E077D0"/>
    <w:pPr>
      <w:spacing w:after="160" w:line="259" w:lineRule="auto"/>
    </w:pPr>
  </w:style>
  <w:style w:type="paragraph" w:customStyle="1" w:styleId="A5D616A752F049EFB013BD9401739700">
    <w:name w:val="A5D616A752F049EFB013BD9401739700"/>
    <w:rsid w:val="00A1557C"/>
    <w:pPr>
      <w:spacing w:after="160" w:line="259" w:lineRule="auto"/>
    </w:pPr>
  </w:style>
  <w:style w:type="paragraph" w:customStyle="1" w:styleId="CFAC12BCBEAD43A0BE5918A3A8E5D185">
    <w:name w:val="CFAC12BCBEAD43A0BE5918A3A8E5D185"/>
    <w:rsid w:val="00A1557C"/>
    <w:pPr>
      <w:spacing w:after="160" w:line="259" w:lineRule="auto"/>
    </w:pPr>
  </w:style>
  <w:style w:type="paragraph" w:customStyle="1" w:styleId="A40E4E99BBFE41B3A6B038E9C8CE60A1">
    <w:name w:val="A40E4E99BBFE41B3A6B038E9C8CE60A1"/>
    <w:rsid w:val="00A1557C"/>
    <w:pPr>
      <w:spacing w:after="160" w:line="259" w:lineRule="auto"/>
    </w:pPr>
  </w:style>
  <w:style w:type="paragraph" w:customStyle="1" w:styleId="25326BD986CB45BA9108D756B0FA67D0">
    <w:name w:val="25326BD986CB45BA9108D756B0FA67D0"/>
    <w:rsid w:val="00A1557C"/>
    <w:pPr>
      <w:spacing w:after="160" w:line="259" w:lineRule="auto"/>
    </w:pPr>
  </w:style>
  <w:style w:type="paragraph" w:customStyle="1" w:styleId="C8431BB1CBDC446FB062E83520089E73">
    <w:name w:val="C8431BB1CBDC446FB062E83520089E73"/>
    <w:rsid w:val="00A1557C"/>
    <w:pPr>
      <w:spacing w:after="160" w:line="259" w:lineRule="auto"/>
    </w:pPr>
  </w:style>
  <w:style w:type="paragraph" w:customStyle="1" w:styleId="791B23F890E14DD5B1320D0C261EEB26">
    <w:name w:val="791B23F890E14DD5B1320D0C261EEB26"/>
    <w:rsid w:val="00A1557C"/>
    <w:pPr>
      <w:spacing w:after="160" w:line="259" w:lineRule="auto"/>
    </w:pPr>
  </w:style>
  <w:style w:type="paragraph" w:customStyle="1" w:styleId="22BD5F73089744D79AB0DE9B72CC56D1">
    <w:name w:val="22BD5F73089744D79AB0DE9B72CC56D1"/>
    <w:rsid w:val="00A1557C"/>
    <w:pPr>
      <w:spacing w:after="160" w:line="259" w:lineRule="auto"/>
    </w:pPr>
  </w:style>
  <w:style w:type="paragraph" w:customStyle="1" w:styleId="487D3A63C5AD48A98489D0C58BED0550">
    <w:name w:val="487D3A63C5AD48A98489D0C58BED0550"/>
    <w:rsid w:val="00A1557C"/>
    <w:pPr>
      <w:spacing w:after="160" w:line="259" w:lineRule="auto"/>
    </w:pPr>
  </w:style>
  <w:style w:type="paragraph" w:customStyle="1" w:styleId="812582DECCA3411B8563D377528690D4">
    <w:name w:val="812582DECCA3411B8563D377528690D4"/>
    <w:rsid w:val="00A1557C"/>
    <w:pPr>
      <w:spacing w:after="160" w:line="259" w:lineRule="auto"/>
    </w:pPr>
  </w:style>
  <w:style w:type="paragraph" w:customStyle="1" w:styleId="FA61A3EB8C81425D93EA3D86F15F1A2D">
    <w:name w:val="FA61A3EB8C81425D93EA3D86F15F1A2D"/>
    <w:rsid w:val="00A1557C"/>
    <w:pPr>
      <w:spacing w:after="160" w:line="259" w:lineRule="auto"/>
    </w:pPr>
  </w:style>
  <w:style w:type="paragraph" w:customStyle="1" w:styleId="C03572D265EE487FA97CC3CBB5E1E0CC">
    <w:name w:val="C03572D265EE487FA97CC3CBB5E1E0CC"/>
    <w:rsid w:val="00A1557C"/>
    <w:pPr>
      <w:spacing w:after="160" w:line="259" w:lineRule="auto"/>
    </w:pPr>
  </w:style>
  <w:style w:type="paragraph" w:customStyle="1" w:styleId="4D1C194CEA9D48668F4AB1597C479B9F">
    <w:name w:val="4D1C194CEA9D48668F4AB1597C479B9F"/>
    <w:rsid w:val="00A1557C"/>
    <w:pPr>
      <w:spacing w:after="160" w:line="259" w:lineRule="auto"/>
    </w:pPr>
  </w:style>
  <w:style w:type="paragraph" w:customStyle="1" w:styleId="55666805CFC444AC9A08739492A9E91E">
    <w:name w:val="55666805CFC444AC9A08739492A9E91E"/>
    <w:rsid w:val="00A1557C"/>
    <w:pPr>
      <w:spacing w:after="160" w:line="259" w:lineRule="auto"/>
    </w:pPr>
  </w:style>
  <w:style w:type="paragraph" w:customStyle="1" w:styleId="519D57C9C19B400AA277030A57DE2231">
    <w:name w:val="519D57C9C19B400AA277030A57DE2231"/>
    <w:rsid w:val="00A1557C"/>
    <w:pPr>
      <w:spacing w:after="160" w:line="259" w:lineRule="auto"/>
    </w:pPr>
  </w:style>
  <w:style w:type="paragraph" w:customStyle="1" w:styleId="EAE617D3957C4FC68E610417430EA715">
    <w:name w:val="EAE617D3957C4FC68E610417430EA715"/>
    <w:rsid w:val="00A1557C"/>
    <w:pPr>
      <w:spacing w:after="160" w:line="259" w:lineRule="auto"/>
    </w:pPr>
  </w:style>
  <w:style w:type="paragraph" w:customStyle="1" w:styleId="96F7DFF7A1FE49AF919A194EECAE4E44">
    <w:name w:val="96F7DFF7A1FE49AF919A194EECAE4E44"/>
    <w:rsid w:val="00A1557C"/>
    <w:pPr>
      <w:spacing w:after="160" w:line="259" w:lineRule="auto"/>
    </w:pPr>
  </w:style>
  <w:style w:type="paragraph" w:customStyle="1" w:styleId="2726DE4A6271409D9C2A130A426471EE">
    <w:name w:val="2726DE4A6271409D9C2A130A426471EE"/>
    <w:rsid w:val="00A1557C"/>
    <w:pPr>
      <w:spacing w:after="160" w:line="259" w:lineRule="auto"/>
    </w:pPr>
  </w:style>
  <w:style w:type="paragraph" w:customStyle="1" w:styleId="242A870C0590468BBDD93DC17988EF8C">
    <w:name w:val="242A870C0590468BBDD93DC17988EF8C"/>
    <w:rsid w:val="00A1557C"/>
    <w:pPr>
      <w:spacing w:after="160" w:line="259" w:lineRule="auto"/>
    </w:pPr>
  </w:style>
  <w:style w:type="paragraph" w:customStyle="1" w:styleId="F0BF64E8A4054FC2A96459A5A75E6727">
    <w:name w:val="F0BF64E8A4054FC2A96459A5A75E6727"/>
    <w:rsid w:val="00A1557C"/>
    <w:pPr>
      <w:spacing w:after="160" w:line="259" w:lineRule="auto"/>
    </w:pPr>
  </w:style>
  <w:style w:type="paragraph" w:customStyle="1" w:styleId="53C1ADA10F154060BBCBBA2866D87E09">
    <w:name w:val="53C1ADA10F154060BBCBBA2866D87E09"/>
    <w:rsid w:val="00B70EF7"/>
    <w:pPr>
      <w:spacing w:after="160" w:line="259" w:lineRule="auto"/>
    </w:pPr>
  </w:style>
  <w:style w:type="paragraph" w:customStyle="1" w:styleId="B51DAC0844804EA7955C5BC51E7B46B4">
    <w:name w:val="B51DAC0844804EA7955C5BC51E7B46B4"/>
    <w:rsid w:val="00B70EF7"/>
    <w:pPr>
      <w:spacing w:after="160" w:line="259" w:lineRule="auto"/>
    </w:pPr>
  </w:style>
  <w:style w:type="paragraph" w:customStyle="1" w:styleId="D7440DFDE0D0408889178C0F8B06B936">
    <w:name w:val="D7440DFDE0D0408889178C0F8B06B936"/>
    <w:rsid w:val="00B70EF7"/>
    <w:pPr>
      <w:spacing w:after="160" w:line="259" w:lineRule="auto"/>
    </w:pPr>
  </w:style>
  <w:style w:type="paragraph" w:customStyle="1" w:styleId="9972427E95904EDAA76C9F86E862BDBA">
    <w:name w:val="9972427E95904EDAA76C9F86E862BDBA"/>
    <w:rsid w:val="00B70EF7"/>
    <w:pPr>
      <w:spacing w:after="160" w:line="259" w:lineRule="auto"/>
    </w:pPr>
  </w:style>
  <w:style w:type="paragraph" w:customStyle="1" w:styleId="813C6B8759A34B5CB5D5CF24B727A163">
    <w:name w:val="813C6B8759A34B5CB5D5CF24B727A163"/>
    <w:rsid w:val="00B70EF7"/>
    <w:pPr>
      <w:spacing w:after="160" w:line="259" w:lineRule="auto"/>
    </w:pPr>
  </w:style>
  <w:style w:type="paragraph" w:customStyle="1" w:styleId="BB120675110D4E37BE228AAC9212779F">
    <w:name w:val="BB120675110D4E37BE228AAC9212779F"/>
    <w:rsid w:val="00B70EF7"/>
    <w:pPr>
      <w:spacing w:after="160" w:line="259" w:lineRule="auto"/>
    </w:pPr>
  </w:style>
  <w:style w:type="paragraph" w:customStyle="1" w:styleId="E71B49CAE5954420802301FB07E0590D">
    <w:name w:val="E71B49CAE5954420802301FB07E0590D"/>
    <w:rsid w:val="00B70EF7"/>
    <w:pPr>
      <w:spacing w:after="160" w:line="259" w:lineRule="auto"/>
    </w:pPr>
  </w:style>
  <w:style w:type="paragraph" w:customStyle="1" w:styleId="26CDB34F01414F6DB67B2E327162DB45">
    <w:name w:val="26CDB34F01414F6DB67B2E327162DB45"/>
    <w:rsid w:val="00B70EF7"/>
    <w:pPr>
      <w:spacing w:after="160" w:line="259" w:lineRule="auto"/>
    </w:pPr>
  </w:style>
  <w:style w:type="paragraph" w:customStyle="1" w:styleId="217BD7BD363F41A8B6D6B5E7BC21850F">
    <w:name w:val="217BD7BD363F41A8B6D6B5E7BC21850F"/>
    <w:rsid w:val="00B70EF7"/>
    <w:pPr>
      <w:spacing w:after="160" w:line="259" w:lineRule="auto"/>
    </w:pPr>
  </w:style>
  <w:style w:type="paragraph" w:customStyle="1" w:styleId="7D11E783226F4C538A128C0B212144B4">
    <w:name w:val="7D11E783226F4C538A128C0B212144B4"/>
    <w:rsid w:val="00B70EF7"/>
    <w:pPr>
      <w:spacing w:after="160" w:line="259" w:lineRule="auto"/>
    </w:pPr>
  </w:style>
  <w:style w:type="paragraph" w:customStyle="1" w:styleId="7E6C15F436BE45C8ADCBAED761A35B9F">
    <w:name w:val="7E6C15F436BE45C8ADCBAED761A35B9F"/>
    <w:rsid w:val="00B70EF7"/>
    <w:pPr>
      <w:spacing w:after="160" w:line="259" w:lineRule="auto"/>
    </w:pPr>
  </w:style>
  <w:style w:type="paragraph" w:customStyle="1" w:styleId="957D9B104E6B45A383135AC24FA550C8">
    <w:name w:val="957D9B104E6B45A383135AC24FA550C8"/>
    <w:rsid w:val="00B70EF7"/>
    <w:pPr>
      <w:spacing w:after="160" w:line="259" w:lineRule="auto"/>
    </w:pPr>
  </w:style>
  <w:style w:type="paragraph" w:customStyle="1" w:styleId="2852921D4D1949ABA877C65E6F9A7385">
    <w:name w:val="2852921D4D1949ABA877C65E6F9A7385"/>
    <w:rsid w:val="00B70EF7"/>
    <w:pPr>
      <w:spacing w:after="160" w:line="259" w:lineRule="auto"/>
    </w:pPr>
  </w:style>
  <w:style w:type="paragraph" w:customStyle="1" w:styleId="68ADAF5283854AC1B69EB8FF40315AAA">
    <w:name w:val="68ADAF5283854AC1B69EB8FF40315AAA"/>
    <w:rsid w:val="00B70EF7"/>
    <w:pPr>
      <w:spacing w:after="160" w:line="259" w:lineRule="auto"/>
    </w:pPr>
  </w:style>
  <w:style w:type="paragraph" w:customStyle="1" w:styleId="0650128D05C14D1FBFFE9CC411BDD359">
    <w:name w:val="0650128D05C14D1FBFFE9CC411BDD359"/>
    <w:rsid w:val="00B70EF7"/>
    <w:pPr>
      <w:spacing w:after="160" w:line="259" w:lineRule="auto"/>
    </w:pPr>
  </w:style>
  <w:style w:type="paragraph" w:customStyle="1" w:styleId="20AB97C1D68940199E5CA4A3D70D05F9">
    <w:name w:val="20AB97C1D68940199E5CA4A3D70D05F9"/>
    <w:rsid w:val="00B70EF7"/>
    <w:pPr>
      <w:spacing w:after="160" w:line="259" w:lineRule="auto"/>
    </w:pPr>
  </w:style>
  <w:style w:type="paragraph" w:customStyle="1" w:styleId="A363E74295224F10A15155BD02E1C795">
    <w:name w:val="A363E74295224F10A15155BD02E1C795"/>
    <w:rsid w:val="00B70EF7"/>
    <w:pPr>
      <w:spacing w:after="160" w:line="259" w:lineRule="auto"/>
    </w:pPr>
  </w:style>
  <w:style w:type="paragraph" w:customStyle="1" w:styleId="224FD5EA7A9C42BBBC9B39D72DE05BFB">
    <w:name w:val="224FD5EA7A9C42BBBC9B39D72DE05BFB"/>
    <w:rsid w:val="00B70EF7"/>
    <w:pPr>
      <w:spacing w:after="160" w:line="259" w:lineRule="auto"/>
    </w:pPr>
  </w:style>
  <w:style w:type="paragraph" w:customStyle="1" w:styleId="47C3D2CA9CB8465F8195354C9AEEF69D">
    <w:name w:val="47C3D2CA9CB8465F8195354C9AEEF69D"/>
    <w:rsid w:val="00B70EF7"/>
    <w:pPr>
      <w:spacing w:after="160" w:line="259" w:lineRule="auto"/>
    </w:pPr>
  </w:style>
  <w:style w:type="paragraph" w:customStyle="1" w:styleId="5051562F39914204BFF94F86E3643809">
    <w:name w:val="5051562F39914204BFF94F86E3643809"/>
    <w:rsid w:val="00B70EF7"/>
    <w:pPr>
      <w:spacing w:after="160" w:line="259" w:lineRule="auto"/>
    </w:pPr>
  </w:style>
  <w:style w:type="paragraph" w:customStyle="1" w:styleId="C6812B122C364AB4912E64F71D129B91">
    <w:name w:val="C6812B122C364AB4912E64F71D129B91"/>
    <w:rsid w:val="00B70EF7"/>
    <w:pPr>
      <w:spacing w:after="160" w:line="259" w:lineRule="auto"/>
    </w:pPr>
  </w:style>
  <w:style w:type="paragraph" w:customStyle="1" w:styleId="7F69932605AF496287DC87C4D73A41A4">
    <w:name w:val="7F69932605AF496287DC87C4D73A41A4"/>
    <w:rsid w:val="00B70EF7"/>
    <w:pPr>
      <w:spacing w:after="160" w:line="259" w:lineRule="auto"/>
    </w:pPr>
  </w:style>
  <w:style w:type="paragraph" w:customStyle="1" w:styleId="C3C2523D5C644D57BDE6DCFB47F51594">
    <w:name w:val="C3C2523D5C644D57BDE6DCFB47F51594"/>
    <w:rsid w:val="00B70EF7"/>
    <w:pPr>
      <w:spacing w:after="160" w:line="259" w:lineRule="auto"/>
    </w:pPr>
  </w:style>
  <w:style w:type="paragraph" w:customStyle="1" w:styleId="2A1BD104E8254A8EB104C0872BC609A9">
    <w:name w:val="2A1BD104E8254A8EB104C0872BC609A9"/>
    <w:rsid w:val="00B70EF7"/>
    <w:pPr>
      <w:spacing w:after="160" w:line="259" w:lineRule="auto"/>
    </w:pPr>
  </w:style>
  <w:style w:type="paragraph" w:customStyle="1" w:styleId="7316DA19C25B4B68952D64772B18EB32">
    <w:name w:val="7316DA19C25B4B68952D64772B18EB32"/>
    <w:rsid w:val="00B70EF7"/>
    <w:pPr>
      <w:spacing w:after="160" w:line="259" w:lineRule="auto"/>
    </w:pPr>
  </w:style>
  <w:style w:type="paragraph" w:customStyle="1" w:styleId="866CEB715DDE4131B70229594CC237A9">
    <w:name w:val="866CEB715DDE4131B70229594CC237A9"/>
    <w:rsid w:val="00B70EF7"/>
    <w:pPr>
      <w:spacing w:after="160" w:line="259" w:lineRule="auto"/>
    </w:pPr>
  </w:style>
  <w:style w:type="paragraph" w:customStyle="1" w:styleId="B5C7813C319D43889561B640ED275EAC">
    <w:name w:val="B5C7813C319D43889561B640ED275EAC"/>
    <w:rsid w:val="00B70EF7"/>
    <w:pPr>
      <w:spacing w:after="160" w:line="259" w:lineRule="auto"/>
    </w:pPr>
  </w:style>
  <w:style w:type="paragraph" w:customStyle="1" w:styleId="B4460A9A7B744C4987177E2ACC1F04A9">
    <w:name w:val="B4460A9A7B744C4987177E2ACC1F04A9"/>
    <w:rsid w:val="00AF67DD"/>
    <w:pPr>
      <w:spacing w:after="160" w:line="259" w:lineRule="auto"/>
    </w:pPr>
  </w:style>
  <w:style w:type="paragraph" w:customStyle="1" w:styleId="2BD9444EEA1D410CAC30DC8F4EA0F5DD">
    <w:name w:val="2BD9444EEA1D410CAC30DC8F4EA0F5DD"/>
    <w:rsid w:val="00AF67DD"/>
    <w:pPr>
      <w:spacing w:after="160" w:line="259" w:lineRule="auto"/>
    </w:pPr>
  </w:style>
  <w:style w:type="paragraph" w:customStyle="1" w:styleId="D19E18E68CFB4A58B80CF3FCF7C2E1F0">
    <w:name w:val="D19E18E68CFB4A58B80CF3FCF7C2E1F0"/>
    <w:rsid w:val="00AF67DD"/>
    <w:pPr>
      <w:spacing w:after="160" w:line="259" w:lineRule="auto"/>
    </w:pPr>
  </w:style>
  <w:style w:type="paragraph" w:customStyle="1" w:styleId="261D9FAC838045978A57193E251D1E77">
    <w:name w:val="261D9FAC838045978A57193E251D1E77"/>
    <w:rsid w:val="00AF67DD"/>
    <w:pPr>
      <w:spacing w:after="160" w:line="259" w:lineRule="auto"/>
    </w:pPr>
  </w:style>
  <w:style w:type="paragraph" w:customStyle="1" w:styleId="EE603D23E4F14345BC1166A143898806">
    <w:name w:val="EE603D23E4F14345BC1166A143898806"/>
    <w:rsid w:val="00AF67DD"/>
    <w:pPr>
      <w:spacing w:after="160" w:line="259" w:lineRule="auto"/>
    </w:pPr>
  </w:style>
  <w:style w:type="paragraph" w:customStyle="1" w:styleId="9DA728BEB675494894FF56DE2778397E">
    <w:name w:val="9DA728BEB675494894FF56DE2778397E"/>
    <w:rsid w:val="00AF67DD"/>
    <w:pPr>
      <w:spacing w:after="160" w:line="259" w:lineRule="auto"/>
    </w:pPr>
  </w:style>
  <w:style w:type="paragraph" w:customStyle="1" w:styleId="861987968E5B4BD8A8F71EC8409BFE25">
    <w:name w:val="861987968E5B4BD8A8F71EC8409BFE25"/>
    <w:rsid w:val="00AF67DD"/>
    <w:pPr>
      <w:spacing w:after="160" w:line="259" w:lineRule="auto"/>
    </w:pPr>
  </w:style>
  <w:style w:type="paragraph" w:customStyle="1" w:styleId="7FF0954D4EF342CCA64DB949597DBB40">
    <w:name w:val="7FF0954D4EF342CCA64DB949597DBB40"/>
    <w:rsid w:val="00AF67DD"/>
    <w:pPr>
      <w:spacing w:after="160" w:line="259" w:lineRule="auto"/>
    </w:pPr>
  </w:style>
  <w:style w:type="paragraph" w:customStyle="1" w:styleId="739C2246469C46BDB07735F51ECCE190">
    <w:name w:val="739C2246469C46BDB07735F51ECCE190"/>
    <w:rsid w:val="00AF67DD"/>
    <w:pPr>
      <w:spacing w:after="160" w:line="259" w:lineRule="auto"/>
    </w:pPr>
  </w:style>
  <w:style w:type="paragraph" w:customStyle="1" w:styleId="695D61115B74436C89D9EA5D3FD62850">
    <w:name w:val="695D61115B74436C89D9EA5D3FD62850"/>
    <w:rsid w:val="00AF67DD"/>
    <w:pPr>
      <w:spacing w:after="160" w:line="259" w:lineRule="auto"/>
    </w:pPr>
  </w:style>
  <w:style w:type="paragraph" w:customStyle="1" w:styleId="F969A3B9B4E74BA8A7B8A2C0582DABD3">
    <w:name w:val="F969A3B9B4E74BA8A7B8A2C0582DABD3"/>
    <w:rsid w:val="00AF67DD"/>
    <w:pPr>
      <w:spacing w:after="160" w:line="259" w:lineRule="auto"/>
    </w:pPr>
  </w:style>
  <w:style w:type="paragraph" w:customStyle="1" w:styleId="4DF66DFA31EC446A9130284001EF7520">
    <w:name w:val="4DF66DFA31EC446A9130284001EF7520"/>
    <w:rsid w:val="00AF67DD"/>
    <w:pPr>
      <w:spacing w:after="160" w:line="259" w:lineRule="auto"/>
    </w:pPr>
  </w:style>
  <w:style w:type="paragraph" w:customStyle="1" w:styleId="046EB34130334D8EAA2EF7201A6CDD87">
    <w:name w:val="046EB34130334D8EAA2EF7201A6CDD87"/>
    <w:rsid w:val="00AF67DD"/>
    <w:pPr>
      <w:spacing w:after="160" w:line="259" w:lineRule="auto"/>
    </w:pPr>
  </w:style>
  <w:style w:type="paragraph" w:customStyle="1" w:styleId="4891EC88AC764724BA448BE7636A9F68">
    <w:name w:val="4891EC88AC764724BA448BE7636A9F68"/>
    <w:rsid w:val="00AF67DD"/>
    <w:pPr>
      <w:spacing w:after="160" w:line="259" w:lineRule="auto"/>
    </w:pPr>
  </w:style>
  <w:style w:type="paragraph" w:customStyle="1" w:styleId="AEC88FA645B74C67B1A92FA2444F32A6">
    <w:name w:val="AEC88FA645B74C67B1A92FA2444F32A6"/>
    <w:rsid w:val="00AF67DD"/>
    <w:pPr>
      <w:spacing w:after="160" w:line="259" w:lineRule="auto"/>
    </w:pPr>
  </w:style>
  <w:style w:type="paragraph" w:customStyle="1" w:styleId="602962E6A8934FFB97F067C99D9BD381">
    <w:name w:val="602962E6A8934FFB97F067C99D9BD381"/>
    <w:rsid w:val="00AF67DD"/>
    <w:pPr>
      <w:spacing w:after="160" w:line="259" w:lineRule="auto"/>
    </w:pPr>
  </w:style>
  <w:style w:type="paragraph" w:customStyle="1" w:styleId="535755EC98B7491486DD2E7C63C7C7C7">
    <w:name w:val="535755EC98B7491486DD2E7C63C7C7C7"/>
    <w:rsid w:val="00AF67DD"/>
    <w:pPr>
      <w:spacing w:after="160" w:line="259" w:lineRule="auto"/>
    </w:pPr>
  </w:style>
  <w:style w:type="paragraph" w:customStyle="1" w:styleId="BC25553063F544F999C34A0A761AA8CC">
    <w:name w:val="BC25553063F544F999C34A0A761AA8CC"/>
    <w:rsid w:val="00AF67DD"/>
    <w:pPr>
      <w:spacing w:after="160" w:line="259" w:lineRule="auto"/>
    </w:pPr>
  </w:style>
  <w:style w:type="paragraph" w:customStyle="1" w:styleId="8880737FEA9145BABD334F154B996DC4">
    <w:name w:val="8880737FEA9145BABD334F154B996DC4"/>
    <w:rsid w:val="00AF67DD"/>
    <w:pPr>
      <w:spacing w:after="160" w:line="259" w:lineRule="auto"/>
    </w:pPr>
  </w:style>
  <w:style w:type="paragraph" w:customStyle="1" w:styleId="D6F0483B095B43B5BDB8DFC791999AB9">
    <w:name w:val="D6F0483B095B43B5BDB8DFC791999AB9"/>
    <w:rsid w:val="00AF67DD"/>
    <w:pPr>
      <w:spacing w:after="160" w:line="259" w:lineRule="auto"/>
    </w:pPr>
  </w:style>
  <w:style w:type="paragraph" w:customStyle="1" w:styleId="D9A5B98921884934B769859C510A57F1">
    <w:name w:val="D9A5B98921884934B769859C510A57F1"/>
    <w:rsid w:val="00AF67DD"/>
    <w:pPr>
      <w:spacing w:after="160" w:line="259" w:lineRule="auto"/>
    </w:pPr>
  </w:style>
  <w:style w:type="paragraph" w:customStyle="1" w:styleId="440A39BAAB2E45C9891A1F1F70034827">
    <w:name w:val="440A39BAAB2E45C9891A1F1F70034827"/>
    <w:rsid w:val="00AF67DD"/>
    <w:pPr>
      <w:spacing w:after="160" w:line="259" w:lineRule="auto"/>
    </w:pPr>
  </w:style>
  <w:style w:type="paragraph" w:customStyle="1" w:styleId="8089F95052194C02878A1B73602AB42E">
    <w:name w:val="8089F95052194C02878A1B73602AB42E"/>
    <w:rsid w:val="00AF67DD"/>
    <w:pPr>
      <w:spacing w:after="160" w:line="259" w:lineRule="auto"/>
    </w:pPr>
  </w:style>
  <w:style w:type="paragraph" w:customStyle="1" w:styleId="99C489A3AD2C40868793DF0C53455E9B">
    <w:name w:val="99C489A3AD2C40868793DF0C53455E9B"/>
    <w:rsid w:val="00AF67DD"/>
    <w:pPr>
      <w:spacing w:after="160" w:line="259" w:lineRule="auto"/>
    </w:pPr>
  </w:style>
  <w:style w:type="paragraph" w:customStyle="1" w:styleId="D23ACAC308FC4FBA98A9FC75A01EEF90">
    <w:name w:val="D23ACAC308FC4FBA98A9FC75A01EEF90"/>
    <w:rsid w:val="00AF67DD"/>
    <w:pPr>
      <w:spacing w:after="160" w:line="259" w:lineRule="auto"/>
    </w:pPr>
  </w:style>
  <w:style w:type="paragraph" w:customStyle="1" w:styleId="818E8479CAE74E5BA68485DE15D9E3B0">
    <w:name w:val="818E8479CAE74E5BA68485DE15D9E3B0"/>
    <w:rsid w:val="00AF67DD"/>
    <w:pPr>
      <w:spacing w:after="160" w:line="259" w:lineRule="auto"/>
    </w:pPr>
  </w:style>
  <w:style w:type="paragraph" w:customStyle="1" w:styleId="85A13508F62144168CF33AEA3B2BD4B2">
    <w:name w:val="85A13508F62144168CF33AEA3B2BD4B2"/>
    <w:rsid w:val="00AF67DD"/>
    <w:pPr>
      <w:spacing w:after="160" w:line="259" w:lineRule="auto"/>
    </w:pPr>
  </w:style>
  <w:style w:type="paragraph" w:customStyle="1" w:styleId="FB22F51604AD4B52A791C7A8508EFD08">
    <w:name w:val="FB22F51604AD4B52A791C7A8508EFD08"/>
    <w:rsid w:val="00AF67DD"/>
    <w:pPr>
      <w:spacing w:after="160" w:line="259" w:lineRule="auto"/>
    </w:pPr>
  </w:style>
  <w:style w:type="paragraph" w:customStyle="1" w:styleId="D41028B81A4947E2897699020DB17607">
    <w:name w:val="D41028B81A4947E2897699020DB17607"/>
    <w:rsid w:val="00AF67DD"/>
    <w:pPr>
      <w:spacing w:after="160" w:line="259" w:lineRule="auto"/>
    </w:pPr>
  </w:style>
  <w:style w:type="paragraph" w:customStyle="1" w:styleId="5FE056103F234A998C198826CFEA676B">
    <w:name w:val="5FE056103F234A998C198826CFEA676B"/>
    <w:rsid w:val="00AF67DD"/>
    <w:pPr>
      <w:spacing w:after="160" w:line="259" w:lineRule="auto"/>
    </w:pPr>
  </w:style>
  <w:style w:type="paragraph" w:customStyle="1" w:styleId="76F48F10FECD4945AFC62EF97603FD63">
    <w:name w:val="76F48F10FECD4945AFC62EF97603FD63"/>
    <w:rsid w:val="00B6714D"/>
    <w:pPr>
      <w:spacing w:after="160" w:line="259" w:lineRule="auto"/>
    </w:pPr>
  </w:style>
  <w:style w:type="paragraph" w:customStyle="1" w:styleId="933A05E31071479188938384E91FB26D">
    <w:name w:val="933A05E31071479188938384E91FB26D"/>
    <w:rsid w:val="00B6714D"/>
    <w:pPr>
      <w:spacing w:after="160" w:line="259" w:lineRule="auto"/>
    </w:pPr>
  </w:style>
  <w:style w:type="paragraph" w:customStyle="1" w:styleId="A84D741CA6C5451688C0F87923ED055C">
    <w:name w:val="A84D741CA6C5451688C0F87923ED055C"/>
    <w:rsid w:val="00B6714D"/>
    <w:pPr>
      <w:spacing w:after="160" w:line="259" w:lineRule="auto"/>
    </w:pPr>
  </w:style>
  <w:style w:type="paragraph" w:customStyle="1" w:styleId="BF3089E2B85F41D581DB8F6C61C2014B">
    <w:name w:val="BF3089E2B85F41D581DB8F6C61C2014B"/>
    <w:rsid w:val="00B6714D"/>
    <w:pPr>
      <w:spacing w:after="160" w:line="259" w:lineRule="auto"/>
    </w:pPr>
  </w:style>
  <w:style w:type="paragraph" w:customStyle="1" w:styleId="5764545DF2C341B0919D524316E18369">
    <w:name w:val="5764545DF2C341B0919D524316E18369"/>
    <w:rsid w:val="00B6714D"/>
    <w:pPr>
      <w:spacing w:after="160" w:line="259" w:lineRule="auto"/>
    </w:pPr>
  </w:style>
  <w:style w:type="paragraph" w:customStyle="1" w:styleId="9386D32EB02C4F128A6BD3EFFE5083DA">
    <w:name w:val="9386D32EB02C4F128A6BD3EFFE5083DA"/>
    <w:rsid w:val="00B6714D"/>
    <w:pPr>
      <w:spacing w:after="160" w:line="259" w:lineRule="auto"/>
    </w:pPr>
  </w:style>
  <w:style w:type="paragraph" w:customStyle="1" w:styleId="9A7CBB9CA5E04DBD9AE8B3B48BCC4BC6">
    <w:name w:val="9A7CBB9CA5E04DBD9AE8B3B48BCC4BC6"/>
    <w:rsid w:val="00B6714D"/>
    <w:pPr>
      <w:spacing w:after="160" w:line="259" w:lineRule="auto"/>
    </w:pPr>
  </w:style>
  <w:style w:type="paragraph" w:customStyle="1" w:styleId="E1D45EC7854443AE944566D737F22FB5">
    <w:name w:val="E1D45EC7854443AE944566D737F22FB5"/>
    <w:rsid w:val="00B6714D"/>
    <w:pPr>
      <w:spacing w:after="160" w:line="259" w:lineRule="auto"/>
    </w:pPr>
  </w:style>
  <w:style w:type="paragraph" w:customStyle="1" w:styleId="4C88423836B64EF8B9237E69F4243DA2">
    <w:name w:val="4C88423836B64EF8B9237E69F4243DA2"/>
    <w:rsid w:val="00B6714D"/>
    <w:pPr>
      <w:spacing w:after="160" w:line="259" w:lineRule="auto"/>
    </w:pPr>
  </w:style>
  <w:style w:type="paragraph" w:customStyle="1" w:styleId="0974936EAD2A48F2BEE9511F3586912F">
    <w:name w:val="0974936EAD2A48F2BEE9511F3586912F"/>
    <w:rsid w:val="00B6714D"/>
    <w:pPr>
      <w:spacing w:after="160" w:line="259" w:lineRule="auto"/>
    </w:pPr>
  </w:style>
  <w:style w:type="paragraph" w:customStyle="1" w:styleId="BF42C63CB4104E86A6EEFE30E7361F2E">
    <w:name w:val="BF42C63CB4104E86A6EEFE30E7361F2E"/>
    <w:rsid w:val="00B6714D"/>
    <w:pPr>
      <w:spacing w:after="160" w:line="259" w:lineRule="auto"/>
    </w:pPr>
  </w:style>
  <w:style w:type="paragraph" w:customStyle="1" w:styleId="C4654DECC677428F96E83F2308C29FCE">
    <w:name w:val="C4654DECC677428F96E83F2308C29FCE"/>
    <w:rsid w:val="00B6714D"/>
    <w:pPr>
      <w:spacing w:after="160" w:line="259" w:lineRule="auto"/>
    </w:pPr>
  </w:style>
  <w:style w:type="paragraph" w:customStyle="1" w:styleId="B482D0E63ECE45519A9B6D6F8EDF3559">
    <w:name w:val="B482D0E63ECE45519A9B6D6F8EDF3559"/>
    <w:rsid w:val="00B6714D"/>
    <w:pPr>
      <w:spacing w:after="160" w:line="259" w:lineRule="auto"/>
    </w:pPr>
  </w:style>
  <w:style w:type="paragraph" w:customStyle="1" w:styleId="904B3E37493E4C179D63C80331E0059F">
    <w:name w:val="904B3E37493E4C179D63C80331E0059F"/>
    <w:rsid w:val="00B6714D"/>
    <w:pPr>
      <w:spacing w:after="160" w:line="259" w:lineRule="auto"/>
    </w:pPr>
  </w:style>
  <w:style w:type="paragraph" w:customStyle="1" w:styleId="12AA1F87D22B452DA41F7F3F84EDB426">
    <w:name w:val="12AA1F87D22B452DA41F7F3F84EDB426"/>
    <w:rsid w:val="00B6714D"/>
    <w:pPr>
      <w:spacing w:after="160" w:line="259" w:lineRule="auto"/>
    </w:pPr>
  </w:style>
  <w:style w:type="paragraph" w:customStyle="1" w:styleId="64F1B9DF2CF84940A85BBD633E55A8D7">
    <w:name w:val="64F1B9DF2CF84940A85BBD633E55A8D7"/>
    <w:rsid w:val="00B6714D"/>
    <w:pPr>
      <w:spacing w:after="160" w:line="259" w:lineRule="auto"/>
    </w:pPr>
  </w:style>
  <w:style w:type="paragraph" w:customStyle="1" w:styleId="C1A90DE49FF44B9CA5C41E400432304E">
    <w:name w:val="C1A90DE49FF44B9CA5C41E400432304E"/>
    <w:rsid w:val="00B6714D"/>
    <w:pPr>
      <w:spacing w:after="160" w:line="259" w:lineRule="auto"/>
    </w:pPr>
  </w:style>
  <w:style w:type="paragraph" w:customStyle="1" w:styleId="67889D69FFB04E25B60767504E76DEFF">
    <w:name w:val="67889D69FFB04E25B60767504E76DEFF"/>
    <w:rsid w:val="00B6714D"/>
    <w:pPr>
      <w:spacing w:after="160" w:line="259" w:lineRule="auto"/>
    </w:pPr>
  </w:style>
  <w:style w:type="paragraph" w:customStyle="1" w:styleId="61F9AC2DD7744517A8A133D1CD5C7D5D">
    <w:name w:val="61F9AC2DD7744517A8A133D1CD5C7D5D"/>
    <w:rsid w:val="00B6714D"/>
    <w:pPr>
      <w:spacing w:after="160" w:line="259" w:lineRule="auto"/>
    </w:pPr>
  </w:style>
  <w:style w:type="paragraph" w:customStyle="1" w:styleId="6CEB4023A49040B1A8A3916224987A41">
    <w:name w:val="6CEB4023A49040B1A8A3916224987A41"/>
    <w:rsid w:val="009A2DB6"/>
    <w:pPr>
      <w:spacing w:after="160" w:line="259" w:lineRule="auto"/>
    </w:pPr>
  </w:style>
  <w:style w:type="paragraph" w:customStyle="1" w:styleId="4D375FD89FD0447A9426910CE3600316">
    <w:name w:val="4D375FD89FD0447A9426910CE3600316"/>
    <w:rsid w:val="009A2DB6"/>
    <w:pPr>
      <w:spacing w:after="160" w:line="259" w:lineRule="auto"/>
    </w:pPr>
  </w:style>
  <w:style w:type="paragraph" w:customStyle="1" w:styleId="B52AABE7DCBF490C80B216916059CA6B">
    <w:name w:val="B52AABE7DCBF490C80B216916059CA6B"/>
    <w:rsid w:val="009A2DB6"/>
    <w:pPr>
      <w:spacing w:after="160" w:line="259" w:lineRule="auto"/>
    </w:pPr>
  </w:style>
  <w:style w:type="paragraph" w:customStyle="1" w:styleId="39ECB638EB5C40B483AC675311C7F43A">
    <w:name w:val="39ECB638EB5C40B483AC675311C7F43A"/>
    <w:rsid w:val="009A2DB6"/>
    <w:pPr>
      <w:spacing w:after="160" w:line="259" w:lineRule="auto"/>
    </w:pPr>
  </w:style>
  <w:style w:type="paragraph" w:customStyle="1" w:styleId="7CCEA058F6324077BFA1B7EF7E9A32D5">
    <w:name w:val="7CCEA058F6324077BFA1B7EF7E9A32D5"/>
    <w:rsid w:val="009A2DB6"/>
    <w:pPr>
      <w:spacing w:after="160" w:line="259" w:lineRule="auto"/>
    </w:pPr>
  </w:style>
  <w:style w:type="paragraph" w:customStyle="1" w:styleId="0C78F5EE6CC74179BC734B4C994644AC">
    <w:name w:val="0C78F5EE6CC74179BC734B4C994644AC"/>
    <w:rsid w:val="009A2DB6"/>
    <w:pPr>
      <w:spacing w:after="160" w:line="259" w:lineRule="auto"/>
    </w:pPr>
  </w:style>
  <w:style w:type="paragraph" w:customStyle="1" w:styleId="C07EAA80C8ED4DA9BAB5CAB897E7616D">
    <w:name w:val="C07EAA80C8ED4DA9BAB5CAB897E7616D"/>
    <w:rsid w:val="009A2DB6"/>
    <w:pPr>
      <w:spacing w:after="160" w:line="259" w:lineRule="auto"/>
    </w:pPr>
  </w:style>
  <w:style w:type="paragraph" w:customStyle="1" w:styleId="23D60335566B40958E8BEC6FF25D10BE">
    <w:name w:val="23D60335566B40958E8BEC6FF25D10BE"/>
    <w:rsid w:val="009A2DB6"/>
    <w:pPr>
      <w:spacing w:after="160" w:line="259" w:lineRule="auto"/>
    </w:pPr>
  </w:style>
  <w:style w:type="paragraph" w:customStyle="1" w:styleId="949FEBADB50141DD9E964A992FCAD320">
    <w:name w:val="949FEBADB50141DD9E964A992FCAD320"/>
    <w:rsid w:val="009A2DB6"/>
    <w:pPr>
      <w:spacing w:after="160" w:line="259" w:lineRule="auto"/>
    </w:pPr>
  </w:style>
  <w:style w:type="paragraph" w:customStyle="1" w:styleId="D4AB333B416B4625AA9C7DA35D33295C">
    <w:name w:val="D4AB333B416B4625AA9C7DA35D33295C"/>
    <w:rsid w:val="009E34D3"/>
    <w:pPr>
      <w:spacing w:after="160" w:line="259" w:lineRule="auto"/>
    </w:pPr>
  </w:style>
  <w:style w:type="paragraph" w:customStyle="1" w:styleId="2BC7D7146B474FFDAF05368DDE85EEDE">
    <w:name w:val="2BC7D7146B474FFDAF05368DDE85EEDE"/>
    <w:rsid w:val="009E34D3"/>
    <w:pPr>
      <w:spacing w:after="160" w:line="259" w:lineRule="auto"/>
    </w:pPr>
  </w:style>
  <w:style w:type="paragraph" w:customStyle="1" w:styleId="C34D7303A5DF45878D346B1EC6E57534">
    <w:name w:val="C34D7303A5DF45878D346B1EC6E57534"/>
    <w:rsid w:val="009E34D3"/>
    <w:pPr>
      <w:spacing w:after="160" w:line="259" w:lineRule="auto"/>
    </w:pPr>
  </w:style>
  <w:style w:type="paragraph" w:customStyle="1" w:styleId="69A17AF8436A4F2784B24FD36D3F34AA">
    <w:name w:val="69A17AF8436A4F2784B24FD36D3F34AA"/>
    <w:rsid w:val="009E34D3"/>
    <w:pPr>
      <w:spacing w:after="160" w:line="259" w:lineRule="auto"/>
    </w:pPr>
  </w:style>
  <w:style w:type="paragraph" w:customStyle="1" w:styleId="8AC7C3CEA00C450CA9DBDE0EA7806C16">
    <w:name w:val="8AC7C3CEA00C450CA9DBDE0EA7806C16"/>
    <w:rsid w:val="009E34D3"/>
    <w:pPr>
      <w:spacing w:after="160" w:line="259" w:lineRule="auto"/>
    </w:pPr>
  </w:style>
  <w:style w:type="paragraph" w:customStyle="1" w:styleId="30E7088DF4FF43A98E9DC4977DD3EE5C">
    <w:name w:val="30E7088DF4FF43A98E9DC4977DD3EE5C"/>
    <w:rsid w:val="009E34D3"/>
    <w:pPr>
      <w:spacing w:after="160" w:line="259" w:lineRule="auto"/>
    </w:pPr>
  </w:style>
  <w:style w:type="paragraph" w:customStyle="1" w:styleId="275BD38161C743D0B2CE0682A84A443B">
    <w:name w:val="275BD38161C743D0B2CE0682A84A443B"/>
    <w:rsid w:val="009E34D3"/>
    <w:pPr>
      <w:spacing w:after="160" w:line="259" w:lineRule="auto"/>
    </w:pPr>
  </w:style>
  <w:style w:type="paragraph" w:customStyle="1" w:styleId="0865D972A01E4E8B9E162D904BBE52E5">
    <w:name w:val="0865D972A01E4E8B9E162D904BBE52E5"/>
    <w:rsid w:val="009E34D3"/>
    <w:pPr>
      <w:spacing w:after="160" w:line="259" w:lineRule="auto"/>
    </w:pPr>
  </w:style>
  <w:style w:type="paragraph" w:customStyle="1" w:styleId="57DC324AEB5D4A95B503A15D4DF642EB">
    <w:name w:val="57DC324AEB5D4A95B503A15D4DF642EB"/>
    <w:rsid w:val="009E34D3"/>
    <w:pPr>
      <w:spacing w:after="160" w:line="259" w:lineRule="auto"/>
    </w:pPr>
  </w:style>
  <w:style w:type="paragraph" w:customStyle="1" w:styleId="EDE94AF4ED4D440C8B708A60B1070928">
    <w:name w:val="EDE94AF4ED4D440C8B708A60B1070928"/>
    <w:rsid w:val="009E34D3"/>
    <w:pPr>
      <w:spacing w:after="160" w:line="259" w:lineRule="auto"/>
    </w:pPr>
  </w:style>
  <w:style w:type="paragraph" w:customStyle="1" w:styleId="2B4264E07F134D11B4A1D839A8C2D4F6">
    <w:name w:val="2B4264E07F134D11B4A1D839A8C2D4F6"/>
    <w:rsid w:val="009E34D3"/>
    <w:pPr>
      <w:spacing w:after="160" w:line="259" w:lineRule="auto"/>
    </w:pPr>
  </w:style>
  <w:style w:type="paragraph" w:customStyle="1" w:styleId="798A96F1299E46CBAB0F4A8602C36B3A">
    <w:name w:val="798A96F1299E46CBAB0F4A8602C36B3A"/>
    <w:rsid w:val="009E34D3"/>
    <w:pPr>
      <w:spacing w:after="160" w:line="259" w:lineRule="auto"/>
    </w:pPr>
  </w:style>
  <w:style w:type="paragraph" w:customStyle="1" w:styleId="C1668AB45D86451C8EC01CEE05FC0A38">
    <w:name w:val="C1668AB45D86451C8EC01CEE05FC0A38"/>
    <w:rsid w:val="009E34D3"/>
    <w:pPr>
      <w:spacing w:after="160" w:line="259" w:lineRule="auto"/>
    </w:pPr>
  </w:style>
  <w:style w:type="paragraph" w:customStyle="1" w:styleId="3AD6B340175149FF842ABC7B177014AD">
    <w:name w:val="3AD6B340175149FF842ABC7B177014AD"/>
    <w:rsid w:val="009E34D3"/>
    <w:pPr>
      <w:spacing w:after="160" w:line="259" w:lineRule="auto"/>
    </w:pPr>
  </w:style>
  <w:style w:type="paragraph" w:customStyle="1" w:styleId="59D9F96CB41A4A8FB23E578F47FC784F">
    <w:name w:val="59D9F96CB41A4A8FB23E578F47FC784F"/>
    <w:rsid w:val="009E34D3"/>
    <w:pPr>
      <w:spacing w:after="160" w:line="259" w:lineRule="auto"/>
    </w:pPr>
  </w:style>
  <w:style w:type="paragraph" w:customStyle="1" w:styleId="24F5D760CBA34B2CAD53D71A71434BD5">
    <w:name w:val="24F5D760CBA34B2CAD53D71A71434BD5"/>
    <w:rsid w:val="009E34D3"/>
    <w:pPr>
      <w:spacing w:after="160" w:line="259" w:lineRule="auto"/>
    </w:pPr>
  </w:style>
  <w:style w:type="paragraph" w:customStyle="1" w:styleId="2D52DE20ADA1400F8393A1DDE385D882">
    <w:name w:val="2D52DE20ADA1400F8393A1DDE385D882"/>
    <w:rsid w:val="009E34D3"/>
    <w:pPr>
      <w:spacing w:after="160" w:line="259" w:lineRule="auto"/>
    </w:pPr>
  </w:style>
  <w:style w:type="paragraph" w:customStyle="1" w:styleId="94B0CCA8EB624EB7B083589648ABA6F5">
    <w:name w:val="94B0CCA8EB624EB7B083589648ABA6F5"/>
    <w:rsid w:val="009E34D3"/>
    <w:pPr>
      <w:spacing w:after="160" w:line="259" w:lineRule="auto"/>
    </w:pPr>
  </w:style>
  <w:style w:type="paragraph" w:customStyle="1" w:styleId="A8755ACC0AF94CB4B062D0C8DA1704A6">
    <w:name w:val="A8755ACC0AF94CB4B062D0C8DA1704A6"/>
    <w:rsid w:val="009E34D3"/>
    <w:pPr>
      <w:spacing w:after="160" w:line="259" w:lineRule="auto"/>
    </w:pPr>
  </w:style>
  <w:style w:type="paragraph" w:customStyle="1" w:styleId="A8ADB5F3E6244C788A9C8110B3F9F425">
    <w:name w:val="A8ADB5F3E6244C788A9C8110B3F9F425"/>
    <w:rsid w:val="009E34D3"/>
    <w:pPr>
      <w:spacing w:after="160" w:line="259" w:lineRule="auto"/>
    </w:pPr>
  </w:style>
  <w:style w:type="paragraph" w:customStyle="1" w:styleId="AD01ED028BAF497F944F7FEF039B4953">
    <w:name w:val="AD01ED028BAF497F944F7FEF039B4953"/>
    <w:rsid w:val="009E34D3"/>
    <w:pPr>
      <w:spacing w:after="160" w:line="259" w:lineRule="auto"/>
    </w:pPr>
  </w:style>
  <w:style w:type="paragraph" w:customStyle="1" w:styleId="0CA58BCDB551487FB29468BF9D52661F">
    <w:name w:val="0CA58BCDB551487FB29468BF9D52661F"/>
    <w:rsid w:val="009E34D3"/>
    <w:pPr>
      <w:spacing w:after="160" w:line="259" w:lineRule="auto"/>
    </w:pPr>
  </w:style>
  <w:style w:type="paragraph" w:customStyle="1" w:styleId="1343527233E649BCBB74A0E57B6907FF">
    <w:name w:val="1343527233E649BCBB74A0E57B6907FF"/>
    <w:rsid w:val="009E34D3"/>
    <w:pPr>
      <w:spacing w:after="160" w:line="259" w:lineRule="auto"/>
    </w:pPr>
  </w:style>
  <w:style w:type="paragraph" w:customStyle="1" w:styleId="C79F82F367B24E0580E8FCF733246F34">
    <w:name w:val="C79F82F367B24E0580E8FCF733246F34"/>
    <w:rsid w:val="009E34D3"/>
    <w:pPr>
      <w:spacing w:after="160" w:line="259" w:lineRule="auto"/>
    </w:pPr>
  </w:style>
  <w:style w:type="paragraph" w:customStyle="1" w:styleId="EEA91AC050B849708F9B52C23A467022">
    <w:name w:val="EEA91AC050B849708F9B52C23A467022"/>
    <w:rsid w:val="009E34D3"/>
    <w:pPr>
      <w:spacing w:after="160" w:line="259" w:lineRule="auto"/>
    </w:pPr>
  </w:style>
  <w:style w:type="paragraph" w:customStyle="1" w:styleId="BD8E6F352A2A4C50A2990B4F5D6FC68A">
    <w:name w:val="BD8E6F352A2A4C50A2990B4F5D6FC68A"/>
    <w:rsid w:val="009E34D3"/>
    <w:pPr>
      <w:spacing w:after="160" w:line="259" w:lineRule="auto"/>
    </w:pPr>
  </w:style>
  <w:style w:type="paragraph" w:customStyle="1" w:styleId="A9659C35B1AD46EE95AC00720926D350">
    <w:name w:val="A9659C35B1AD46EE95AC00720926D350"/>
    <w:rsid w:val="009E34D3"/>
    <w:pPr>
      <w:spacing w:after="160" w:line="259" w:lineRule="auto"/>
    </w:pPr>
  </w:style>
  <w:style w:type="paragraph" w:customStyle="1" w:styleId="8155129FF8B448D0AC98ABC8346C608E">
    <w:name w:val="8155129FF8B448D0AC98ABC8346C608E"/>
    <w:rsid w:val="009E34D3"/>
    <w:pPr>
      <w:spacing w:after="160" w:line="259" w:lineRule="auto"/>
    </w:pPr>
  </w:style>
  <w:style w:type="paragraph" w:customStyle="1" w:styleId="27F8F00F7B22406F909B40929E88708A">
    <w:name w:val="27F8F00F7B22406F909B40929E88708A"/>
    <w:rsid w:val="00DE06D5"/>
    <w:pPr>
      <w:spacing w:after="160" w:line="259" w:lineRule="auto"/>
    </w:pPr>
  </w:style>
  <w:style w:type="paragraph" w:customStyle="1" w:styleId="FDFF63B3052741A892082408BFE58DB8">
    <w:name w:val="FDFF63B3052741A892082408BFE58DB8"/>
    <w:rsid w:val="00DE06D5"/>
    <w:pPr>
      <w:spacing w:after="160" w:line="259" w:lineRule="auto"/>
    </w:pPr>
  </w:style>
  <w:style w:type="paragraph" w:customStyle="1" w:styleId="2A99FF90A4024B39ABD673F925FA20C8">
    <w:name w:val="2A99FF90A4024B39ABD673F925FA20C8"/>
    <w:rsid w:val="00DE06D5"/>
    <w:pPr>
      <w:spacing w:after="160" w:line="259" w:lineRule="auto"/>
    </w:pPr>
  </w:style>
  <w:style w:type="paragraph" w:customStyle="1" w:styleId="CB9C23E0F931456192E8738A2519DD09">
    <w:name w:val="CB9C23E0F931456192E8738A2519DD09"/>
    <w:rsid w:val="00DE06D5"/>
    <w:pPr>
      <w:spacing w:after="160" w:line="259" w:lineRule="auto"/>
    </w:pPr>
  </w:style>
  <w:style w:type="paragraph" w:customStyle="1" w:styleId="57405D31BE1C4CCE95F09660C6FD9C8B">
    <w:name w:val="57405D31BE1C4CCE95F09660C6FD9C8B"/>
    <w:rsid w:val="00DE06D5"/>
    <w:pPr>
      <w:spacing w:after="160" w:line="259" w:lineRule="auto"/>
    </w:pPr>
  </w:style>
  <w:style w:type="paragraph" w:customStyle="1" w:styleId="C9187B88481F4033B5007834FE217E61">
    <w:name w:val="C9187B88481F4033B5007834FE217E61"/>
    <w:rsid w:val="00DE06D5"/>
    <w:pPr>
      <w:spacing w:after="160" w:line="259" w:lineRule="auto"/>
    </w:pPr>
  </w:style>
  <w:style w:type="paragraph" w:customStyle="1" w:styleId="AD7D0D66D1AF46D6B10BD3F9F00FD96E">
    <w:name w:val="AD7D0D66D1AF46D6B10BD3F9F00FD96E"/>
    <w:rsid w:val="00DE06D5"/>
    <w:pPr>
      <w:spacing w:after="160" w:line="259" w:lineRule="auto"/>
    </w:pPr>
  </w:style>
  <w:style w:type="paragraph" w:customStyle="1" w:styleId="F698F9DA6A834725A50B16F10761A34A">
    <w:name w:val="F698F9DA6A834725A50B16F10761A34A"/>
    <w:rsid w:val="00DE06D5"/>
    <w:pPr>
      <w:spacing w:after="160" w:line="259" w:lineRule="auto"/>
    </w:pPr>
  </w:style>
  <w:style w:type="paragraph" w:customStyle="1" w:styleId="D01DD4AF31DA4D84AD20C99044918D05">
    <w:name w:val="D01DD4AF31DA4D84AD20C99044918D05"/>
    <w:rsid w:val="00DE06D5"/>
    <w:pPr>
      <w:spacing w:after="160" w:line="259" w:lineRule="auto"/>
    </w:pPr>
  </w:style>
  <w:style w:type="paragraph" w:customStyle="1" w:styleId="731BC34B09CE4E149848D2A613F1BCAE">
    <w:name w:val="731BC34B09CE4E149848D2A613F1BCAE"/>
    <w:rsid w:val="00DE06D5"/>
    <w:pPr>
      <w:spacing w:after="160" w:line="259" w:lineRule="auto"/>
    </w:pPr>
  </w:style>
  <w:style w:type="paragraph" w:customStyle="1" w:styleId="150F341DC3044AD5B8EF93D1DA576D76">
    <w:name w:val="150F341DC3044AD5B8EF93D1DA576D76"/>
    <w:rsid w:val="00DE06D5"/>
    <w:pPr>
      <w:spacing w:after="160" w:line="259" w:lineRule="auto"/>
    </w:pPr>
  </w:style>
  <w:style w:type="paragraph" w:customStyle="1" w:styleId="C817A1F162094096AFA0B21E10CF04F4">
    <w:name w:val="C817A1F162094096AFA0B21E10CF04F4"/>
    <w:rsid w:val="00DE06D5"/>
    <w:pPr>
      <w:spacing w:after="160" w:line="259" w:lineRule="auto"/>
    </w:pPr>
  </w:style>
  <w:style w:type="paragraph" w:customStyle="1" w:styleId="BC8A1FEF73C54C86B99587B87EC6DB83">
    <w:name w:val="BC8A1FEF73C54C86B99587B87EC6DB83"/>
    <w:rsid w:val="00DE06D5"/>
    <w:pPr>
      <w:spacing w:after="160" w:line="259" w:lineRule="auto"/>
    </w:pPr>
  </w:style>
  <w:style w:type="paragraph" w:customStyle="1" w:styleId="7C0AD9533C754BD4A24EA4CAC0492FD8">
    <w:name w:val="7C0AD9533C754BD4A24EA4CAC0492FD8"/>
    <w:rsid w:val="00DE06D5"/>
    <w:pPr>
      <w:spacing w:after="160" w:line="259" w:lineRule="auto"/>
    </w:pPr>
  </w:style>
  <w:style w:type="paragraph" w:customStyle="1" w:styleId="6230155B3E794750ACEDC422557D4012">
    <w:name w:val="6230155B3E794750ACEDC422557D4012"/>
    <w:rsid w:val="00DE06D5"/>
    <w:pPr>
      <w:spacing w:after="160" w:line="259" w:lineRule="auto"/>
    </w:pPr>
  </w:style>
  <w:style w:type="paragraph" w:customStyle="1" w:styleId="32E24D50D00048CAA27487F38DC4AB76">
    <w:name w:val="32E24D50D00048CAA27487F38DC4AB76"/>
    <w:rsid w:val="00DE06D5"/>
    <w:pPr>
      <w:spacing w:after="160" w:line="259" w:lineRule="auto"/>
    </w:pPr>
  </w:style>
  <w:style w:type="paragraph" w:customStyle="1" w:styleId="059F91F2EF4B4DCA900401E8750A65E1">
    <w:name w:val="059F91F2EF4B4DCA900401E8750A65E1"/>
    <w:rsid w:val="00DE06D5"/>
    <w:pPr>
      <w:spacing w:after="160" w:line="259" w:lineRule="auto"/>
    </w:pPr>
  </w:style>
  <w:style w:type="paragraph" w:customStyle="1" w:styleId="0F9DDB4CD8594F4C9630B347B1D962F0">
    <w:name w:val="0F9DDB4CD8594F4C9630B347B1D962F0"/>
    <w:rsid w:val="00DE06D5"/>
    <w:pPr>
      <w:spacing w:after="160" w:line="259" w:lineRule="auto"/>
    </w:pPr>
  </w:style>
  <w:style w:type="paragraph" w:customStyle="1" w:styleId="C0EE7B69C65A4B3C97AD7BCDE44499AE">
    <w:name w:val="C0EE7B69C65A4B3C97AD7BCDE44499AE"/>
    <w:rsid w:val="00DE06D5"/>
    <w:pPr>
      <w:spacing w:after="160" w:line="259" w:lineRule="auto"/>
    </w:pPr>
  </w:style>
  <w:style w:type="paragraph" w:customStyle="1" w:styleId="F20DD51249FF4E789B151E5C43CD5C27">
    <w:name w:val="F20DD51249FF4E789B151E5C43CD5C27"/>
    <w:rsid w:val="00AF6E3C"/>
    <w:pPr>
      <w:spacing w:after="160" w:line="259" w:lineRule="auto"/>
    </w:pPr>
  </w:style>
  <w:style w:type="paragraph" w:customStyle="1" w:styleId="309F65A430C94020A865270DCAC05DF0">
    <w:name w:val="309F65A430C94020A865270DCAC05DF0"/>
    <w:rsid w:val="00AF6E3C"/>
    <w:pPr>
      <w:spacing w:after="160" w:line="259" w:lineRule="auto"/>
    </w:pPr>
  </w:style>
  <w:style w:type="paragraph" w:customStyle="1" w:styleId="C2855BCFB7984538A9FC5CAB3AA547D5">
    <w:name w:val="C2855BCFB7984538A9FC5CAB3AA547D5"/>
    <w:rsid w:val="00AF6E3C"/>
    <w:pPr>
      <w:spacing w:after="160" w:line="259" w:lineRule="auto"/>
    </w:pPr>
  </w:style>
  <w:style w:type="paragraph" w:customStyle="1" w:styleId="69D430B8BA284E61BBBD0124A83225EB">
    <w:name w:val="69D430B8BA284E61BBBD0124A83225EB"/>
    <w:rsid w:val="00AF6E3C"/>
    <w:pPr>
      <w:spacing w:after="160" w:line="259" w:lineRule="auto"/>
    </w:pPr>
  </w:style>
  <w:style w:type="paragraph" w:customStyle="1" w:styleId="7039D7963F85477F92DC31C8D35756B0">
    <w:name w:val="7039D7963F85477F92DC31C8D35756B0"/>
    <w:rsid w:val="00AF6E3C"/>
    <w:pPr>
      <w:spacing w:after="160" w:line="259" w:lineRule="auto"/>
    </w:pPr>
  </w:style>
  <w:style w:type="paragraph" w:customStyle="1" w:styleId="88FB7945924548E6983A03D7E1D867BF">
    <w:name w:val="88FB7945924548E6983A03D7E1D867BF"/>
    <w:rsid w:val="00AF6E3C"/>
    <w:pPr>
      <w:spacing w:after="160" w:line="259" w:lineRule="auto"/>
    </w:pPr>
  </w:style>
  <w:style w:type="paragraph" w:customStyle="1" w:styleId="E7D5A918AA3A4D5C87161601BF67D2D0">
    <w:name w:val="E7D5A918AA3A4D5C87161601BF67D2D0"/>
    <w:rsid w:val="00AF6E3C"/>
    <w:pPr>
      <w:spacing w:after="160" w:line="259" w:lineRule="auto"/>
    </w:pPr>
  </w:style>
  <w:style w:type="paragraph" w:customStyle="1" w:styleId="4470E9518C9D480D972F5CBF8F1D0B77">
    <w:name w:val="4470E9518C9D480D972F5CBF8F1D0B77"/>
    <w:rsid w:val="00AF6E3C"/>
    <w:pPr>
      <w:spacing w:after="160" w:line="259" w:lineRule="auto"/>
    </w:pPr>
  </w:style>
  <w:style w:type="paragraph" w:customStyle="1" w:styleId="639FB75262094DE0ADE2E1D7881E4CF7">
    <w:name w:val="639FB75262094DE0ADE2E1D7881E4CF7"/>
    <w:rsid w:val="00AF6E3C"/>
    <w:pPr>
      <w:spacing w:after="160" w:line="259" w:lineRule="auto"/>
    </w:pPr>
  </w:style>
  <w:style w:type="paragraph" w:customStyle="1" w:styleId="98FAF15D4C3C4B46B76A748163204D22">
    <w:name w:val="98FAF15D4C3C4B46B76A748163204D22"/>
    <w:rsid w:val="00AF6E3C"/>
    <w:pPr>
      <w:spacing w:after="160" w:line="259" w:lineRule="auto"/>
    </w:pPr>
  </w:style>
  <w:style w:type="paragraph" w:customStyle="1" w:styleId="A23E762ADF484C9A987CDD1473DB7F64">
    <w:name w:val="A23E762ADF484C9A987CDD1473DB7F64"/>
    <w:rsid w:val="00AF6E3C"/>
    <w:pPr>
      <w:spacing w:after="160" w:line="259" w:lineRule="auto"/>
    </w:pPr>
  </w:style>
  <w:style w:type="paragraph" w:customStyle="1" w:styleId="414EB626C6DC4E1E83B855CF4C0AEE09">
    <w:name w:val="414EB626C6DC4E1E83B855CF4C0AEE09"/>
    <w:rsid w:val="00AF6E3C"/>
    <w:pPr>
      <w:spacing w:after="160" w:line="259" w:lineRule="auto"/>
    </w:pPr>
  </w:style>
  <w:style w:type="paragraph" w:customStyle="1" w:styleId="E1ECEA3AEE1A48CB9A77D2A1B98B1C40">
    <w:name w:val="E1ECEA3AEE1A48CB9A77D2A1B98B1C40"/>
    <w:rsid w:val="00AF6E3C"/>
    <w:pPr>
      <w:spacing w:after="160" w:line="259" w:lineRule="auto"/>
    </w:pPr>
  </w:style>
  <w:style w:type="paragraph" w:customStyle="1" w:styleId="B94E81105D024F5AA4BDFD835004AE3C">
    <w:name w:val="B94E81105D024F5AA4BDFD835004AE3C"/>
    <w:rsid w:val="00AF6E3C"/>
    <w:pPr>
      <w:spacing w:after="160" w:line="259" w:lineRule="auto"/>
    </w:pPr>
  </w:style>
  <w:style w:type="paragraph" w:customStyle="1" w:styleId="85C0B0054DC6456A9D0C534AACC463D0">
    <w:name w:val="85C0B0054DC6456A9D0C534AACC463D0"/>
    <w:rsid w:val="00AF6E3C"/>
    <w:pPr>
      <w:spacing w:after="160" w:line="259" w:lineRule="auto"/>
    </w:pPr>
  </w:style>
  <w:style w:type="paragraph" w:customStyle="1" w:styleId="8D63E890AADF40348FA9603CE3A68563">
    <w:name w:val="8D63E890AADF40348FA9603CE3A68563"/>
    <w:rsid w:val="00AF6E3C"/>
    <w:pPr>
      <w:spacing w:after="160" w:line="259" w:lineRule="auto"/>
    </w:pPr>
  </w:style>
  <w:style w:type="paragraph" w:customStyle="1" w:styleId="900D96F9FAE640A6AE5E23AC47D055D9">
    <w:name w:val="900D96F9FAE640A6AE5E23AC47D055D9"/>
    <w:rsid w:val="00AF6E3C"/>
    <w:pPr>
      <w:spacing w:after="160" w:line="259" w:lineRule="auto"/>
    </w:pPr>
  </w:style>
  <w:style w:type="paragraph" w:customStyle="1" w:styleId="BC1162DB0244410D84753C6DEB7B7E14">
    <w:name w:val="BC1162DB0244410D84753C6DEB7B7E14"/>
    <w:rsid w:val="00AF6E3C"/>
    <w:pPr>
      <w:spacing w:after="160" w:line="259" w:lineRule="auto"/>
    </w:pPr>
  </w:style>
  <w:style w:type="paragraph" w:customStyle="1" w:styleId="33A9E0A0CA4641A0855218B18572F7E2">
    <w:name w:val="33A9E0A0CA4641A0855218B18572F7E2"/>
    <w:rsid w:val="005C039E"/>
    <w:pPr>
      <w:spacing w:after="160" w:line="259" w:lineRule="auto"/>
    </w:pPr>
  </w:style>
  <w:style w:type="paragraph" w:customStyle="1" w:styleId="2A90E7E3B60846A9B6407CA2B37DAFE0">
    <w:name w:val="2A90E7E3B60846A9B6407CA2B37DAFE0"/>
    <w:rsid w:val="005C039E"/>
    <w:pPr>
      <w:spacing w:after="160" w:line="259" w:lineRule="auto"/>
    </w:pPr>
  </w:style>
  <w:style w:type="paragraph" w:customStyle="1" w:styleId="CD2A119C015746869BEB46FE4208DC6C">
    <w:name w:val="CD2A119C015746869BEB46FE4208DC6C"/>
    <w:rsid w:val="005C039E"/>
    <w:pPr>
      <w:spacing w:after="160" w:line="259" w:lineRule="auto"/>
    </w:pPr>
  </w:style>
  <w:style w:type="paragraph" w:customStyle="1" w:styleId="3EEF4FC30CB0452EB3FE9CA860529FB8">
    <w:name w:val="3EEF4FC30CB0452EB3FE9CA860529FB8"/>
    <w:rsid w:val="00125EE1"/>
    <w:pPr>
      <w:spacing w:after="160" w:line="259" w:lineRule="auto"/>
    </w:pPr>
  </w:style>
  <w:style w:type="paragraph" w:customStyle="1" w:styleId="08E91F0177FE46A7836DF51F7BAF579A">
    <w:name w:val="08E91F0177FE46A7836DF51F7BAF579A"/>
    <w:rsid w:val="00125EE1"/>
    <w:pPr>
      <w:spacing w:after="160" w:line="259" w:lineRule="auto"/>
    </w:pPr>
  </w:style>
  <w:style w:type="paragraph" w:customStyle="1" w:styleId="D44213D630C0498585123E463DD5EBE2">
    <w:name w:val="D44213D630C0498585123E463DD5EBE2"/>
    <w:rsid w:val="00125EE1"/>
    <w:pPr>
      <w:spacing w:after="160" w:line="259" w:lineRule="auto"/>
    </w:pPr>
  </w:style>
  <w:style w:type="paragraph" w:customStyle="1" w:styleId="B8BAD59AB06A406B97A96CAB37BB8823">
    <w:name w:val="B8BAD59AB06A406B97A96CAB37BB8823"/>
    <w:rsid w:val="00125EE1"/>
    <w:pPr>
      <w:spacing w:after="160" w:line="259" w:lineRule="auto"/>
    </w:pPr>
  </w:style>
  <w:style w:type="paragraph" w:customStyle="1" w:styleId="9D19894CCDBE473D9451A01ED1857A21">
    <w:name w:val="9D19894CCDBE473D9451A01ED1857A21"/>
    <w:rsid w:val="00125EE1"/>
    <w:pPr>
      <w:spacing w:after="160" w:line="259" w:lineRule="auto"/>
    </w:pPr>
  </w:style>
  <w:style w:type="paragraph" w:customStyle="1" w:styleId="13D057D78C4743F0B9C349FDF6BCCC06">
    <w:name w:val="13D057D78C4743F0B9C349FDF6BCCC06"/>
    <w:rsid w:val="00125EE1"/>
    <w:pPr>
      <w:spacing w:after="160" w:line="259" w:lineRule="auto"/>
    </w:pPr>
  </w:style>
  <w:style w:type="paragraph" w:customStyle="1" w:styleId="39B68BCA303049339F7383B15FD4E477">
    <w:name w:val="39B68BCA303049339F7383B15FD4E477"/>
    <w:rsid w:val="00125EE1"/>
    <w:pPr>
      <w:spacing w:after="160" w:line="259" w:lineRule="auto"/>
    </w:pPr>
  </w:style>
  <w:style w:type="paragraph" w:customStyle="1" w:styleId="964267FDDBAD4E7695687B6A1C40E149">
    <w:name w:val="964267FDDBAD4E7695687B6A1C40E149"/>
    <w:rsid w:val="00125EE1"/>
    <w:pPr>
      <w:spacing w:after="160" w:line="259" w:lineRule="auto"/>
    </w:pPr>
  </w:style>
  <w:style w:type="paragraph" w:customStyle="1" w:styleId="603D01720C7F4AB4A984D8FA3D9B9E8A">
    <w:name w:val="603D01720C7F4AB4A984D8FA3D9B9E8A"/>
    <w:rsid w:val="00125EE1"/>
    <w:pPr>
      <w:spacing w:after="160" w:line="259" w:lineRule="auto"/>
    </w:pPr>
  </w:style>
  <w:style w:type="paragraph" w:customStyle="1" w:styleId="BBB3224304264B8B8B131425F5B54B8B">
    <w:name w:val="BBB3224304264B8B8B131425F5B54B8B"/>
    <w:rsid w:val="00125EE1"/>
    <w:pPr>
      <w:spacing w:after="160" w:line="259" w:lineRule="auto"/>
    </w:pPr>
  </w:style>
  <w:style w:type="paragraph" w:customStyle="1" w:styleId="9508D2E494EB4360BD0E68DF18C5643D">
    <w:name w:val="9508D2E494EB4360BD0E68DF18C5643D"/>
    <w:rsid w:val="00125EE1"/>
    <w:pPr>
      <w:spacing w:after="160" w:line="259" w:lineRule="auto"/>
    </w:pPr>
  </w:style>
  <w:style w:type="paragraph" w:customStyle="1" w:styleId="58E4DFB2C69E4266BD2F52BE6EDCF724">
    <w:name w:val="58E4DFB2C69E4266BD2F52BE6EDCF724"/>
    <w:rsid w:val="00125EE1"/>
    <w:pPr>
      <w:spacing w:after="160" w:line="259" w:lineRule="auto"/>
    </w:pPr>
  </w:style>
  <w:style w:type="paragraph" w:customStyle="1" w:styleId="3A1B8BC2A10E42D7AE07FCF478487AD4">
    <w:name w:val="3A1B8BC2A10E42D7AE07FCF478487AD4"/>
    <w:rsid w:val="00125EE1"/>
    <w:pPr>
      <w:spacing w:after="160" w:line="259" w:lineRule="auto"/>
    </w:pPr>
  </w:style>
  <w:style w:type="paragraph" w:customStyle="1" w:styleId="99D85E2D64894809A18A5BD11CFE5181">
    <w:name w:val="99D85E2D64894809A18A5BD11CFE5181"/>
    <w:rsid w:val="00125EE1"/>
    <w:pPr>
      <w:spacing w:after="160" w:line="259" w:lineRule="auto"/>
    </w:pPr>
  </w:style>
  <w:style w:type="paragraph" w:customStyle="1" w:styleId="1F65D88D38D64AF88ECF4DE7DD8540E9">
    <w:name w:val="1F65D88D38D64AF88ECF4DE7DD8540E9"/>
    <w:rsid w:val="00EB012E"/>
    <w:pPr>
      <w:spacing w:after="160" w:line="259" w:lineRule="auto"/>
    </w:pPr>
  </w:style>
  <w:style w:type="paragraph" w:customStyle="1" w:styleId="C14F682E228D47BFB103EB3378335D3B">
    <w:name w:val="C14F682E228D47BFB103EB3378335D3B"/>
    <w:rsid w:val="00EB012E"/>
    <w:pPr>
      <w:spacing w:after="160" w:line="259" w:lineRule="auto"/>
    </w:pPr>
  </w:style>
  <w:style w:type="paragraph" w:customStyle="1" w:styleId="5E6DBB41BBE04C34ACBBED28CF5C8C6D">
    <w:name w:val="5E6DBB41BBE04C34ACBBED28CF5C8C6D"/>
    <w:rsid w:val="00EB012E"/>
    <w:pPr>
      <w:spacing w:after="160" w:line="259" w:lineRule="auto"/>
    </w:pPr>
  </w:style>
  <w:style w:type="paragraph" w:customStyle="1" w:styleId="71D272E41D0941B5A7DEEED18D0C8F07">
    <w:name w:val="71D272E41D0941B5A7DEEED18D0C8F07"/>
    <w:rsid w:val="00EB012E"/>
    <w:pPr>
      <w:spacing w:after="160" w:line="259" w:lineRule="auto"/>
    </w:pPr>
  </w:style>
  <w:style w:type="paragraph" w:customStyle="1" w:styleId="B210DE1815664DE6AEEC1101DF0C777E">
    <w:name w:val="B210DE1815664DE6AEEC1101DF0C777E"/>
    <w:rsid w:val="00EB012E"/>
    <w:pPr>
      <w:spacing w:after="160" w:line="259" w:lineRule="auto"/>
    </w:pPr>
  </w:style>
  <w:style w:type="paragraph" w:customStyle="1" w:styleId="0D737F9DC2FB45A283F08AC0D7D4F01C">
    <w:name w:val="0D737F9DC2FB45A283F08AC0D7D4F01C"/>
    <w:rsid w:val="00EB012E"/>
    <w:pPr>
      <w:spacing w:after="160" w:line="259" w:lineRule="auto"/>
    </w:pPr>
  </w:style>
  <w:style w:type="paragraph" w:customStyle="1" w:styleId="4CE39F21BFE5478BB85CFAB7B0AC807D">
    <w:name w:val="4CE39F21BFE5478BB85CFAB7B0AC807D"/>
    <w:rsid w:val="00EB012E"/>
    <w:pPr>
      <w:spacing w:after="160" w:line="259" w:lineRule="auto"/>
    </w:pPr>
  </w:style>
  <w:style w:type="paragraph" w:customStyle="1" w:styleId="43BB7C123C954B9590351CDE6A323670">
    <w:name w:val="43BB7C123C954B9590351CDE6A323670"/>
    <w:rsid w:val="00EB012E"/>
    <w:pPr>
      <w:spacing w:after="160" w:line="259" w:lineRule="auto"/>
    </w:pPr>
  </w:style>
  <w:style w:type="paragraph" w:customStyle="1" w:styleId="FBE98EC80864490BBF70CEA53115C416">
    <w:name w:val="FBE98EC80864490BBF70CEA53115C416"/>
    <w:rsid w:val="00EB012E"/>
    <w:pPr>
      <w:spacing w:after="160" w:line="259" w:lineRule="auto"/>
    </w:pPr>
  </w:style>
  <w:style w:type="paragraph" w:customStyle="1" w:styleId="4D0D59C5E984453E9AEEA8611573DE42">
    <w:name w:val="4D0D59C5E984453E9AEEA8611573DE42"/>
    <w:rsid w:val="00EB012E"/>
    <w:pPr>
      <w:spacing w:after="160" w:line="259" w:lineRule="auto"/>
    </w:pPr>
  </w:style>
  <w:style w:type="paragraph" w:customStyle="1" w:styleId="F906FCB178D7490E8E904100158D559B">
    <w:name w:val="F906FCB178D7490E8E904100158D559B"/>
    <w:rsid w:val="00EB012E"/>
    <w:pPr>
      <w:spacing w:after="160" w:line="259" w:lineRule="auto"/>
    </w:pPr>
  </w:style>
  <w:style w:type="paragraph" w:customStyle="1" w:styleId="95A78BFF97A948A7B5A49F64E4EB1FDA">
    <w:name w:val="95A78BFF97A948A7B5A49F64E4EB1FDA"/>
    <w:rsid w:val="00EB012E"/>
    <w:pPr>
      <w:spacing w:after="160" w:line="259" w:lineRule="auto"/>
    </w:pPr>
  </w:style>
  <w:style w:type="paragraph" w:customStyle="1" w:styleId="15DFEEA6815E4CD0ADC679A43BDA6D9B">
    <w:name w:val="15DFEEA6815E4CD0ADC679A43BDA6D9B"/>
    <w:rsid w:val="00EB012E"/>
    <w:pPr>
      <w:spacing w:after="160" w:line="259" w:lineRule="auto"/>
    </w:pPr>
  </w:style>
  <w:style w:type="paragraph" w:customStyle="1" w:styleId="F8A1F8088969450F9D40CD3185272125">
    <w:name w:val="F8A1F8088969450F9D40CD3185272125"/>
    <w:rsid w:val="007C67EB"/>
    <w:pPr>
      <w:spacing w:after="160" w:line="259" w:lineRule="auto"/>
    </w:pPr>
  </w:style>
  <w:style w:type="paragraph" w:customStyle="1" w:styleId="24183F17C12C43D7BC687638552F2C6E">
    <w:name w:val="24183F17C12C43D7BC687638552F2C6E"/>
    <w:rsid w:val="007C67EB"/>
    <w:pPr>
      <w:spacing w:after="160" w:line="259" w:lineRule="auto"/>
    </w:pPr>
  </w:style>
  <w:style w:type="paragraph" w:customStyle="1" w:styleId="490EC48512F74B2E9B250277CBA714FA">
    <w:name w:val="490EC48512F74B2E9B250277CBA714FA"/>
    <w:rsid w:val="007C67EB"/>
    <w:pPr>
      <w:spacing w:after="160" w:line="259" w:lineRule="auto"/>
    </w:pPr>
  </w:style>
  <w:style w:type="paragraph" w:customStyle="1" w:styleId="45CB6B5746344724BCD20CCF4971759D">
    <w:name w:val="45CB6B5746344724BCD20CCF4971759D"/>
    <w:rsid w:val="007C67EB"/>
    <w:pPr>
      <w:spacing w:after="160" w:line="259" w:lineRule="auto"/>
    </w:pPr>
  </w:style>
  <w:style w:type="paragraph" w:customStyle="1" w:styleId="0B86E14B4D344984A415C47430D703B4">
    <w:name w:val="0B86E14B4D344984A415C47430D703B4"/>
    <w:rsid w:val="007C67EB"/>
    <w:pPr>
      <w:spacing w:after="160" w:line="259" w:lineRule="auto"/>
    </w:pPr>
  </w:style>
  <w:style w:type="paragraph" w:customStyle="1" w:styleId="A9028EC6FD96474EAB7AA7E1FC502399">
    <w:name w:val="A9028EC6FD96474EAB7AA7E1FC502399"/>
    <w:rsid w:val="007C67EB"/>
    <w:pPr>
      <w:spacing w:after="160" w:line="259" w:lineRule="auto"/>
    </w:pPr>
  </w:style>
  <w:style w:type="paragraph" w:customStyle="1" w:styleId="CD78FC9C6F674051BA752872EA30F3BB">
    <w:name w:val="CD78FC9C6F674051BA752872EA30F3BB"/>
    <w:rsid w:val="007C67EB"/>
    <w:pPr>
      <w:spacing w:after="160" w:line="259" w:lineRule="auto"/>
    </w:pPr>
  </w:style>
  <w:style w:type="paragraph" w:customStyle="1" w:styleId="7AF5481054034B71AA0C0F432B1BDDB6">
    <w:name w:val="7AF5481054034B71AA0C0F432B1BDDB6"/>
    <w:rsid w:val="007C67EB"/>
    <w:pPr>
      <w:spacing w:after="160" w:line="259" w:lineRule="auto"/>
    </w:pPr>
  </w:style>
  <w:style w:type="paragraph" w:customStyle="1" w:styleId="A7CDF7E0DE9048BD934CF92C52E6880B">
    <w:name w:val="A7CDF7E0DE9048BD934CF92C52E6880B"/>
    <w:rsid w:val="007C67EB"/>
    <w:pPr>
      <w:spacing w:after="160" w:line="259" w:lineRule="auto"/>
    </w:pPr>
  </w:style>
  <w:style w:type="paragraph" w:customStyle="1" w:styleId="1B699301AE9B45F880E4CD5E04E8C18F">
    <w:name w:val="1B699301AE9B45F880E4CD5E04E8C18F"/>
    <w:rsid w:val="007C67EB"/>
    <w:pPr>
      <w:spacing w:after="160" w:line="259" w:lineRule="auto"/>
    </w:pPr>
  </w:style>
  <w:style w:type="paragraph" w:customStyle="1" w:styleId="4ADA9C8B1CC746E5AA32E8273FBEF4A1">
    <w:name w:val="4ADA9C8B1CC746E5AA32E8273FBEF4A1"/>
    <w:rsid w:val="007C67EB"/>
    <w:pPr>
      <w:spacing w:after="160" w:line="259" w:lineRule="auto"/>
    </w:pPr>
  </w:style>
  <w:style w:type="paragraph" w:customStyle="1" w:styleId="830FEBACD3AC424FB017746F2AD405C2">
    <w:name w:val="830FEBACD3AC424FB017746F2AD405C2"/>
    <w:rsid w:val="007C67EB"/>
    <w:pPr>
      <w:spacing w:after="160" w:line="259" w:lineRule="auto"/>
    </w:pPr>
  </w:style>
  <w:style w:type="paragraph" w:customStyle="1" w:styleId="3FDE68430EA2410B9D8C9F79940668E3">
    <w:name w:val="3FDE68430EA2410B9D8C9F79940668E3"/>
    <w:rsid w:val="007C67E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5A492-6588-4932-AD13-F3C8B4BD1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13</Pages>
  <Words>4945</Words>
  <Characters>25879</Characters>
  <Application>Microsoft Office Word</Application>
  <DocSecurity>0</DocSecurity>
  <Lines>215</Lines>
  <Paragraphs>61</Paragraphs>
  <ScaleCrop>false</ScaleCrop>
  <HeadingPairs>
    <vt:vector size="2" baseType="variant">
      <vt:variant>
        <vt:lpstr>Title</vt:lpstr>
      </vt:variant>
      <vt:variant>
        <vt:i4>1</vt:i4>
      </vt:variant>
    </vt:vector>
  </HeadingPairs>
  <TitlesOfParts>
    <vt:vector size="1" baseType="lpstr">
      <vt:lpstr>MINUTES OF MEETING OF THE BRENTWOOD PLANNING COMMISSION</vt:lpstr>
    </vt:vector>
  </TitlesOfParts>
  <Company>City of Brentwood</Company>
  <LinksUpToDate>false</LinksUpToDate>
  <CharactersWithSpaces>30763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 OF THE BRENTWOOD PLANNING COMMISSION</dc:title>
  <dc:creator>Kenny Lane</dc:creator>
  <cp:lastModifiedBy>Earls, Holly</cp:lastModifiedBy>
  <cp:revision>14</cp:revision>
  <cp:lastPrinted>2018-12-03T14:34:00Z</cp:lastPrinted>
  <dcterms:created xsi:type="dcterms:W3CDTF">2019-03-04T14:27:00Z</dcterms:created>
  <dcterms:modified xsi:type="dcterms:W3CDTF">2019-04-01T19:35:00Z</dcterms:modified>
</cp:coreProperties>
</file>